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6B" w:rsidRDefault="005175BC" w:rsidP="00595B6B">
      <w:pPr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 fillcolor="window">
            <v:imagedata r:id="rId6" o:title=""/>
          </v:shape>
        </w:pict>
      </w:r>
    </w:p>
    <w:p w:rsidR="00595B6B" w:rsidRPr="00342E21" w:rsidRDefault="00595B6B" w:rsidP="00595B6B">
      <w:pPr>
        <w:pStyle w:val="4"/>
        <w:rPr>
          <w:bCs/>
          <w:szCs w:val="32"/>
        </w:rPr>
      </w:pPr>
      <w:r>
        <w:rPr>
          <w:szCs w:val="28"/>
        </w:rPr>
        <w:t xml:space="preserve">СЕЛИЩНИЙ ГОЛОВА ВИКОНАВЧОГО КОМІТЕТУ ЛИСЯНСЬКОЇ </w:t>
      </w:r>
      <w:proofErr w:type="gramStart"/>
      <w:r>
        <w:rPr>
          <w:szCs w:val="28"/>
        </w:rPr>
        <w:t>СЕЛИЩНОЇ  РАДИ</w:t>
      </w:r>
      <w:proofErr w:type="gramEnd"/>
      <w:r>
        <w:rPr>
          <w:szCs w:val="28"/>
        </w:rPr>
        <w:t xml:space="preserve">  ЧЕРКАСЬКОЇ ОБЛАСТІ</w:t>
      </w:r>
    </w:p>
    <w:p w:rsidR="00595B6B" w:rsidRDefault="00595B6B" w:rsidP="00595B6B"/>
    <w:p w:rsidR="00595B6B" w:rsidRDefault="00595B6B" w:rsidP="00595B6B">
      <w:pPr>
        <w:pStyle w:val="2"/>
        <w:jc w:val="center"/>
      </w:pPr>
      <w:r>
        <w:t>РОЗПОРЯДЖЕННЯ</w:t>
      </w:r>
    </w:p>
    <w:p w:rsidR="00F81EAB" w:rsidRDefault="00F81EAB" w:rsidP="00290B6A">
      <w:pPr>
        <w:spacing w:line="360" w:lineRule="auto"/>
        <w:rPr>
          <w:sz w:val="28"/>
          <w:szCs w:val="28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3371"/>
        <w:gridCol w:w="6235"/>
      </w:tblGrid>
      <w:tr w:rsidR="00F81EAB" w:rsidTr="00290B6A">
        <w:trPr>
          <w:trHeight w:val="924"/>
        </w:trPr>
        <w:tc>
          <w:tcPr>
            <w:tcW w:w="3371" w:type="dxa"/>
          </w:tcPr>
          <w:p w:rsidR="00F81EAB" w:rsidRDefault="00F81EAB" w:rsidP="00002C3F">
            <w:pPr>
              <w:jc w:val="both"/>
              <w:rPr>
                <w:sz w:val="28"/>
                <w:szCs w:val="28"/>
              </w:rPr>
            </w:pPr>
            <w:r w:rsidRPr="00467E43">
              <w:rPr>
                <w:sz w:val="28"/>
                <w:szCs w:val="28"/>
              </w:rPr>
              <w:t xml:space="preserve">Про </w:t>
            </w:r>
            <w:r w:rsidR="00E706F4">
              <w:rPr>
                <w:sz w:val="28"/>
                <w:szCs w:val="28"/>
              </w:rPr>
              <w:t xml:space="preserve">внесення змін до складу </w:t>
            </w:r>
            <w:r w:rsidR="00002C3F">
              <w:rPr>
                <w:sz w:val="28"/>
                <w:szCs w:val="28"/>
              </w:rPr>
              <w:t>к</w:t>
            </w:r>
            <w:r w:rsidRPr="00467E43">
              <w:rPr>
                <w:sz w:val="28"/>
                <w:szCs w:val="28"/>
              </w:rPr>
              <w:t xml:space="preserve">омісію з питань техногенно-екологічної безпеки </w:t>
            </w:r>
            <w:r>
              <w:rPr>
                <w:sz w:val="28"/>
                <w:szCs w:val="28"/>
              </w:rPr>
              <w:t>і</w:t>
            </w:r>
            <w:r w:rsidRPr="00467E43">
              <w:rPr>
                <w:sz w:val="28"/>
                <w:szCs w:val="28"/>
              </w:rPr>
              <w:t xml:space="preserve"> надзвичайних ситуацій</w:t>
            </w:r>
          </w:p>
        </w:tc>
        <w:tc>
          <w:tcPr>
            <w:tcW w:w="6235" w:type="dxa"/>
          </w:tcPr>
          <w:p w:rsidR="00F81EAB" w:rsidRPr="00E063AC" w:rsidRDefault="00F81EAB">
            <w:pPr>
              <w:pStyle w:val="a3"/>
              <w:tabs>
                <w:tab w:val="left" w:pos="708"/>
              </w:tabs>
              <w:ind w:right="-58" w:firstLine="54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F81EAB" w:rsidRDefault="00F81EAB" w:rsidP="006A7186">
      <w:pPr>
        <w:rPr>
          <w:sz w:val="28"/>
          <w:szCs w:val="28"/>
        </w:rPr>
      </w:pPr>
    </w:p>
    <w:p w:rsidR="00F81EAB" w:rsidRPr="00090C1E" w:rsidRDefault="00F81EAB" w:rsidP="001326D7">
      <w:pPr>
        <w:pStyle w:val="30"/>
        <w:shd w:val="clear" w:color="auto" w:fill="auto"/>
        <w:spacing w:before="60" w:after="60" w:line="240" w:lineRule="auto"/>
        <w:ind w:firstLine="567"/>
        <w:jc w:val="both"/>
        <w:rPr>
          <w:spacing w:val="0"/>
          <w:sz w:val="28"/>
          <w:szCs w:val="28"/>
        </w:rPr>
      </w:pPr>
      <w:r w:rsidRPr="00090C1E">
        <w:rPr>
          <w:spacing w:val="0"/>
          <w:sz w:val="28"/>
          <w:szCs w:val="28"/>
        </w:rPr>
        <w:t>Відповідн</w:t>
      </w:r>
      <w:r>
        <w:rPr>
          <w:spacing w:val="0"/>
          <w:sz w:val="28"/>
          <w:szCs w:val="28"/>
        </w:rPr>
        <w:t xml:space="preserve">о до </w:t>
      </w:r>
      <w:r w:rsidRPr="00090C1E">
        <w:rPr>
          <w:spacing w:val="0"/>
          <w:sz w:val="28"/>
          <w:szCs w:val="28"/>
        </w:rPr>
        <w:t>статті 19 Кодексу цивільного захисту України, постанови Кабінету Міністрів України від 17.06.2015 №</w:t>
      </w:r>
      <w:r w:rsidR="00002C3F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409 </w:t>
      </w:r>
      <w:r w:rsidRPr="00290B6A">
        <w:rPr>
          <w:spacing w:val="0"/>
          <w:sz w:val="28"/>
          <w:szCs w:val="28"/>
        </w:rPr>
        <w:t>“</w:t>
      </w:r>
      <w:r w:rsidRPr="00090C1E">
        <w:rPr>
          <w:spacing w:val="0"/>
          <w:sz w:val="28"/>
          <w:szCs w:val="28"/>
        </w:rPr>
        <w:t>Про затвердження Типового положення про регіональну та місц</w:t>
      </w:r>
      <w:r>
        <w:rPr>
          <w:spacing w:val="0"/>
          <w:sz w:val="28"/>
          <w:szCs w:val="28"/>
        </w:rPr>
        <w:t>еву комісію з питань техногенно</w:t>
      </w:r>
      <w:r w:rsidRPr="00290B6A">
        <w:rPr>
          <w:spacing w:val="0"/>
          <w:sz w:val="28"/>
          <w:szCs w:val="28"/>
        </w:rPr>
        <w:t xml:space="preserve"> - </w:t>
      </w:r>
      <w:r w:rsidRPr="00090C1E">
        <w:rPr>
          <w:spacing w:val="0"/>
          <w:sz w:val="28"/>
          <w:szCs w:val="28"/>
        </w:rPr>
        <w:t xml:space="preserve">екологічної </w:t>
      </w:r>
      <w:r>
        <w:rPr>
          <w:spacing w:val="0"/>
          <w:sz w:val="28"/>
          <w:szCs w:val="28"/>
        </w:rPr>
        <w:t>безпеки і надзвичайних ситуацій</w:t>
      </w:r>
      <w:r w:rsidRPr="00290B6A">
        <w:rPr>
          <w:spacing w:val="0"/>
          <w:sz w:val="28"/>
          <w:szCs w:val="28"/>
        </w:rPr>
        <w:t xml:space="preserve"> ”</w:t>
      </w:r>
      <w:r w:rsidRPr="00090C1E">
        <w:rPr>
          <w:spacing w:val="0"/>
          <w:sz w:val="28"/>
          <w:szCs w:val="28"/>
        </w:rPr>
        <w:t>:</w:t>
      </w:r>
    </w:p>
    <w:p w:rsidR="00F81EAB" w:rsidRDefault="00E706F4" w:rsidP="001326D7">
      <w:pPr>
        <w:pStyle w:val="af"/>
        <w:numPr>
          <w:ilvl w:val="0"/>
          <w:numId w:val="17"/>
        </w:numPr>
        <w:tabs>
          <w:tab w:val="left" w:pos="993"/>
        </w:tabs>
        <w:spacing w:before="60" w:after="60"/>
        <w:ind w:left="0" w:firstLine="567"/>
        <w:jc w:val="both"/>
        <w:rPr>
          <w:rFonts w:eastAsia="Arial Unicode MS"/>
          <w:sz w:val="28"/>
          <w:szCs w:val="28"/>
        </w:rPr>
      </w:pPr>
      <w:proofErr w:type="spellStart"/>
      <w:r>
        <w:rPr>
          <w:rFonts w:eastAsia="Arial Unicode MS"/>
          <w:sz w:val="28"/>
          <w:szCs w:val="28"/>
        </w:rPr>
        <w:t>Внести</w:t>
      </w:r>
      <w:proofErr w:type="spellEnd"/>
      <w:r>
        <w:rPr>
          <w:rFonts w:eastAsia="Arial Unicode MS"/>
          <w:sz w:val="28"/>
          <w:szCs w:val="28"/>
        </w:rPr>
        <w:t xml:space="preserve"> зміни до складу комісії </w:t>
      </w:r>
      <w:r w:rsidR="00F81EAB" w:rsidRPr="0044079A">
        <w:rPr>
          <w:rFonts w:eastAsia="Arial Unicode MS"/>
          <w:sz w:val="28"/>
          <w:szCs w:val="28"/>
        </w:rPr>
        <w:t xml:space="preserve">з питань техногенно-екологічної безпеки і надзвичайних ситуацій </w:t>
      </w:r>
      <w:r w:rsidR="000B5F2A">
        <w:rPr>
          <w:rFonts w:eastAsia="Arial Unicode MS"/>
          <w:sz w:val="28"/>
          <w:szCs w:val="28"/>
        </w:rPr>
        <w:t xml:space="preserve">Лисянської селищної ради </w:t>
      </w:r>
      <w:r w:rsidR="00F81EAB" w:rsidRPr="0044079A">
        <w:rPr>
          <w:rFonts w:eastAsia="Arial Unicode MS"/>
          <w:sz w:val="28"/>
          <w:szCs w:val="28"/>
        </w:rPr>
        <w:t>(далі - Комісія) та затвердити її склад, згідно з додатком 1.</w:t>
      </w:r>
    </w:p>
    <w:p w:rsidR="00E706F4" w:rsidRPr="0044079A" w:rsidRDefault="00E706F4" w:rsidP="001326D7">
      <w:pPr>
        <w:pStyle w:val="af"/>
        <w:numPr>
          <w:ilvl w:val="0"/>
          <w:numId w:val="17"/>
        </w:numPr>
        <w:tabs>
          <w:tab w:val="left" w:pos="993"/>
        </w:tabs>
        <w:spacing w:before="60" w:after="60"/>
        <w:ind w:left="0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Контроль за виконанням розпорядження залишаю за собою.</w:t>
      </w:r>
    </w:p>
    <w:p w:rsidR="00F81EAB" w:rsidRDefault="00E706F4" w:rsidP="006A7186">
      <w:pPr>
        <w:pStyle w:val="1"/>
        <w:shd w:val="clear" w:color="auto" w:fill="auto"/>
        <w:spacing w:after="130" w:line="2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1EAB" w:rsidRDefault="00F81EAB" w:rsidP="006A7186">
      <w:pPr>
        <w:pStyle w:val="1"/>
        <w:shd w:val="clear" w:color="auto" w:fill="auto"/>
        <w:spacing w:after="130" w:line="260" w:lineRule="exact"/>
        <w:jc w:val="both"/>
        <w:rPr>
          <w:rFonts w:ascii="Times New Roman" w:hAnsi="Times New Roman"/>
          <w:sz w:val="28"/>
          <w:szCs w:val="28"/>
        </w:rPr>
      </w:pPr>
    </w:p>
    <w:p w:rsidR="00E063AC" w:rsidRPr="008D4ABC" w:rsidRDefault="00E063AC" w:rsidP="00E063AC">
      <w:pPr>
        <w:pStyle w:val="af"/>
        <w:ind w:left="0"/>
        <w:jc w:val="both"/>
        <w:rPr>
          <w:sz w:val="28"/>
          <w:szCs w:val="28"/>
        </w:rPr>
      </w:pPr>
      <w:r w:rsidRPr="008D4ABC">
        <w:rPr>
          <w:sz w:val="28"/>
          <w:szCs w:val="28"/>
        </w:rPr>
        <w:t xml:space="preserve">Селищний голова                                                            </w:t>
      </w:r>
      <w:r w:rsidR="00E706F4">
        <w:rPr>
          <w:sz w:val="28"/>
          <w:szCs w:val="28"/>
        </w:rPr>
        <w:t xml:space="preserve"> </w:t>
      </w:r>
      <w:r w:rsidR="000B5F2A">
        <w:rPr>
          <w:sz w:val="28"/>
          <w:szCs w:val="28"/>
        </w:rPr>
        <w:t xml:space="preserve">               </w:t>
      </w:r>
      <w:r w:rsidR="00E706F4">
        <w:rPr>
          <w:sz w:val="28"/>
          <w:szCs w:val="28"/>
        </w:rPr>
        <w:t>А. П. Проценко</w:t>
      </w:r>
    </w:p>
    <w:p w:rsidR="00E063AC" w:rsidRDefault="00E063AC" w:rsidP="00E063AC">
      <w:pPr>
        <w:pStyle w:val="af"/>
        <w:ind w:left="0"/>
        <w:jc w:val="both"/>
        <w:rPr>
          <w:sz w:val="16"/>
          <w:szCs w:val="16"/>
        </w:rPr>
      </w:pPr>
    </w:p>
    <w:p w:rsidR="00E063AC" w:rsidRPr="000C4303" w:rsidRDefault="00E063AC" w:rsidP="00E063AC">
      <w:pPr>
        <w:pStyle w:val="af"/>
        <w:ind w:left="0"/>
        <w:jc w:val="both"/>
        <w:rPr>
          <w:sz w:val="16"/>
          <w:szCs w:val="16"/>
        </w:rPr>
      </w:pPr>
    </w:p>
    <w:p w:rsidR="00E063AC" w:rsidRPr="00DE7796" w:rsidRDefault="00E063AC" w:rsidP="00E063AC">
      <w:pPr>
        <w:rPr>
          <w:sz w:val="28"/>
          <w:szCs w:val="28"/>
        </w:rPr>
      </w:pPr>
      <w:r w:rsidRPr="00DE7796">
        <w:rPr>
          <w:sz w:val="28"/>
          <w:szCs w:val="28"/>
        </w:rPr>
        <w:t xml:space="preserve">смт </w:t>
      </w:r>
      <w:proofErr w:type="spellStart"/>
      <w:r w:rsidRPr="00DE7796">
        <w:rPr>
          <w:sz w:val="28"/>
          <w:szCs w:val="28"/>
        </w:rPr>
        <w:t>Лисянка</w:t>
      </w:r>
      <w:proofErr w:type="spellEnd"/>
    </w:p>
    <w:p w:rsidR="00E063AC" w:rsidRPr="00DE7796" w:rsidRDefault="00C36821" w:rsidP="00E063AC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E706F4">
        <w:rPr>
          <w:sz w:val="28"/>
          <w:szCs w:val="28"/>
        </w:rPr>
        <w:t>.</w:t>
      </w:r>
      <w:r w:rsidR="000B5F2A">
        <w:rPr>
          <w:sz w:val="28"/>
          <w:szCs w:val="28"/>
        </w:rPr>
        <w:t>03</w:t>
      </w:r>
      <w:r w:rsidR="00E706F4">
        <w:rPr>
          <w:sz w:val="28"/>
          <w:szCs w:val="28"/>
        </w:rPr>
        <w:t>.202</w:t>
      </w:r>
      <w:r w:rsidR="000B5F2A">
        <w:rPr>
          <w:sz w:val="28"/>
          <w:szCs w:val="28"/>
        </w:rPr>
        <w:t>1</w:t>
      </w:r>
    </w:p>
    <w:p w:rsidR="00E063AC" w:rsidRPr="00DE7796" w:rsidRDefault="00E063AC" w:rsidP="00E063AC">
      <w:pPr>
        <w:rPr>
          <w:sz w:val="28"/>
          <w:szCs w:val="28"/>
        </w:rPr>
      </w:pPr>
      <w:r w:rsidRPr="00DE7796">
        <w:rPr>
          <w:sz w:val="28"/>
          <w:szCs w:val="28"/>
        </w:rPr>
        <w:t xml:space="preserve">№ </w:t>
      </w:r>
      <w:r w:rsidR="000B5F2A">
        <w:rPr>
          <w:sz w:val="28"/>
          <w:szCs w:val="28"/>
        </w:rPr>
        <w:t>35</w:t>
      </w:r>
      <w:r w:rsidRPr="00DE7796">
        <w:rPr>
          <w:sz w:val="28"/>
          <w:szCs w:val="28"/>
        </w:rPr>
        <w:t>-р</w:t>
      </w:r>
    </w:p>
    <w:p w:rsidR="00F81EAB" w:rsidRDefault="00F81EAB" w:rsidP="006A7186">
      <w:pPr>
        <w:pStyle w:val="a7"/>
        <w:rPr>
          <w:sz w:val="28"/>
          <w:szCs w:val="28"/>
        </w:rPr>
      </w:pPr>
    </w:p>
    <w:p w:rsidR="00F81EAB" w:rsidRDefault="00F81EAB" w:rsidP="006A7186">
      <w:pPr>
        <w:pStyle w:val="a7"/>
        <w:rPr>
          <w:sz w:val="28"/>
          <w:szCs w:val="28"/>
        </w:rPr>
      </w:pPr>
    </w:p>
    <w:p w:rsidR="00F81EAB" w:rsidRDefault="00F81EAB" w:rsidP="006A7186">
      <w:pPr>
        <w:pStyle w:val="a7"/>
        <w:rPr>
          <w:sz w:val="28"/>
          <w:szCs w:val="28"/>
        </w:rPr>
      </w:pPr>
    </w:p>
    <w:p w:rsidR="00F81EAB" w:rsidRDefault="00E063AC" w:rsidP="00E063AC">
      <w:pPr>
        <w:pStyle w:val="a7"/>
        <w:rPr>
          <w:sz w:val="2"/>
          <w:szCs w:val="2"/>
        </w:rPr>
      </w:pPr>
      <w:r>
        <w:rPr>
          <w:sz w:val="28"/>
          <w:szCs w:val="28"/>
        </w:rPr>
        <w:br w:type="page"/>
      </w:r>
    </w:p>
    <w:p w:rsidR="00F81EAB" w:rsidRPr="00B9424C" w:rsidRDefault="00F81EAB" w:rsidP="00A1337B">
      <w:pPr>
        <w:rPr>
          <w:sz w:val="2"/>
          <w:szCs w:val="2"/>
        </w:rPr>
      </w:pPr>
    </w:p>
    <w:tbl>
      <w:tblPr>
        <w:tblW w:w="4777" w:type="pct"/>
        <w:tblLook w:val="01E0" w:firstRow="1" w:lastRow="1" w:firstColumn="1" w:lastColumn="1" w:noHBand="0" w:noVBand="0"/>
      </w:tblPr>
      <w:tblGrid>
        <w:gridCol w:w="3015"/>
        <w:gridCol w:w="1628"/>
        <w:gridCol w:w="3107"/>
        <w:gridCol w:w="538"/>
        <w:gridCol w:w="856"/>
      </w:tblGrid>
      <w:tr w:rsidR="00F81EAB" w:rsidRPr="000B77AD" w:rsidTr="00EA6BB0">
        <w:trPr>
          <w:trHeight w:val="1001"/>
        </w:trPr>
        <w:tc>
          <w:tcPr>
            <w:tcW w:w="1649" w:type="pct"/>
            <w:vMerge w:val="restart"/>
          </w:tcPr>
          <w:p w:rsidR="00F81EAB" w:rsidRPr="0003731D" w:rsidRDefault="00F81EAB" w:rsidP="0003731D">
            <w:pPr>
              <w:pStyle w:val="31"/>
              <w:widowControl w:val="0"/>
              <w:spacing w:before="180" w:line="360" w:lineRule="auto"/>
              <w:outlineLvl w:val="2"/>
              <w:rPr>
                <w:sz w:val="28"/>
                <w:szCs w:val="28"/>
                <w:lang w:val="uk-UA"/>
              </w:rPr>
            </w:pPr>
          </w:p>
        </w:tc>
        <w:tc>
          <w:tcPr>
            <w:tcW w:w="890" w:type="pct"/>
            <w:vMerge w:val="restart"/>
          </w:tcPr>
          <w:p w:rsidR="00F81EAB" w:rsidRPr="0003731D" w:rsidRDefault="00F81EAB" w:rsidP="0003731D">
            <w:pPr>
              <w:pStyle w:val="31"/>
              <w:widowControl w:val="0"/>
              <w:spacing w:before="180" w:line="360" w:lineRule="auto"/>
              <w:outlineLvl w:val="2"/>
              <w:rPr>
                <w:sz w:val="28"/>
                <w:szCs w:val="28"/>
                <w:lang w:val="uk-UA"/>
              </w:rPr>
            </w:pPr>
          </w:p>
        </w:tc>
        <w:tc>
          <w:tcPr>
            <w:tcW w:w="2461" w:type="pct"/>
            <w:gridSpan w:val="3"/>
          </w:tcPr>
          <w:p w:rsidR="00F81EAB" w:rsidRPr="0003731D" w:rsidRDefault="00F81EAB" w:rsidP="0003731D">
            <w:pPr>
              <w:pStyle w:val="31"/>
              <w:widowControl w:val="0"/>
              <w:spacing w:before="180" w:line="360" w:lineRule="auto"/>
              <w:ind w:firstLine="612"/>
              <w:outlineLvl w:val="2"/>
              <w:rPr>
                <w:sz w:val="28"/>
                <w:szCs w:val="28"/>
                <w:lang w:val="uk-UA"/>
              </w:rPr>
            </w:pPr>
            <w:r w:rsidRPr="0003731D">
              <w:rPr>
                <w:sz w:val="28"/>
                <w:szCs w:val="28"/>
                <w:lang w:val="uk-UA"/>
              </w:rPr>
              <w:t>Додаток 1</w:t>
            </w:r>
          </w:p>
          <w:p w:rsidR="00F81EAB" w:rsidRPr="0003731D" w:rsidRDefault="00F81EAB" w:rsidP="00E063AC">
            <w:pPr>
              <w:widowControl w:val="0"/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03731D">
              <w:rPr>
                <w:sz w:val="28"/>
                <w:szCs w:val="28"/>
              </w:rPr>
              <w:t xml:space="preserve">до розпорядження </w:t>
            </w:r>
          </w:p>
        </w:tc>
      </w:tr>
      <w:tr w:rsidR="00F81EAB" w:rsidRPr="000B77AD" w:rsidTr="00EA6BB0">
        <w:trPr>
          <w:trHeight w:val="239"/>
        </w:trPr>
        <w:tc>
          <w:tcPr>
            <w:tcW w:w="1649" w:type="pct"/>
            <w:vMerge/>
          </w:tcPr>
          <w:p w:rsidR="00F81EAB" w:rsidRPr="0003731D" w:rsidRDefault="00F81EAB" w:rsidP="0003731D">
            <w:pPr>
              <w:pStyle w:val="31"/>
              <w:widowControl w:val="0"/>
              <w:spacing w:before="180" w:line="360" w:lineRule="auto"/>
              <w:outlineLvl w:val="2"/>
              <w:rPr>
                <w:sz w:val="28"/>
                <w:szCs w:val="28"/>
                <w:lang w:val="uk-UA"/>
              </w:rPr>
            </w:pPr>
          </w:p>
        </w:tc>
        <w:tc>
          <w:tcPr>
            <w:tcW w:w="890" w:type="pct"/>
            <w:vMerge/>
          </w:tcPr>
          <w:p w:rsidR="00F81EAB" w:rsidRPr="0003731D" w:rsidRDefault="00F81EAB" w:rsidP="0003731D">
            <w:pPr>
              <w:pStyle w:val="31"/>
              <w:widowControl w:val="0"/>
              <w:spacing w:before="180" w:line="360" w:lineRule="auto"/>
              <w:outlineLvl w:val="2"/>
              <w:rPr>
                <w:sz w:val="28"/>
                <w:szCs w:val="28"/>
                <w:lang w:val="uk-UA"/>
              </w:rPr>
            </w:pPr>
          </w:p>
        </w:tc>
        <w:tc>
          <w:tcPr>
            <w:tcW w:w="1699" w:type="pct"/>
            <w:tcBorders>
              <w:bottom w:val="single" w:sz="4" w:space="0" w:color="auto"/>
            </w:tcBorders>
            <w:vAlign w:val="bottom"/>
          </w:tcPr>
          <w:p w:rsidR="00F81EAB" w:rsidRPr="0003731D" w:rsidRDefault="00EA6BB0" w:rsidP="000B5F2A">
            <w:pPr>
              <w:pStyle w:val="31"/>
              <w:widowControl w:val="0"/>
              <w:spacing w:before="180" w:line="360" w:lineRule="auto"/>
              <w:jc w:val="left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E063AC">
              <w:rPr>
                <w:sz w:val="28"/>
                <w:szCs w:val="28"/>
                <w:lang w:val="uk-UA"/>
              </w:rPr>
              <w:t xml:space="preserve">ід </w:t>
            </w:r>
            <w:r w:rsidR="000B5F2A">
              <w:rPr>
                <w:sz w:val="28"/>
                <w:szCs w:val="28"/>
                <w:lang w:val="uk-UA"/>
              </w:rPr>
              <w:t>31</w:t>
            </w:r>
            <w:r w:rsidR="00E706F4">
              <w:rPr>
                <w:sz w:val="28"/>
                <w:szCs w:val="28"/>
                <w:lang w:val="uk-UA"/>
              </w:rPr>
              <w:t>.0</w:t>
            </w:r>
            <w:r w:rsidR="000B5F2A">
              <w:rPr>
                <w:sz w:val="28"/>
                <w:szCs w:val="28"/>
                <w:lang w:val="uk-UA"/>
              </w:rPr>
              <w:t>3</w:t>
            </w:r>
            <w:r w:rsidR="00E706F4">
              <w:rPr>
                <w:sz w:val="28"/>
                <w:szCs w:val="28"/>
                <w:lang w:val="uk-UA"/>
              </w:rPr>
              <w:t>.2021</w:t>
            </w:r>
            <w:r w:rsidR="00E063AC"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94" w:type="pct"/>
            <w:vAlign w:val="bottom"/>
          </w:tcPr>
          <w:p w:rsidR="00F81EAB" w:rsidRPr="0003731D" w:rsidRDefault="00F81EAB" w:rsidP="0003731D">
            <w:pPr>
              <w:pStyle w:val="31"/>
              <w:widowControl w:val="0"/>
              <w:spacing w:before="180" w:line="360" w:lineRule="auto"/>
              <w:jc w:val="left"/>
              <w:outlineLvl w:val="2"/>
              <w:rPr>
                <w:sz w:val="28"/>
                <w:szCs w:val="28"/>
                <w:lang w:val="uk-UA"/>
              </w:rPr>
            </w:pPr>
            <w:r w:rsidRPr="0003731D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bottom"/>
          </w:tcPr>
          <w:p w:rsidR="00F81EAB" w:rsidRPr="0003731D" w:rsidRDefault="000B5F2A" w:rsidP="00E706F4">
            <w:pPr>
              <w:pStyle w:val="31"/>
              <w:widowControl w:val="0"/>
              <w:spacing w:before="180" w:line="360" w:lineRule="auto"/>
              <w:jc w:val="left"/>
              <w:outlineLvl w:val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E063AC">
              <w:rPr>
                <w:sz w:val="28"/>
                <w:szCs w:val="28"/>
                <w:lang w:val="uk-UA"/>
              </w:rPr>
              <w:t>- р</w:t>
            </w:r>
          </w:p>
        </w:tc>
      </w:tr>
    </w:tbl>
    <w:p w:rsidR="00F81EAB" w:rsidRPr="000B77AD" w:rsidRDefault="00F81EAB" w:rsidP="00A1337B">
      <w:pPr>
        <w:autoSpaceDE w:val="0"/>
        <w:autoSpaceDN w:val="0"/>
        <w:jc w:val="center"/>
        <w:rPr>
          <w:sz w:val="28"/>
          <w:szCs w:val="28"/>
        </w:rPr>
      </w:pPr>
    </w:p>
    <w:p w:rsidR="00F81EAB" w:rsidRDefault="00F81EAB" w:rsidP="00A1337B">
      <w:pPr>
        <w:pStyle w:val="a7"/>
        <w:rPr>
          <w:sz w:val="28"/>
          <w:szCs w:val="28"/>
        </w:rPr>
      </w:pPr>
    </w:p>
    <w:p w:rsidR="00F81EAB" w:rsidRDefault="00F81EAB" w:rsidP="006A718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:rsidR="00F81EAB" w:rsidRDefault="000B5F2A" w:rsidP="000B5F2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81EAB">
        <w:rPr>
          <w:sz w:val="28"/>
          <w:szCs w:val="28"/>
        </w:rPr>
        <w:t xml:space="preserve"> комісії з питань техногенно-екологічної безпеки </w:t>
      </w:r>
    </w:p>
    <w:p w:rsidR="00F81EAB" w:rsidRDefault="005175BC" w:rsidP="006A718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0B5F2A">
        <w:rPr>
          <w:sz w:val="28"/>
          <w:szCs w:val="28"/>
        </w:rPr>
        <w:t xml:space="preserve"> </w:t>
      </w:r>
      <w:r w:rsidR="00F81EAB">
        <w:rPr>
          <w:sz w:val="28"/>
          <w:szCs w:val="28"/>
        </w:rPr>
        <w:t>та надзвичайних ситуацій</w:t>
      </w:r>
      <w:r w:rsidR="000B5F2A">
        <w:rPr>
          <w:sz w:val="28"/>
          <w:szCs w:val="28"/>
        </w:rPr>
        <w:t xml:space="preserve"> Лисянської селищної ради</w:t>
      </w:r>
    </w:p>
    <w:p w:rsidR="00F81EAB" w:rsidRDefault="00F81EAB" w:rsidP="006A7186">
      <w:pPr>
        <w:pStyle w:val="a7"/>
        <w:jc w:val="center"/>
        <w:rPr>
          <w:sz w:val="28"/>
          <w:szCs w:val="28"/>
        </w:rPr>
      </w:pPr>
    </w:p>
    <w:p w:rsidR="00F81EAB" w:rsidRDefault="00F81EAB" w:rsidP="006A7186">
      <w:pPr>
        <w:pStyle w:val="a7"/>
        <w:jc w:val="center"/>
        <w:rPr>
          <w:sz w:val="10"/>
          <w:szCs w:val="10"/>
        </w:rPr>
      </w:pPr>
    </w:p>
    <w:tbl>
      <w:tblPr>
        <w:tblW w:w="5031" w:type="pct"/>
        <w:tblLook w:val="01E0" w:firstRow="1" w:lastRow="1" w:firstColumn="1" w:lastColumn="1" w:noHBand="0" w:noVBand="0"/>
      </w:tblPr>
      <w:tblGrid>
        <w:gridCol w:w="3296"/>
        <w:gridCol w:w="560"/>
        <w:gridCol w:w="5774"/>
      </w:tblGrid>
      <w:tr w:rsidR="00E063AC" w:rsidRPr="00B729A8" w:rsidTr="000B5F2A">
        <w:trPr>
          <w:trHeight w:val="422"/>
        </w:trPr>
        <w:tc>
          <w:tcPr>
            <w:tcW w:w="1711" w:type="pct"/>
          </w:tcPr>
          <w:p w:rsidR="00E063AC" w:rsidRPr="00B729A8" w:rsidRDefault="00E063AC" w:rsidP="00F85AEC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B729A8"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291" w:type="pct"/>
          </w:tcPr>
          <w:p w:rsidR="00E063AC" w:rsidRDefault="00E063AC" w:rsidP="00F85AEC">
            <w:pPr>
              <w:spacing w:before="80" w:after="80"/>
            </w:pPr>
            <w:r w:rsidRPr="00165E19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2998" w:type="pct"/>
          </w:tcPr>
          <w:p w:rsidR="00E063AC" w:rsidRPr="000308F8" w:rsidRDefault="000B5F2A" w:rsidP="000B5F2A">
            <w:pPr>
              <w:spacing w:before="80" w:after="8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Проценко Анатолій Петрович</w:t>
            </w:r>
            <w:r w:rsidR="0048289A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="005F3F24">
              <w:rPr>
                <w:color w:val="000000"/>
                <w:spacing w:val="3"/>
                <w:sz w:val="28"/>
                <w:szCs w:val="28"/>
              </w:rPr>
              <w:t>–</w:t>
            </w:r>
            <w:r w:rsidR="0048289A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селищний</w:t>
            </w:r>
            <w:r w:rsidR="00002C3F">
              <w:rPr>
                <w:color w:val="000000"/>
                <w:spacing w:val="3"/>
                <w:sz w:val="28"/>
                <w:szCs w:val="28"/>
              </w:rPr>
              <w:t xml:space="preserve">  голов</w:t>
            </w:r>
            <w:r>
              <w:rPr>
                <w:color w:val="000000"/>
                <w:spacing w:val="3"/>
                <w:sz w:val="28"/>
                <w:szCs w:val="28"/>
              </w:rPr>
              <w:t>а</w:t>
            </w:r>
            <w:r w:rsidR="00002C3F">
              <w:rPr>
                <w:color w:val="000000"/>
                <w:spacing w:val="3"/>
                <w:sz w:val="28"/>
                <w:szCs w:val="28"/>
              </w:rPr>
              <w:t>;</w:t>
            </w:r>
          </w:p>
        </w:tc>
      </w:tr>
      <w:tr w:rsidR="00E063AC" w:rsidRPr="00B729A8" w:rsidTr="000B5F2A">
        <w:trPr>
          <w:trHeight w:val="505"/>
        </w:trPr>
        <w:tc>
          <w:tcPr>
            <w:tcW w:w="1711" w:type="pct"/>
          </w:tcPr>
          <w:p w:rsidR="00E063AC" w:rsidRPr="00B729A8" w:rsidRDefault="00E063AC" w:rsidP="00F85AEC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B729A8">
              <w:rPr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91" w:type="pct"/>
          </w:tcPr>
          <w:p w:rsidR="00E063AC" w:rsidRDefault="00E063AC" w:rsidP="00F85AEC">
            <w:pPr>
              <w:spacing w:before="80" w:after="80"/>
            </w:pPr>
            <w:r w:rsidRPr="00165E19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2998" w:type="pct"/>
          </w:tcPr>
          <w:p w:rsidR="00E063AC" w:rsidRPr="008861FA" w:rsidRDefault="000B5F2A" w:rsidP="0048289A">
            <w:pPr>
              <w:spacing w:before="80" w:after="8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Зарудняк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 Олег Миколайович</w:t>
            </w:r>
            <w:r w:rsidR="0048289A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>–</w:t>
            </w:r>
            <w:r w:rsidR="0048289A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перший </w:t>
            </w:r>
            <w:r w:rsidR="00E706F4">
              <w:rPr>
                <w:color w:val="000000"/>
                <w:spacing w:val="3"/>
                <w:sz w:val="28"/>
                <w:szCs w:val="28"/>
              </w:rPr>
              <w:t xml:space="preserve">заступник </w:t>
            </w:r>
            <w:r w:rsidR="00002C3F" w:rsidRPr="00EE73A0">
              <w:rPr>
                <w:color w:val="000000"/>
                <w:sz w:val="28"/>
                <w:szCs w:val="28"/>
              </w:rPr>
              <w:t>селищного голови</w:t>
            </w:r>
            <w:r w:rsidR="00002C3F">
              <w:rPr>
                <w:sz w:val="28"/>
                <w:szCs w:val="28"/>
                <w:lang w:val="ru-RU"/>
              </w:rPr>
              <w:t>;</w:t>
            </w:r>
          </w:p>
        </w:tc>
      </w:tr>
      <w:tr w:rsidR="00E063AC" w:rsidRPr="00B729A8" w:rsidTr="000B5F2A">
        <w:trPr>
          <w:trHeight w:val="924"/>
        </w:trPr>
        <w:tc>
          <w:tcPr>
            <w:tcW w:w="1711" w:type="pct"/>
          </w:tcPr>
          <w:p w:rsidR="00E063AC" w:rsidRPr="00B729A8" w:rsidRDefault="00E063AC" w:rsidP="00F85AEC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B729A8">
              <w:rPr>
                <w:sz w:val="28"/>
                <w:szCs w:val="28"/>
              </w:rPr>
              <w:t>секретар комісії</w:t>
            </w:r>
          </w:p>
        </w:tc>
        <w:tc>
          <w:tcPr>
            <w:tcW w:w="291" w:type="pct"/>
          </w:tcPr>
          <w:p w:rsidR="00E063AC" w:rsidRDefault="00E063AC" w:rsidP="00F85AEC">
            <w:pPr>
              <w:spacing w:before="80" w:after="80"/>
            </w:pPr>
            <w:r w:rsidRPr="00165E19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2998" w:type="pct"/>
          </w:tcPr>
          <w:p w:rsidR="00E063AC" w:rsidRPr="004A2A2D" w:rsidRDefault="000B5F2A" w:rsidP="000B5F2A">
            <w:pPr>
              <w:spacing w:before="80" w:after="8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Штихир</w:t>
            </w:r>
            <w:proofErr w:type="spellEnd"/>
            <w:r>
              <w:rPr>
                <w:sz w:val="28"/>
                <w:szCs w:val="28"/>
              </w:rPr>
              <w:t xml:space="preserve"> Віталій Михайлович</w:t>
            </w:r>
            <w:r w:rsidR="0048289A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провідний </w:t>
            </w:r>
            <w:r w:rsidR="00E063AC">
              <w:rPr>
                <w:sz w:val="28"/>
                <w:szCs w:val="28"/>
              </w:rPr>
              <w:t xml:space="preserve">спеціаліст </w:t>
            </w:r>
            <w:r>
              <w:rPr>
                <w:sz w:val="28"/>
                <w:szCs w:val="28"/>
              </w:rPr>
              <w:t xml:space="preserve">відділу містобудування, архітектури, спеціально-економічного розвитку, інфраструктури та цивільного захисту </w:t>
            </w:r>
            <w:r w:rsidR="00E706F4">
              <w:rPr>
                <w:sz w:val="28"/>
                <w:szCs w:val="28"/>
              </w:rPr>
              <w:t xml:space="preserve">Виконавчого комітету </w:t>
            </w:r>
            <w:r w:rsidR="00E063AC">
              <w:rPr>
                <w:sz w:val="28"/>
                <w:szCs w:val="28"/>
              </w:rPr>
              <w:t>Лисянської селищної ради</w:t>
            </w:r>
            <w:r w:rsidR="00E063AC" w:rsidRPr="004A2A2D">
              <w:rPr>
                <w:sz w:val="28"/>
                <w:szCs w:val="28"/>
              </w:rPr>
              <w:t>.</w:t>
            </w:r>
          </w:p>
        </w:tc>
      </w:tr>
    </w:tbl>
    <w:p w:rsidR="00F81EAB" w:rsidRPr="00087029" w:rsidRDefault="00E063AC" w:rsidP="00087029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Секретар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4ABC">
        <w:rPr>
          <w:sz w:val="28"/>
          <w:szCs w:val="28"/>
        </w:rPr>
        <w:t xml:space="preserve">                                                       </w:t>
      </w:r>
      <w:r w:rsidR="000B5F2A">
        <w:rPr>
          <w:sz w:val="28"/>
          <w:szCs w:val="28"/>
        </w:rPr>
        <w:t xml:space="preserve">     </w:t>
      </w:r>
      <w:r w:rsidRPr="008D4ABC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О.В.Макушенко</w:t>
      </w:r>
      <w:proofErr w:type="spellEnd"/>
    </w:p>
    <w:sectPr w:rsidR="00F81EAB" w:rsidRPr="00087029" w:rsidSect="00290B6A">
      <w:pgSz w:w="11906" w:h="16838"/>
      <w:pgMar w:top="85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042A47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120B5BB4"/>
    <w:multiLevelType w:val="hybridMultilevel"/>
    <w:tmpl w:val="67C6B370"/>
    <w:lvl w:ilvl="0" w:tplc="0422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D31D05"/>
    <w:multiLevelType w:val="hybridMultilevel"/>
    <w:tmpl w:val="D6B0D466"/>
    <w:lvl w:ilvl="0" w:tplc="3FFACC28">
      <w:start w:val="11"/>
      <w:numFmt w:val="decimal"/>
      <w:lvlText w:val="%1."/>
      <w:lvlJc w:val="left"/>
      <w:pPr>
        <w:ind w:left="1227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" w15:restartNumberingAfterBreak="0">
    <w:nsid w:val="300452F8"/>
    <w:multiLevelType w:val="multilevel"/>
    <w:tmpl w:val="6C86E9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59D0302"/>
    <w:multiLevelType w:val="multilevel"/>
    <w:tmpl w:val="014AC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76678A5"/>
    <w:multiLevelType w:val="hybridMultilevel"/>
    <w:tmpl w:val="305A5EAE"/>
    <w:lvl w:ilvl="0" w:tplc="DAF0B570">
      <w:start w:val="11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3C66542F"/>
    <w:multiLevelType w:val="multilevel"/>
    <w:tmpl w:val="B8C624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D851B33"/>
    <w:multiLevelType w:val="multilevel"/>
    <w:tmpl w:val="3078DD3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2346646"/>
    <w:multiLevelType w:val="hybridMultilevel"/>
    <w:tmpl w:val="8528B486"/>
    <w:lvl w:ilvl="0" w:tplc="08C4B58E">
      <w:start w:val="11"/>
      <w:numFmt w:val="decimal"/>
      <w:lvlText w:val="%1."/>
      <w:lvlJc w:val="left"/>
      <w:pPr>
        <w:ind w:left="105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0" w15:restartNumberingAfterBreak="0">
    <w:nsid w:val="57871691"/>
    <w:multiLevelType w:val="multilevel"/>
    <w:tmpl w:val="CC66EC5E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C5A270F"/>
    <w:multiLevelType w:val="hybridMultilevel"/>
    <w:tmpl w:val="A044F510"/>
    <w:lvl w:ilvl="0" w:tplc="5B8438A6">
      <w:start w:val="5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D4C643C"/>
    <w:multiLevelType w:val="hybridMultilevel"/>
    <w:tmpl w:val="53FEAD1E"/>
    <w:lvl w:ilvl="0" w:tplc="0422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5E47217A"/>
    <w:multiLevelType w:val="hybridMultilevel"/>
    <w:tmpl w:val="EF7C3180"/>
    <w:lvl w:ilvl="0" w:tplc="00422A2A">
      <w:start w:val="11"/>
      <w:numFmt w:val="decimal"/>
      <w:lvlText w:val="%1."/>
      <w:lvlJc w:val="left"/>
      <w:pPr>
        <w:ind w:left="105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4" w15:restartNumberingAfterBreak="0">
    <w:nsid w:val="65996206"/>
    <w:multiLevelType w:val="hybridMultilevel"/>
    <w:tmpl w:val="40CEABBE"/>
    <w:lvl w:ilvl="0" w:tplc="04408754">
      <w:start w:val="11"/>
      <w:numFmt w:val="decimal"/>
      <w:lvlText w:val="%1."/>
      <w:lvlJc w:val="left"/>
      <w:pPr>
        <w:ind w:left="113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5" w15:restartNumberingAfterBreak="0">
    <w:nsid w:val="66994F48"/>
    <w:multiLevelType w:val="multilevel"/>
    <w:tmpl w:val="F042A47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6" w15:restartNumberingAfterBreak="0">
    <w:nsid w:val="6AA45BA4"/>
    <w:multiLevelType w:val="multilevel"/>
    <w:tmpl w:val="C30C4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6"/>
  </w:num>
  <w:num w:numId="14">
    <w:abstractNumId w:val="13"/>
  </w:num>
  <w:num w:numId="15">
    <w:abstractNumId w:val="14"/>
  </w:num>
  <w:num w:numId="16">
    <w:abstractNumId w:val="12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186"/>
    <w:rsid w:val="00002C3F"/>
    <w:rsid w:val="0003731D"/>
    <w:rsid w:val="00087029"/>
    <w:rsid w:val="0008792D"/>
    <w:rsid w:val="00090C1E"/>
    <w:rsid w:val="000B5F2A"/>
    <w:rsid w:val="000B77AD"/>
    <w:rsid w:val="000E0E7A"/>
    <w:rsid w:val="00104A55"/>
    <w:rsid w:val="001326D7"/>
    <w:rsid w:val="001A5E45"/>
    <w:rsid w:val="001D631E"/>
    <w:rsid w:val="00290B6A"/>
    <w:rsid w:val="00310C46"/>
    <w:rsid w:val="00320A7E"/>
    <w:rsid w:val="00347520"/>
    <w:rsid w:val="003505DF"/>
    <w:rsid w:val="003538A6"/>
    <w:rsid w:val="0044079A"/>
    <w:rsid w:val="00467E43"/>
    <w:rsid w:val="0048289A"/>
    <w:rsid w:val="004A5BE3"/>
    <w:rsid w:val="004D0F5B"/>
    <w:rsid w:val="005175BC"/>
    <w:rsid w:val="00595B6B"/>
    <w:rsid w:val="005A2E9C"/>
    <w:rsid w:val="005F3F24"/>
    <w:rsid w:val="006113C9"/>
    <w:rsid w:val="0061411B"/>
    <w:rsid w:val="006738E6"/>
    <w:rsid w:val="006A7186"/>
    <w:rsid w:val="006C038C"/>
    <w:rsid w:val="007564DA"/>
    <w:rsid w:val="007D18A6"/>
    <w:rsid w:val="00820E48"/>
    <w:rsid w:val="00891435"/>
    <w:rsid w:val="008C7747"/>
    <w:rsid w:val="008F093A"/>
    <w:rsid w:val="00907C85"/>
    <w:rsid w:val="00944E67"/>
    <w:rsid w:val="00962601"/>
    <w:rsid w:val="009D0766"/>
    <w:rsid w:val="00A04B7B"/>
    <w:rsid w:val="00A0622B"/>
    <w:rsid w:val="00A1337B"/>
    <w:rsid w:val="00AB76A3"/>
    <w:rsid w:val="00AF1C6A"/>
    <w:rsid w:val="00AF56D4"/>
    <w:rsid w:val="00B10EA0"/>
    <w:rsid w:val="00B85EB7"/>
    <w:rsid w:val="00B9424C"/>
    <w:rsid w:val="00BE6B5D"/>
    <w:rsid w:val="00BF2E6A"/>
    <w:rsid w:val="00C21CE9"/>
    <w:rsid w:val="00C36821"/>
    <w:rsid w:val="00C56E79"/>
    <w:rsid w:val="00CA6248"/>
    <w:rsid w:val="00CE2F77"/>
    <w:rsid w:val="00D50AEA"/>
    <w:rsid w:val="00D555A0"/>
    <w:rsid w:val="00DE5239"/>
    <w:rsid w:val="00E063AC"/>
    <w:rsid w:val="00E22622"/>
    <w:rsid w:val="00E64886"/>
    <w:rsid w:val="00E706F4"/>
    <w:rsid w:val="00E93D4F"/>
    <w:rsid w:val="00E9572D"/>
    <w:rsid w:val="00EA6BB0"/>
    <w:rsid w:val="00EA7136"/>
    <w:rsid w:val="00EE77CC"/>
    <w:rsid w:val="00F723E1"/>
    <w:rsid w:val="00F81EAB"/>
    <w:rsid w:val="00F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893599"/>
  <w15:docId w15:val="{3F4B9009-ABEF-4181-99CA-14033063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86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locked/>
    <w:rsid w:val="00595B6B"/>
    <w:pPr>
      <w:keepNext/>
      <w:outlineLvl w:val="1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595B6B"/>
    <w:pPr>
      <w:keepNext/>
      <w:jc w:val="center"/>
      <w:outlineLvl w:val="3"/>
    </w:pPr>
    <w:rPr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186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locked/>
    <w:rsid w:val="006A7186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Title"/>
    <w:basedOn w:val="a"/>
    <w:link w:val="a6"/>
    <w:uiPriority w:val="99"/>
    <w:qFormat/>
    <w:rsid w:val="006A7186"/>
    <w:pPr>
      <w:autoSpaceDE w:val="0"/>
      <w:autoSpaceDN w:val="0"/>
      <w:jc w:val="center"/>
    </w:pPr>
    <w:rPr>
      <w:rFonts w:ascii="Courier New" w:eastAsia="Calibri" w:hAnsi="Courier New"/>
      <w:b/>
      <w:bCs/>
      <w:sz w:val="28"/>
      <w:szCs w:val="28"/>
      <w:lang w:eastAsia="ru-RU"/>
    </w:rPr>
  </w:style>
  <w:style w:type="character" w:customStyle="1" w:styleId="a6">
    <w:name w:val="Заголовок Знак"/>
    <w:link w:val="a5"/>
    <w:uiPriority w:val="99"/>
    <w:locked/>
    <w:rsid w:val="006A718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7">
    <w:name w:val="No Spacing"/>
    <w:qFormat/>
    <w:rsid w:val="006A7186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8">
    <w:name w:val="заголов"/>
    <w:basedOn w:val="a"/>
    <w:uiPriority w:val="99"/>
    <w:rsid w:val="006A7186"/>
    <w:pPr>
      <w:widowControl w:val="0"/>
      <w:suppressAutoHyphens/>
      <w:jc w:val="center"/>
    </w:pPr>
    <w:rPr>
      <w:rFonts w:eastAsia="Calibri"/>
      <w:b/>
      <w:kern w:val="2"/>
      <w:lang w:eastAsia="ar-SA"/>
    </w:rPr>
  </w:style>
  <w:style w:type="character" w:customStyle="1" w:styleId="a9">
    <w:name w:val="Основной текст_"/>
    <w:link w:val="1"/>
    <w:uiPriority w:val="99"/>
    <w:locked/>
    <w:rsid w:val="006A7186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6A7186"/>
    <w:pPr>
      <w:shd w:val="clear" w:color="auto" w:fill="FFFFFF"/>
      <w:spacing w:after="600" w:line="715" w:lineRule="exact"/>
    </w:pPr>
    <w:rPr>
      <w:rFonts w:ascii="Calibri" w:eastAsia="Calibri" w:hAnsi="Calibri"/>
      <w:sz w:val="26"/>
      <w:szCs w:val="20"/>
    </w:rPr>
  </w:style>
  <w:style w:type="paragraph" w:customStyle="1" w:styleId="21">
    <w:name w:val="Основной текст2"/>
    <w:basedOn w:val="a"/>
    <w:uiPriority w:val="99"/>
    <w:rsid w:val="006A7186"/>
    <w:pPr>
      <w:shd w:val="clear" w:color="auto" w:fill="FFFFFF"/>
      <w:spacing w:before="480" w:line="240" w:lineRule="atLeast"/>
    </w:pPr>
    <w:rPr>
      <w:color w:val="000000"/>
      <w:sz w:val="26"/>
      <w:szCs w:val="26"/>
    </w:rPr>
  </w:style>
  <w:style w:type="character" w:customStyle="1" w:styleId="aa">
    <w:name w:val="Основной текст + Полужирный"/>
    <w:aliases w:val="Интервал 0 pt"/>
    <w:uiPriority w:val="99"/>
    <w:rsid w:val="006A7186"/>
    <w:rPr>
      <w:rFonts w:ascii="Times New Roman" w:hAnsi="Times New Roman"/>
      <w:b/>
      <w:spacing w:val="-10"/>
      <w:sz w:val="27"/>
      <w:u w:val="none"/>
      <w:effect w:val="none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rsid w:val="006A7186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A7186"/>
    <w:rPr>
      <w:rFonts w:ascii="Tahoma" w:hAnsi="Tahoma" w:cs="Tahoma"/>
      <w:sz w:val="16"/>
      <w:szCs w:val="16"/>
      <w:lang w:eastAsia="uk-UA"/>
    </w:rPr>
  </w:style>
  <w:style w:type="character" w:customStyle="1" w:styleId="3">
    <w:name w:val="Основной текст (3)_"/>
    <w:link w:val="30"/>
    <w:uiPriority w:val="99"/>
    <w:locked/>
    <w:rsid w:val="006A7186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7186"/>
    <w:pPr>
      <w:shd w:val="clear" w:color="auto" w:fill="FFFFFF"/>
      <w:spacing w:before="360" w:after="480" w:line="240" w:lineRule="atLeast"/>
    </w:pPr>
    <w:rPr>
      <w:rFonts w:eastAsia="Calibri"/>
      <w:spacing w:val="10"/>
      <w:sz w:val="25"/>
      <w:szCs w:val="25"/>
    </w:rPr>
  </w:style>
  <w:style w:type="character" w:customStyle="1" w:styleId="10">
    <w:name w:val="Заголовок №1_"/>
    <w:link w:val="11"/>
    <w:uiPriority w:val="99"/>
    <w:locked/>
    <w:rsid w:val="006A7186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A7186"/>
    <w:pPr>
      <w:shd w:val="clear" w:color="auto" w:fill="FFFFFF"/>
      <w:spacing w:before="480" w:after="480" w:line="240" w:lineRule="atLeast"/>
      <w:outlineLvl w:val="0"/>
    </w:pPr>
    <w:rPr>
      <w:rFonts w:eastAsia="Calibri"/>
      <w:spacing w:val="10"/>
      <w:sz w:val="25"/>
      <w:szCs w:val="25"/>
    </w:rPr>
  </w:style>
  <w:style w:type="character" w:customStyle="1" w:styleId="12">
    <w:name w:val="Основной текст Знак1"/>
    <w:link w:val="ad"/>
    <w:uiPriority w:val="99"/>
    <w:locked/>
    <w:rsid w:val="00310C4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12"/>
    <w:uiPriority w:val="99"/>
    <w:rsid w:val="00310C46"/>
    <w:pPr>
      <w:shd w:val="clear" w:color="auto" w:fill="FFFFFF"/>
      <w:spacing w:line="322" w:lineRule="exact"/>
      <w:jc w:val="right"/>
    </w:pPr>
    <w:rPr>
      <w:rFonts w:eastAsia="Calibri"/>
      <w:sz w:val="27"/>
      <w:szCs w:val="27"/>
    </w:rPr>
  </w:style>
  <w:style w:type="character" w:customStyle="1" w:styleId="BodyTextChar1">
    <w:name w:val="Body Text Char1"/>
    <w:uiPriority w:val="99"/>
    <w:semiHidden/>
    <w:locked/>
    <w:rsid w:val="00104A55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uiPriority w:val="99"/>
    <w:semiHidden/>
    <w:rsid w:val="00310C46"/>
    <w:rPr>
      <w:rFonts w:ascii="Times New Roman" w:hAnsi="Times New Roman" w:cs="Times New Roman"/>
      <w:sz w:val="24"/>
      <w:szCs w:val="24"/>
      <w:lang w:eastAsia="uk-UA"/>
    </w:rPr>
  </w:style>
  <w:style w:type="paragraph" w:styleId="af">
    <w:name w:val="List Paragraph"/>
    <w:basedOn w:val="a"/>
    <w:uiPriority w:val="34"/>
    <w:qFormat/>
    <w:rsid w:val="0044079A"/>
    <w:pPr>
      <w:ind w:left="720"/>
      <w:contextualSpacing/>
    </w:pPr>
  </w:style>
  <w:style w:type="paragraph" w:customStyle="1" w:styleId="31">
    <w:name w:val="заголовок 3"/>
    <w:basedOn w:val="a"/>
    <w:next w:val="a"/>
    <w:uiPriority w:val="99"/>
    <w:rsid w:val="00A1337B"/>
    <w:pPr>
      <w:keepNext/>
      <w:autoSpaceDE w:val="0"/>
      <w:autoSpaceDN w:val="0"/>
      <w:jc w:val="both"/>
    </w:pPr>
    <w:rPr>
      <w:sz w:val="32"/>
      <w:szCs w:val="32"/>
      <w:lang w:val="ru-RU" w:eastAsia="ru-RU"/>
    </w:rPr>
  </w:style>
  <w:style w:type="table" w:styleId="af0">
    <w:name w:val="Table Grid"/>
    <w:basedOn w:val="a1"/>
    <w:uiPriority w:val="99"/>
    <w:rsid w:val="00A1337B"/>
    <w:pPr>
      <w:widowControl w:val="0"/>
      <w:autoSpaceDE w:val="0"/>
      <w:autoSpaceDN w:val="0"/>
      <w:spacing w:before="180" w:line="360" w:lineRule="auto"/>
      <w:ind w:firstLine="7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595B6B"/>
    <w:rPr>
      <w:rFonts w:ascii="Times New Roman" w:eastAsia="Times New Roman" w:hAnsi="Times New Roman"/>
      <w:b/>
      <w:sz w:val="28"/>
      <w:lang w:eastAsia="ru-RU"/>
    </w:rPr>
  </w:style>
  <w:style w:type="character" w:customStyle="1" w:styleId="40">
    <w:name w:val="Заголовок 4 Знак"/>
    <w:link w:val="4"/>
    <w:rsid w:val="00595B6B"/>
    <w:rPr>
      <w:rFonts w:ascii="Times New Roman" w:eastAsia="Times New Roman" w:hAnsi="Times New Roman"/>
      <w:sz w:val="32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82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289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086E1-87C4-4B6A-9945-BB1955B9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</cp:lastModifiedBy>
  <cp:revision>24</cp:revision>
  <cp:lastPrinted>2021-03-31T06:56:00Z</cp:lastPrinted>
  <dcterms:created xsi:type="dcterms:W3CDTF">2016-12-16T12:18:00Z</dcterms:created>
  <dcterms:modified xsi:type="dcterms:W3CDTF">2021-03-31T06:57:00Z</dcterms:modified>
</cp:coreProperties>
</file>