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00" w:rsidRPr="00EF484B" w:rsidRDefault="00C87F00" w:rsidP="00C87F00">
      <w:pPr>
        <w:jc w:val="center"/>
        <w:rPr>
          <w:szCs w:val="28"/>
        </w:rPr>
      </w:pPr>
      <w:r w:rsidRPr="00EF484B">
        <w:rPr>
          <w:noProof/>
          <w:szCs w:val="28"/>
          <w:lang w:eastAsia="ru-RU"/>
        </w:rPr>
        <w:drawing>
          <wp:inline distT="0" distB="0" distL="0" distR="0">
            <wp:extent cx="496570" cy="62674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00" w:rsidRPr="00EF484B" w:rsidRDefault="00C87F00" w:rsidP="00C87F00">
      <w:pPr>
        <w:jc w:val="center"/>
        <w:rPr>
          <w:szCs w:val="28"/>
        </w:rPr>
      </w:pPr>
    </w:p>
    <w:p w:rsidR="00C87F00" w:rsidRPr="00EF484B" w:rsidRDefault="00C87F00" w:rsidP="00C87F00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EF484B">
        <w:rPr>
          <w:b/>
          <w:szCs w:val="28"/>
        </w:rPr>
        <w:tab/>
        <w:t>ЛИСЯНСЬКА СЕЛИЩНА РАДА</w:t>
      </w:r>
      <w:r w:rsidRPr="00EF484B">
        <w:rPr>
          <w:b/>
          <w:szCs w:val="28"/>
        </w:rPr>
        <w:tab/>
      </w:r>
    </w:p>
    <w:p w:rsidR="00C87F00" w:rsidRPr="00EF484B" w:rsidRDefault="00C87F00" w:rsidP="00C87F00">
      <w:pPr>
        <w:jc w:val="center"/>
        <w:rPr>
          <w:b/>
          <w:szCs w:val="28"/>
        </w:rPr>
      </w:pPr>
      <w:r w:rsidRPr="00EF484B">
        <w:rPr>
          <w:b/>
          <w:szCs w:val="28"/>
        </w:rPr>
        <w:t>ВИКОНАВЧИЙ КОМІТЕТ</w:t>
      </w:r>
    </w:p>
    <w:p w:rsidR="00C87F00" w:rsidRPr="00EF484B" w:rsidRDefault="00C87F00" w:rsidP="00C87F00">
      <w:pPr>
        <w:jc w:val="center"/>
        <w:rPr>
          <w:b/>
          <w:szCs w:val="28"/>
        </w:rPr>
      </w:pPr>
    </w:p>
    <w:p w:rsidR="00C87F00" w:rsidRPr="00EF484B" w:rsidRDefault="00C87F00" w:rsidP="00C87F00">
      <w:pPr>
        <w:jc w:val="center"/>
        <w:rPr>
          <w:b/>
          <w:szCs w:val="28"/>
        </w:rPr>
      </w:pPr>
      <w:r w:rsidRPr="00EF484B">
        <w:rPr>
          <w:b/>
          <w:szCs w:val="28"/>
        </w:rPr>
        <w:t xml:space="preserve"> </w:t>
      </w:r>
      <w:proofErr w:type="gramStart"/>
      <w:r w:rsidRPr="00EF484B">
        <w:rPr>
          <w:b/>
          <w:szCs w:val="28"/>
        </w:rPr>
        <w:t>Р</w:t>
      </w:r>
      <w:proofErr w:type="gramEnd"/>
      <w:r w:rsidRPr="00EF484B">
        <w:rPr>
          <w:b/>
          <w:szCs w:val="28"/>
        </w:rPr>
        <w:t>ІШЕННЯ</w:t>
      </w:r>
    </w:p>
    <w:p w:rsidR="00C87F00" w:rsidRPr="00EF484B" w:rsidRDefault="00C87F00" w:rsidP="00C87F00">
      <w:pPr>
        <w:rPr>
          <w:szCs w:val="28"/>
        </w:rPr>
      </w:pPr>
    </w:p>
    <w:p w:rsidR="00C87F00" w:rsidRPr="00C87F00" w:rsidRDefault="00C87F00" w:rsidP="00C87F00">
      <w:pPr>
        <w:ind w:firstLine="0"/>
        <w:rPr>
          <w:szCs w:val="28"/>
          <w:lang w:val="uk-UA"/>
        </w:rPr>
      </w:pPr>
      <w:r w:rsidRPr="00EF484B">
        <w:rPr>
          <w:szCs w:val="28"/>
        </w:rPr>
        <w:t xml:space="preserve"> </w:t>
      </w:r>
      <w:proofErr w:type="spellStart"/>
      <w:r w:rsidRPr="00EF484B">
        <w:rPr>
          <w:szCs w:val="28"/>
        </w:rPr>
        <w:t>від</w:t>
      </w:r>
      <w:proofErr w:type="spellEnd"/>
      <w:r w:rsidRPr="00EF484B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="00B919C3">
        <w:rPr>
          <w:szCs w:val="28"/>
          <w:lang w:val="uk-UA"/>
        </w:rPr>
        <w:t>7</w:t>
      </w:r>
      <w:r w:rsidRPr="00EF484B">
        <w:rPr>
          <w:szCs w:val="28"/>
        </w:rPr>
        <w:t>.0</w:t>
      </w:r>
      <w:r>
        <w:rPr>
          <w:szCs w:val="28"/>
          <w:lang w:val="uk-UA"/>
        </w:rPr>
        <w:t>9</w:t>
      </w:r>
      <w:r w:rsidRPr="00EF484B">
        <w:rPr>
          <w:szCs w:val="28"/>
        </w:rPr>
        <w:t xml:space="preserve">.2021                                </w:t>
      </w:r>
      <w:proofErr w:type="spellStart"/>
      <w:r w:rsidRPr="00EF484B">
        <w:rPr>
          <w:szCs w:val="28"/>
        </w:rPr>
        <w:t>смт</w:t>
      </w:r>
      <w:proofErr w:type="spellEnd"/>
      <w:r w:rsidRPr="00EF484B">
        <w:rPr>
          <w:szCs w:val="28"/>
        </w:rPr>
        <w:t xml:space="preserve"> </w:t>
      </w:r>
      <w:proofErr w:type="spellStart"/>
      <w:r w:rsidRPr="00EF484B">
        <w:rPr>
          <w:szCs w:val="28"/>
        </w:rPr>
        <w:t>Лисянка</w:t>
      </w:r>
      <w:proofErr w:type="spellEnd"/>
      <w:r w:rsidRPr="00EF484B">
        <w:rPr>
          <w:szCs w:val="28"/>
        </w:rPr>
        <w:t xml:space="preserve">                     </w:t>
      </w:r>
      <w:r>
        <w:rPr>
          <w:szCs w:val="28"/>
        </w:rPr>
        <w:t xml:space="preserve">            </w:t>
      </w:r>
      <w:r>
        <w:rPr>
          <w:szCs w:val="28"/>
          <w:lang w:val="uk-UA"/>
        </w:rPr>
        <w:t xml:space="preserve">      </w:t>
      </w:r>
      <w:r>
        <w:rPr>
          <w:szCs w:val="28"/>
        </w:rPr>
        <w:t xml:space="preserve">      </w:t>
      </w:r>
      <w:r w:rsidRPr="00EF484B">
        <w:rPr>
          <w:szCs w:val="28"/>
        </w:rPr>
        <w:t xml:space="preserve"> № </w:t>
      </w:r>
      <w:r>
        <w:rPr>
          <w:szCs w:val="28"/>
          <w:lang w:val="uk-UA"/>
        </w:rPr>
        <w:t>112</w:t>
      </w:r>
    </w:p>
    <w:p w:rsidR="00C87F00" w:rsidRDefault="00C87F00" w:rsidP="00784AAD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  <w:r w:rsidRPr="00EA5B1A">
        <w:rPr>
          <w:b w:val="0"/>
          <w:color w:val="000000"/>
          <w:szCs w:val="28"/>
          <w:lang w:val="uk-UA" w:eastAsia="uk-UA" w:bidi="uk-UA"/>
        </w:rPr>
        <w:t>Про затвердження висновку про доцільність</w:t>
      </w: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  <w:r w:rsidRPr="00EA5B1A">
        <w:rPr>
          <w:b w:val="0"/>
          <w:color w:val="000000"/>
          <w:szCs w:val="28"/>
          <w:lang w:val="uk-UA" w:eastAsia="uk-UA" w:bidi="uk-UA"/>
        </w:rPr>
        <w:t>позбавлення батьківських прав громадянина</w:t>
      </w:r>
    </w:p>
    <w:p w:rsidR="00784AAD" w:rsidRPr="00EA5B1A" w:rsidRDefault="00EA5B1A" w:rsidP="00784AAD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  <w:proofErr w:type="spellStart"/>
      <w:r w:rsidRPr="00EA5B1A">
        <w:rPr>
          <w:b w:val="0"/>
          <w:szCs w:val="28"/>
          <w:lang w:val="uk-UA"/>
        </w:rPr>
        <w:t>Байрака</w:t>
      </w:r>
      <w:proofErr w:type="spellEnd"/>
      <w:r w:rsidRPr="00EA5B1A">
        <w:rPr>
          <w:b w:val="0"/>
          <w:szCs w:val="28"/>
          <w:lang w:val="uk-UA"/>
        </w:rPr>
        <w:t xml:space="preserve"> Михайла Миколайовича</w:t>
      </w:r>
      <w:r w:rsidR="00784AAD" w:rsidRPr="00EA5B1A">
        <w:rPr>
          <w:b w:val="0"/>
          <w:color w:val="000000"/>
          <w:szCs w:val="28"/>
          <w:lang w:val="uk-UA" w:eastAsia="uk-UA" w:bidi="uk-UA"/>
        </w:rPr>
        <w:t xml:space="preserve"> щодо його </w:t>
      </w: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  <w:r w:rsidRPr="00EA5B1A">
        <w:rPr>
          <w:b w:val="0"/>
          <w:color w:val="000000"/>
          <w:szCs w:val="28"/>
          <w:lang w:val="uk-UA" w:eastAsia="uk-UA" w:bidi="uk-UA"/>
        </w:rPr>
        <w:t xml:space="preserve">малолітнього сина </w:t>
      </w:r>
      <w:proofErr w:type="spellStart"/>
      <w:r w:rsidR="00EA5B1A" w:rsidRPr="00EA5B1A">
        <w:rPr>
          <w:b w:val="0"/>
          <w:szCs w:val="28"/>
          <w:lang w:val="uk-UA"/>
        </w:rPr>
        <w:t>Байрака</w:t>
      </w:r>
      <w:proofErr w:type="spellEnd"/>
      <w:r w:rsidR="00EA5B1A" w:rsidRPr="00EA5B1A">
        <w:rPr>
          <w:b w:val="0"/>
          <w:szCs w:val="28"/>
          <w:lang w:val="uk-UA"/>
        </w:rPr>
        <w:t xml:space="preserve"> Михайла Михайловича</w:t>
      </w:r>
    </w:p>
    <w:p w:rsidR="00631A0C" w:rsidRDefault="00631A0C" w:rsidP="00784AA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r w:rsidRPr="00EA5B1A">
        <w:rPr>
          <w:b w:val="0"/>
          <w:color w:val="000000"/>
          <w:szCs w:val="28"/>
          <w:lang w:val="uk-UA" w:eastAsia="uk-UA" w:bidi="uk-UA"/>
        </w:rPr>
        <w:t xml:space="preserve">Розглянувши матеріали щодо позбавлення батьківських прав громадянина </w:t>
      </w:r>
      <w:proofErr w:type="spellStart"/>
      <w:r w:rsidR="00EA5B1A" w:rsidRPr="00EA5B1A">
        <w:rPr>
          <w:b w:val="0"/>
          <w:szCs w:val="28"/>
          <w:lang w:val="uk-UA"/>
        </w:rPr>
        <w:t>Байрака</w:t>
      </w:r>
      <w:proofErr w:type="spellEnd"/>
      <w:r w:rsidR="00EA5B1A" w:rsidRPr="00EA5B1A">
        <w:rPr>
          <w:b w:val="0"/>
          <w:szCs w:val="28"/>
          <w:lang w:val="uk-UA"/>
        </w:rPr>
        <w:t xml:space="preserve"> Михайла Миколайовича </w:t>
      </w:r>
      <w:r w:rsidR="00FC0883">
        <w:rPr>
          <w:b w:val="0"/>
          <w:color w:val="000000"/>
          <w:szCs w:val="28"/>
          <w:lang w:val="uk-UA" w:eastAsia="uk-UA" w:bidi="uk-UA"/>
        </w:rPr>
        <w:t>на</w:t>
      </w:r>
      <w:r w:rsidR="00EA5B1A" w:rsidRPr="00EA5B1A">
        <w:rPr>
          <w:b w:val="0"/>
          <w:color w:val="000000"/>
          <w:szCs w:val="28"/>
          <w:lang w:val="uk-UA" w:eastAsia="uk-UA" w:bidi="uk-UA"/>
        </w:rPr>
        <w:t xml:space="preserve"> його малолітнього сина </w:t>
      </w:r>
      <w:proofErr w:type="spellStart"/>
      <w:r w:rsidR="00EA5B1A" w:rsidRPr="00EA5B1A">
        <w:rPr>
          <w:b w:val="0"/>
          <w:szCs w:val="28"/>
          <w:lang w:val="uk-UA"/>
        </w:rPr>
        <w:t>Байрака</w:t>
      </w:r>
      <w:proofErr w:type="spellEnd"/>
      <w:r w:rsidR="00EA5B1A" w:rsidRPr="00EA5B1A">
        <w:rPr>
          <w:b w:val="0"/>
          <w:szCs w:val="28"/>
          <w:lang w:val="uk-UA"/>
        </w:rPr>
        <w:t xml:space="preserve"> Михайла Михайловича, 03.09.2010 року народження</w:t>
      </w:r>
      <w:r w:rsidR="00EA5B1A" w:rsidRPr="00EA5B1A">
        <w:rPr>
          <w:b w:val="0"/>
          <w:color w:val="000000"/>
          <w:szCs w:val="28"/>
          <w:lang w:val="uk-UA" w:eastAsia="uk-UA" w:bidi="uk-UA"/>
        </w:rPr>
        <w:t xml:space="preserve"> з</w:t>
      </w:r>
      <w:r w:rsidRPr="00EA5B1A">
        <w:rPr>
          <w:b w:val="0"/>
          <w:color w:val="000000"/>
          <w:szCs w:val="28"/>
          <w:lang w:val="uk-UA" w:eastAsia="uk-UA" w:bidi="uk-UA"/>
        </w:rPr>
        <w:t>’ясовано,</w:t>
      </w:r>
      <w:r w:rsidR="00EA5B1A" w:rsidRPr="00EA5B1A">
        <w:rPr>
          <w:b w:val="0"/>
          <w:color w:val="000000"/>
          <w:szCs w:val="28"/>
          <w:lang w:val="uk-UA" w:eastAsia="uk-UA" w:bidi="uk-UA"/>
        </w:rPr>
        <w:t xml:space="preserve"> що гр.</w:t>
      </w:r>
      <w:r w:rsidR="00EA5B1A" w:rsidRPr="00EA5B1A">
        <w:rPr>
          <w:b w:val="0"/>
          <w:szCs w:val="28"/>
          <w:lang w:val="uk-UA"/>
        </w:rPr>
        <w:t xml:space="preserve"> Байрак Михайло Миколайович </w:t>
      </w:r>
      <w:r w:rsidR="00EA5B1A" w:rsidRPr="00EA5B1A">
        <w:rPr>
          <w:b w:val="0"/>
          <w:color w:val="000000"/>
          <w:szCs w:val="28"/>
          <w:lang w:val="uk-UA" w:eastAsia="uk-UA" w:bidi="uk-UA"/>
        </w:rPr>
        <w:t>з 2012 року</w:t>
      </w:r>
      <w:r w:rsidRPr="00EA5B1A">
        <w:rPr>
          <w:b w:val="0"/>
          <w:color w:val="000000"/>
          <w:szCs w:val="28"/>
          <w:lang w:val="uk-UA" w:eastAsia="uk-UA" w:bidi="uk-UA"/>
        </w:rPr>
        <w:t xml:space="preserve"> не бере участі у вихованні дитини, не турбується про фізичний і духовний розвиток,</w:t>
      </w:r>
      <w:r w:rsidR="00FC0883">
        <w:rPr>
          <w:b w:val="0"/>
          <w:color w:val="000000"/>
          <w:szCs w:val="28"/>
          <w:lang w:val="uk-UA" w:eastAsia="uk-UA" w:bidi="uk-UA"/>
        </w:rPr>
        <w:t xml:space="preserve"> </w:t>
      </w:r>
      <w:r w:rsidRPr="00EA5B1A">
        <w:rPr>
          <w:b w:val="0"/>
          <w:color w:val="000000"/>
          <w:szCs w:val="28"/>
          <w:lang w:val="uk-UA" w:eastAsia="uk-UA" w:bidi="uk-UA"/>
        </w:rPr>
        <w:t>не надає жодної моральної та матеріальної допомоги.</w:t>
      </w: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r w:rsidRPr="00EA5B1A">
        <w:rPr>
          <w:b w:val="0"/>
          <w:color w:val="000000"/>
          <w:szCs w:val="28"/>
          <w:lang w:val="uk-UA" w:eastAsia="uk-UA" w:bidi="uk-UA"/>
        </w:rPr>
        <w:t>Керуючись ст.</w:t>
      </w:r>
      <w:r w:rsidR="00EA5B1A">
        <w:rPr>
          <w:b w:val="0"/>
          <w:color w:val="000000"/>
          <w:szCs w:val="28"/>
          <w:lang w:val="uk-UA" w:eastAsia="uk-UA" w:bidi="uk-UA"/>
        </w:rPr>
        <w:t xml:space="preserve">ст. </w:t>
      </w:r>
      <w:r w:rsidRPr="00EA5B1A">
        <w:rPr>
          <w:b w:val="0"/>
          <w:color w:val="000000"/>
          <w:szCs w:val="28"/>
          <w:lang w:val="uk-UA" w:eastAsia="uk-UA" w:bidi="uk-UA"/>
        </w:rPr>
        <w:t>16</w:t>
      </w:r>
      <w:r w:rsidR="00EA5B1A" w:rsidRPr="00EA5B1A">
        <w:rPr>
          <w:b w:val="0"/>
          <w:color w:val="000000"/>
          <w:szCs w:val="28"/>
          <w:lang w:val="uk-UA" w:eastAsia="uk-UA" w:bidi="uk-UA"/>
        </w:rPr>
        <w:t>4,</w:t>
      </w:r>
      <w:r w:rsidR="00EA5B1A">
        <w:rPr>
          <w:b w:val="0"/>
          <w:color w:val="000000"/>
          <w:szCs w:val="28"/>
          <w:lang w:val="uk-UA" w:eastAsia="uk-UA" w:bidi="uk-UA"/>
        </w:rPr>
        <w:t xml:space="preserve"> </w:t>
      </w:r>
      <w:r w:rsidR="00EA5B1A" w:rsidRPr="00EA5B1A">
        <w:rPr>
          <w:b w:val="0"/>
          <w:color w:val="000000"/>
          <w:szCs w:val="28"/>
          <w:lang w:val="uk-UA" w:eastAsia="uk-UA" w:bidi="uk-UA"/>
        </w:rPr>
        <w:t>165 Сімейного кодексу України</w:t>
      </w:r>
      <w:r w:rsidRPr="00EA5B1A">
        <w:rPr>
          <w:b w:val="0"/>
          <w:color w:val="000000"/>
          <w:szCs w:val="28"/>
          <w:lang w:val="uk-UA" w:eastAsia="uk-UA" w:bidi="uk-UA"/>
        </w:rPr>
        <w:t>, ст. 8 Закону України «Про охорону дитинства», ст. 40 Закону України «Про місцеве самоврядування»</w:t>
      </w:r>
      <w:r w:rsidR="00EA5B1A" w:rsidRPr="00EA5B1A">
        <w:rPr>
          <w:b w:val="0"/>
          <w:color w:val="000000"/>
          <w:szCs w:val="28"/>
          <w:lang w:val="uk-UA" w:eastAsia="uk-UA" w:bidi="uk-UA"/>
        </w:rPr>
        <w:t xml:space="preserve"> </w:t>
      </w:r>
      <w:r w:rsidRPr="00EA5B1A">
        <w:rPr>
          <w:b w:val="0"/>
          <w:color w:val="000000"/>
          <w:szCs w:val="28"/>
          <w:lang w:val="uk-UA" w:eastAsia="uk-UA" w:bidi="uk-UA"/>
        </w:rPr>
        <w:t xml:space="preserve">виконавчий комітет </w:t>
      </w:r>
      <w:r w:rsidR="00EA5B1A" w:rsidRPr="00EA5B1A">
        <w:rPr>
          <w:b w:val="0"/>
          <w:color w:val="000000"/>
          <w:szCs w:val="28"/>
          <w:lang w:val="uk-UA" w:eastAsia="uk-UA" w:bidi="uk-UA"/>
        </w:rPr>
        <w:t>Лисянської селищної</w:t>
      </w:r>
      <w:r w:rsidRPr="00EA5B1A">
        <w:rPr>
          <w:b w:val="0"/>
          <w:color w:val="000000"/>
          <w:szCs w:val="28"/>
          <w:lang w:val="uk-UA" w:eastAsia="uk-UA" w:bidi="uk-UA"/>
        </w:rPr>
        <w:t xml:space="preserve"> ради</w:t>
      </w:r>
    </w:p>
    <w:p w:rsidR="00784AAD" w:rsidRPr="00EA5B1A" w:rsidRDefault="00784AAD" w:rsidP="00784AAD">
      <w:pPr>
        <w:pStyle w:val="20"/>
        <w:shd w:val="clear" w:color="auto" w:fill="auto"/>
        <w:spacing w:before="0" w:after="153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r w:rsidRPr="00EA5B1A">
        <w:rPr>
          <w:b w:val="0"/>
          <w:color w:val="000000"/>
          <w:szCs w:val="28"/>
          <w:lang w:val="uk-UA" w:eastAsia="uk-UA" w:bidi="uk-UA"/>
        </w:rPr>
        <w:t>ВИРІШИВ:</w:t>
      </w: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</w:p>
    <w:p w:rsidR="00784AAD" w:rsidRPr="00EA5B1A" w:rsidRDefault="00784AAD" w:rsidP="00784AAD">
      <w:pPr>
        <w:pStyle w:val="20"/>
        <w:shd w:val="clear" w:color="auto" w:fill="auto"/>
        <w:spacing w:before="0" w:after="0" w:line="276" w:lineRule="auto"/>
        <w:ind w:firstLine="851"/>
        <w:jc w:val="both"/>
        <w:rPr>
          <w:b w:val="0"/>
          <w:szCs w:val="28"/>
          <w:lang w:val="uk-UA"/>
        </w:rPr>
      </w:pPr>
      <w:r w:rsidRPr="00EA5B1A">
        <w:rPr>
          <w:b w:val="0"/>
          <w:szCs w:val="28"/>
          <w:lang w:val="uk-UA"/>
        </w:rPr>
        <w:t>1. Затвердити висновок про доцільність позбавлення батьківських прав громадянина</w:t>
      </w:r>
      <w:r w:rsidR="00EA5B1A" w:rsidRPr="00EA5B1A">
        <w:rPr>
          <w:b w:val="0"/>
          <w:szCs w:val="28"/>
          <w:lang w:val="uk-UA"/>
        </w:rPr>
        <w:t xml:space="preserve"> </w:t>
      </w:r>
      <w:proofErr w:type="spellStart"/>
      <w:r w:rsidR="00EA5B1A" w:rsidRPr="00EA5B1A">
        <w:rPr>
          <w:b w:val="0"/>
          <w:szCs w:val="28"/>
          <w:lang w:val="uk-UA"/>
        </w:rPr>
        <w:t>Байрака</w:t>
      </w:r>
      <w:proofErr w:type="spellEnd"/>
      <w:r w:rsidR="00EA5B1A" w:rsidRPr="00EA5B1A">
        <w:rPr>
          <w:b w:val="0"/>
          <w:szCs w:val="28"/>
          <w:lang w:val="uk-UA"/>
        </w:rPr>
        <w:t xml:space="preserve"> Михайла Миколайовича </w:t>
      </w:r>
      <w:r w:rsidRPr="00EA5B1A">
        <w:rPr>
          <w:b w:val="0"/>
          <w:szCs w:val="28"/>
          <w:lang w:val="uk-UA"/>
        </w:rPr>
        <w:t xml:space="preserve">щодо його малолітнього сина </w:t>
      </w:r>
      <w:proofErr w:type="spellStart"/>
      <w:r w:rsidR="00EA5B1A" w:rsidRPr="00EA5B1A">
        <w:rPr>
          <w:b w:val="0"/>
          <w:szCs w:val="28"/>
          <w:lang w:val="uk-UA"/>
        </w:rPr>
        <w:t>Байрака</w:t>
      </w:r>
      <w:proofErr w:type="spellEnd"/>
      <w:r w:rsidR="00EA5B1A" w:rsidRPr="00EA5B1A">
        <w:rPr>
          <w:b w:val="0"/>
          <w:szCs w:val="28"/>
          <w:lang w:val="uk-UA"/>
        </w:rPr>
        <w:t xml:space="preserve"> Михайла Михайловича, 03.09.2010 року народження</w:t>
      </w:r>
      <w:r w:rsidR="00EA5B1A" w:rsidRPr="00EA5B1A">
        <w:rPr>
          <w:b w:val="0"/>
          <w:color w:val="000000"/>
          <w:szCs w:val="28"/>
          <w:lang w:val="uk-UA" w:eastAsia="uk-UA" w:bidi="uk-UA"/>
        </w:rPr>
        <w:t xml:space="preserve"> </w:t>
      </w:r>
      <w:r w:rsidRPr="00EA5B1A">
        <w:rPr>
          <w:b w:val="0"/>
          <w:szCs w:val="28"/>
          <w:lang w:val="uk-UA"/>
        </w:rPr>
        <w:t>(додається).</w:t>
      </w:r>
    </w:p>
    <w:p w:rsidR="00631A0C" w:rsidRPr="002B0424" w:rsidRDefault="00631A0C" w:rsidP="00631A0C">
      <w:pPr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784AAD" w:rsidRPr="00EA5B1A">
        <w:rPr>
          <w:szCs w:val="28"/>
          <w:lang w:val="uk-UA"/>
        </w:rPr>
        <w:t xml:space="preserve"> </w:t>
      </w:r>
      <w:r w:rsidRPr="002B042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2. Доручити начальнику служби у справах дітей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Світлані </w:t>
      </w:r>
      <w:proofErr w:type="spellStart"/>
      <w:r>
        <w:rPr>
          <w:rFonts w:cs="Times New Roman"/>
          <w:color w:val="000000"/>
          <w:szCs w:val="28"/>
          <w:shd w:val="clear" w:color="auto" w:fill="FFFFFF"/>
          <w:lang w:val="uk-UA"/>
        </w:rPr>
        <w:t>Гезей</w:t>
      </w:r>
      <w:proofErr w:type="spellEnd"/>
      <w:r>
        <w:rPr>
          <w:rFonts w:cs="Times New Roman"/>
          <w:color w:val="000000"/>
          <w:szCs w:val="28"/>
          <w:shd w:val="clear" w:color="auto" w:fill="FFFFFF"/>
          <w:lang w:val="uk-UA"/>
        </w:rPr>
        <w:t>, головному спеціалісту</w:t>
      </w:r>
      <w:r w:rsidRPr="002B042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служби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Анні </w:t>
      </w:r>
      <w:proofErr w:type="spellStart"/>
      <w:r>
        <w:rPr>
          <w:rFonts w:cs="Times New Roman"/>
          <w:color w:val="000000"/>
          <w:szCs w:val="28"/>
          <w:shd w:val="clear" w:color="auto" w:fill="FFFFFF"/>
          <w:lang w:val="uk-UA"/>
        </w:rPr>
        <w:t>Томіленко</w:t>
      </w:r>
      <w:proofErr w:type="spellEnd"/>
      <w:r w:rsidRPr="002B0424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виступати представниками органу опіки та піклування у засіданнях суду по даній справі.</w:t>
      </w:r>
    </w:p>
    <w:p w:rsidR="00631A0C" w:rsidRPr="002B0424" w:rsidRDefault="00631A0C" w:rsidP="00631A0C">
      <w:pPr>
        <w:jc w:val="both"/>
        <w:rPr>
          <w:rFonts w:cs="Times New Roman"/>
          <w:color w:val="333333"/>
          <w:szCs w:val="28"/>
          <w:shd w:val="clear" w:color="auto" w:fill="FFFFFF"/>
          <w:lang w:val="uk-UA"/>
        </w:rPr>
      </w:pPr>
      <w:r w:rsidRPr="002B0424">
        <w:rPr>
          <w:rFonts w:cs="Times New Roman"/>
          <w:szCs w:val="28"/>
          <w:lang w:val="uk-UA"/>
        </w:rPr>
        <w:t>3</w:t>
      </w:r>
      <w:r w:rsidRPr="002B0424">
        <w:rPr>
          <w:rFonts w:cs="Times New Roman"/>
          <w:szCs w:val="28"/>
        </w:rPr>
        <w:t xml:space="preserve">. Контроль за </w:t>
      </w:r>
      <w:proofErr w:type="spellStart"/>
      <w:r w:rsidRPr="002B0424">
        <w:rPr>
          <w:rFonts w:cs="Times New Roman"/>
          <w:szCs w:val="28"/>
        </w:rPr>
        <w:t>виконанням</w:t>
      </w:r>
      <w:proofErr w:type="spellEnd"/>
      <w:r w:rsidRPr="002B0424">
        <w:rPr>
          <w:rFonts w:cs="Times New Roman"/>
          <w:szCs w:val="28"/>
        </w:rPr>
        <w:t xml:space="preserve"> </w:t>
      </w:r>
      <w:proofErr w:type="spellStart"/>
      <w:r w:rsidRPr="002B0424">
        <w:rPr>
          <w:rFonts w:cs="Times New Roman"/>
          <w:szCs w:val="28"/>
        </w:rPr>
        <w:t>цього</w:t>
      </w:r>
      <w:proofErr w:type="spellEnd"/>
      <w:r w:rsidRPr="002B0424">
        <w:rPr>
          <w:rFonts w:cs="Times New Roman"/>
          <w:szCs w:val="28"/>
        </w:rPr>
        <w:t xml:space="preserve"> </w:t>
      </w:r>
      <w:proofErr w:type="spellStart"/>
      <w:proofErr w:type="gramStart"/>
      <w:r w:rsidRPr="002B0424">
        <w:rPr>
          <w:rFonts w:cs="Times New Roman"/>
          <w:szCs w:val="28"/>
        </w:rPr>
        <w:t>р</w:t>
      </w:r>
      <w:proofErr w:type="gramEnd"/>
      <w:r w:rsidRPr="002B0424">
        <w:rPr>
          <w:rFonts w:cs="Times New Roman"/>
          <w:szCs w:val="28"/>
        </w:rPr>
        <w:t>ішення</w:t>
      </w:r>
      <w:proofErr w:type="spellEnd"/>
      <w:r w:rsidRPr="002B0424">
        <w:rPr>
          <w:rFonts w:cs="Times New Roman"/>
          <w:szCs w:val="28"/>
        </w:rPr>
        <w:t xml:space="preserve"> </w:t>
      </w:r>
      <w:proofErr w:type="spellStart"/>
      <w:r w:rsidRPr="002B0424">
        <w:rPr>
          <w:rFonts w:cs="Times New Roman"/>
          <w:szCs w:val="28"/>
        </w:rPr>
        <w:t>покласти</w:t>
      </w:r>
      <w:proofErr w:type="spellEnd"/>
      <w:r w:rsidRPr="002B0424">
        <w:rPr>
          <w:rFonts w:cs="Times New Roman"/>
          <w:szCs w:val="28"/>
        </w:rPr>
        <w:t xml:space="preserve"> на заступника </w:t>
      </w:r>
      <w:r w:rsidRPr="002B0424">
        <w:rPr>
          <w:rFonts w:cs="Times New Roman"/>
          <w:szCs w:val="28"/>
          <w:lang w:val="uk-UA"/>
        </w:rPr>
        <w:t xml:space="preserve">селищного голови О. </w:t>
      </w:r>
      <w:proofErr w:type="spellStart"/>
      <w:r w:rsidRPr="002B0424">
        <w:rPr>
          <w:rFonts w:cs="Times New Roman"/>
          <w:szCs w:val="28"/>
          <w:lang w:val="uk-UA"/>
        </w:rPr>
        <w:t>Зарудняка</w:t>
      </w:r>
      <w:proofErr w:type="spellEnd"/>
      <w:r w:rsidRPr="002B0424">
        <w:rPr>
          <w:rFonts w:cs="Times New Roman"/>
          <w:szCs w:val="28"/>
          <w:lang w:val="uk-UA"/>
        </w:rPr>
        <w:t>.</w:t>
      </w:r>
    </w:p>
    <w:p w:rsidR="00631A0C" w:rsidRDefault="00631A0C" w:rsidP="00631A0C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C87F00" w:rsidRPr="002B0424" w:rsidRDefault="00C87F00" w:rsidP="00631A0C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C87F00" w:rsidRPr="00EF484B" w:rsidRDefault="00C87F00" w:rsidP="00C87F00">
      <w:pPr>
        <w:jc w:val="both"/>
        <w:rPr>
          <w:szCs w:val="28"/>
        </w:rPr>
      </w:pPr>
      <w:proofErr w:type="spellStart"/>
      <w:r w:rsidRPr="00EF484B">
        <w:rPr>
          <w:szCs w:val="28"/>
        </w:rPr>
        <w:t>Селищний</w:t>
      </w:r>
      <w:proofErr w:type="spellEnd"/>
      <w:r w:rsidRPr="00EF484B">
        <w:rPr>
          <w:szCs w:val="28"/>
        </w:rPr>
        <w:t xml:space="preserve"> голова </w:t>
      </w:r>
      <w:r w:rsidRPr="00EF484B">
        <w:rPr>
          <w:szCs w:val="28"/>
        </w:rPr>
        <w:tab/>
      </w:r>
      <w:r w:rsidRPr="00EF484B">
        <w:rPr>
          <w:szCs w:val="28"/>
        </w:rPr>
        <w:tab/>
      </w:r>
      <w:r w:rsidRPr="00EF484B">
        <w:rPr>
          <w:szCs w:val="28"/>
        </w:rPr>
        <w:tab/>
        <w:t xml:space="preserve"> </w:t>
      </w:r>
      <w:r w:rsidRPr="00EF484B">
        <w:rPr>
          <w:szCs w:val="28"/>
        </w:rPr>
        <w:tab/>
      </w:r>
      <w:r w:rsidRPr="00EF484B">
        <w:rPr>
          <w:szCs w:val="28"/>
        </w:rPr>
        <w:tab/>
      </w:r>
      <w:r w:rsidRPr="00EF484B">
        <w:rPr>
          <w:szCs w:val="28"/>
        </w:rPr>
        <w:tab/>
      </w:r>
      <w:r w:rsidRPr="00EF484B">
        <w:rPr>
          <w:szCs w:val="28"/>
        </w:rPr>
        <w:tab/>
        <w:t xml:space="preserve">      А.П. Проценко</w:t>
      </w:r>
    </w:p>
    <w:p w:rsidR="00EC55C3" w:rsidRDefault="00EC55C3" w:rsidP="00EC55C3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p w:rsidR="0080314D" w:rsidRDefault="0080314D" w:rsidP="00C87F00">
      <w:pPr>
        <w:ind w:firstLine="0"/>
        <w:jc w:val="both"/>
        <w:rPr>
          <w:lang w:val="uk-UA"/>
        </w:rPr>
      </w:pPr>
    </w:p>
    <w:sectPr w:rsidR="0080314D" w:rsidSect="009119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A3D"/>
    <w:multiLevelType w:val="hybridMultilevel"/>
    <w:tmpl w:val="DD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7237"/>
    <w:multiLevelType w:val="hybridMultilevel"/>
    <w:tmpl w:val="9D14B4AE"/>
    <w:lvl w:ilvl="0" w:tplc="F97C8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E123B"/>
    <w:multiLevelType w:val="hybridMultilevel"/>
    <w:tmpl w:val="4846F8D0"/>
    <w:lvl w:ilvl="0" w:tplc="984AD4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2714"/>
    <w:rsid w:val="00086A01"/>
    <w:rsid w:val="000B521D"/>
    <w:rsid w:val="00124EB4"/>
    <w:rsid w:val="001D2714"/>
    <w:rsid w:val="00244961"/>
    <w:rsid w:val="002B0424"/>
    <w:rsid w:val="00320A0D"/>
    <w:rsid w:val="003F28EE"/>
    <w:rsid w:val="004C0548"/>
    <w:rsid w:val="004E0725"/>
    <w:rsid w:val="004F4CE4"/>
    <w:rsid w:val="00512B56"/>
    <w:rsid w:val="00562693"/>
    <w:rsid w:val="005B7433"/>
    <w:rsid w:val="00605301"/>
    <w:rsid w:val="00631A0C"/>
    <w:rsid w:val="00664983"/>
    <w:rsid w:val="00687B34"/>
    <w:rsid w:val="00742E8D"/>
    <w:rsid w:val="00755FD3"/>
    <w:rsid w:val="00784AAD"/>
    <w:rsid w:val="0079144A"/>
    <w:rsid w:val="007942E8"/>
    <w:rsid w:val="007C6528"/>
    <w:rsid w:val="007E528C"/>
    <w:rsid w:val="0080314D"/>
    <w:rsid w:val="00820513"/>
    <w:rsid w:val="008426BB"/>
    <w:rsid w:val="008841F4"/>
    <w:rsid w:val="00887693"/>
    <w:rsid w:val="008B4149"/>
    <w:rsid w:val="008C2467"/>
    <w:rsid w:val="009005A6"/>
    <w:rsid w:val="009119D3"/>
    <w:rsid w:val="00935071"/>
    <w:rsid w:val="00945429"/>
    <w:rsid w:val="009A3F11"/>
    <w:rsid w:val="009E0FDD"/>
    <w:rsid w:val="009F05A5"/>
    <w:rsid w:val="00A27A47"/>
    <w:rsid w:val="00A47C6A"/>
    <w:rsid w:val="00A9568D"/>
    <w:rsid w:val="00AA3426"/>
    <w:rsid w:val="00B128BA"/>
    <w:rsid w:val="00B12D3F"/>
    <w:rsid w:val="00B30C8C"/>
    <w:rsid w:val="00B919C3"/>
    <w:rsid w:val="00BA7C8A"/>
    <w:rsid w:val="00BB4606"/>
    <w:rsid w:val="00BD1C99"/>
    <w:rsid w:val="00C2273A"/>
    <w:rsid w:val="00C3501F"/>
    <w:rsid w:val="00C62C7F"/>
    <w:rsid w:val="00C6454F"/>
    <w:rsid w:val="00C87F00"/>
    <w:rsid w:val="00CB17E0"/>
    <w:rsid w:val="00CD2B7F"/>
    <w:rsid w:val="00D1466C"/>
    <w:rsid w:val="00D65207"/>
    <w:rsid w:val="00D749D4"/>
    <w:rsid w:val="00D83488"/>
    <w:rsid w:val="00DD1A12"/>
    <w:rsid w:val="00E65D17"/>
    <w:rsid w:val="00E70F8F"/>
    <w:rsid w:val="00E72555"/>
    <w:rsid w:val="00E967F1"/>
    <w:rsid w:val="00EA5B1A"/>
    <w:rsid w:val="00EC2BCC"/>
    <w:rsid w:val="00EC55C3"/>
    <w:rsid w:val="00F024F4"/>
    <w:rsid w:val="00F45EF6"/>
    <w:rsid w:val="00F56955"/>
    <w:rsid w:val="00F8568D"/>
    <w:rsid w:val="00FB1DC3"/>
    <w:rsid w:val="00FC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8"/>
  </w:style>
  <w:style w:type="paragraph" w:styleId="1">
    <w:name w:val="heading 1"/>
    <w:basedOn w:val="a"/>
    <w:next w:val="a"/>
    <w:link w:val="10"/>
    <w:qFormat/>
    <w:rsid w:val="00C87F00"/>
    <w:pPr>
      <w:keepNext/>
      <w:ind w:firstLine="0"/>
      <w:outlineLvl w:val="0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1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"/>
    <w:basedOn w:val="a"/>
    <w:rsid w:val="00B30C8C"/>
    <w:pPr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1F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687B34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rsid w:val="00784AAD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AAD"/>
    <w:pPr>
      <w:widowControl w:val="0"/>
      <w:shd w:val="clear" w:color="auto" w:fill="FFFFFF"/>
      <w:spacing w:before="180" w:after="120" w:line="461" w:lineRule="exact"/>
      <w:ind w:firstLine="0"/>
      <w:jc w:val="center"/>
    </w:pPr>
    <w:rPr>
      <w:rFonts w:eastAsia="Times New Roman" w:cs="Times New Roman"/>
      <w:b/>
      <w:bCs/>
      <w:spacing w:val="2"/>
    </w:rPr>
  </w:style>
  <w:style w:type="character" w:customStyle="1" w:styleId="10">
    <w:name w:val="Заголовок 1 Знак"/>
    <w:basedOn w:val="a0"/>
    <w:link w:val="1"/>
    <w:rsid w:val="00C87F00"/>
    <w:rPr>
      <w:rFonts w:eastAsia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017B-BF66-4AE4-A374-B508B2A7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2021-09-28T08:27:00Z</cp:lastPrinted>
  <dcterms:created xsi:type="dcterms:W3CDTF">2021-09-24T10:29:00Z</dcterms:created>
  <dcterms:modified xsi:type="dcterms:W3CDTF">2021-09-28T08:28:00Z</dcterms:modified>
</cp:coreProperties>
</file>