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2D29" w14:textId="77777777" w:rsidR="005635D7" w:rsidRPr="002A74DC" w:rsidRDefault="005635D7" w:rsidP="00703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74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4B28137" wp14:editId="1F13D43A">
            <wp:extent cx="61912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4CAAE6" w14:textId="5B415F19" w:rsidR="00757C44" w:rsidRPr="002A74DC" w:rsidRDefault="005635D7" w:rsidP="00703A01">
      <w:pPr>
        <w:keepNext/>
        <w:tabs>
          <w:tab w:val="center" w:pos="4677"/>
          <w:tab w:val="left" w:pos="771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5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ЛИСЯНСЬКА СЕЛИЩНА РАДА</w:t>
      </w:r>
      <w:r w:rsidRPr="002A7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3BCEEC0" w14:textId="77777777" w:rsidR="005635D7" w:rsidRPr="002A74DC" w:rsidRDefault="005635D7" w:rsidP="00703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03848" w14:textId="77777777" w:rsidR="005635D7" w:rsidRPr="002A74DC" w:rsidRDefault="005635D7" w:rsidP="00703A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4D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30D68310" w14:textId="77777777" w:rsidR="00757C44" w:rsidRDefault="00757C44" w:rsidP="002177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</w:rPr>
      </w:pPr>
    </w:p>
    <w:p w14:paraId="191BF7CD" w14:textId="75EA1938" w:rsidR="005635D7" w:rsidRPr="002177C1" w:rsidRDefault="002177C1" w:rsidP="002177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2177C1">
        <w:rPr>
          <w:rFonts w:ascii="Times New Roman" w:eastAsia="Times New Roman" w:hAnsi="Times New Roman" w:cs="Times New Roman"/>
          <w:sz w:val="28"/>
          <w:szCs w:val="24"/>
        </w:rPr>
        <w:t>05.</w:t>
      </w:r>
      <w:r w:rsidR="00E25CAC" w:rsidRPr="002177C1">
        <w:rPr>
          <w:rFonts w:ascii="Times New Roman" w:eastAsia="Times New Roman" w:hAnsi="Times New Roman" w:cs="Times New Roman"/>
          <w:sz w:val="28"/>
          <w:szCs w:val="24"/>
        </w:rPr>
        <w:t>12</w:t>
      </w:r>
      <w:r w:rsidR="005635D7"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.2025                                 селище  </w:t>
      </w:r>
      <w:proofErr w:type="spellStart"/>
      <w:r w:rsidR="005635D7"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Лисянка</w:t>
      </w:r>
      <w:proofErr w:type="spellEnd"/>
      <w:r w:rsidR="005635D7"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2A74DC"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5635D7"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E25CAC"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>70</w:t>
      </w:r>
      <w:r w:rsidR="005635D7"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155EFE"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="005635D7"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>/VIІI</w:t>
      </w:r>
    </w:p>
    <w:p w14:paraId="60FE3E8D" w14:textId="77777777" w:rsidR="005635D7" w:rsidRPr="002177C1" w:rsidRDefault="005635D7" w:rsidP="002177C1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4BD36DFE" w14:textId="5086CA99" w:rsidR="005E6F61" w:rsidRPr="002177C1" w:rsidRDefault="00692E15" w:rsidP="002177C1">
      <w:pPr>
        <w:pStyle w:val="2"/>
        <w:jc w:val="both"/>
        <w:rPr>
          <w:rFonts w:ascii="Times New Roman" w:hAnsi="Times New Roman"/>
          <w:bCs/>
          <w:sz w:val="28"/>
          <w:szCs w:val="24"/>
        </w:rPr>
      </w:pPr>
      <w:r w:rsidRPr="002177C1">
        <w:rPr>
          <w:rFonts w:ascii="Times New Roman" w:hAnsi="Times New Roman"/>
          <w:bCs/>
          <w:sz w:val="28"/>
          <w:szCs w:val="24"/>
          <w:lang w:eastAsia="ru-RU"/>
        </w:rPr>
        <w:t xml:space="preserve">Про </w:t>
      </w:r>
      <w:r w:rsidRPr="002177C1">
        <w:rPr>
          <w:rFonts w:ascii="Times New Roman" w:hAnsi="Times New Roman"/>
          <w:sz w:val="28"/>
          <w:szCs w:val="24"/>
        </w:rPr>
        <w:t>затвердження п</w:t>
      </w:r>
      <w:r w:rsidR="005E6F61" w:rsidRPr="002177C1">
        <w:rPr>
          <w:rFonts w:ascii="Times New Roman" w:hAnsi="Times New Roman"/>
          <w:bCs/>
          <w:sz w:val="28"/>
          <w:szCs w:val="24"/>
        </w:rPr>
        <w:t>рое</w:t>
      </w:r>
      <w:r w:rsidRPr="002177C1">
        <w:rPr>
          <w:rFonts w:ascii="Times New Roman" w:hAnsi="Times New Roman"/>
          <w:bCs/>
          <w:sz w:val="28"/>
          <w:szCs w:val="24"/>
        </w:rPr>
        <w:t xml:space="preserve">кту землеустрою </w:t>
      </w:r>
    </w:p>
    <w:p w14:paraId="30F58065" w14:textId="092F7C73" w:rsidR="0036505A" w:rsidRPr="002177C1" w:rsidRDefault="00692E15" w:rsidP="002177C1">
      <w:pPr>
        <w:pStyle w:val="2"/>
        <w:jc w:val="both"/>
        <w:rPr>
          <w:rFonts w:ascii="Times New Roman" w:hAnsi="Times New Roman"/>
          <w:bCs/>
          <w:sz w:val="28"/>
          <w:szCs w:val="24"/>
        </w:rPr>
      </w:pPr>
      <w:r w:rsidRPr="002177C1">
        <w:rPr>
          <w:rFonts w:ascii="Times New Roman" w:hAnsi="Times New Roman"/>
          <w:bCs/>
          <w:sz w:val="28"/>
          <w:szCs w:val="24"/>
        </w:rPr>
        <w:t>щодо встановлення (зміни) меж населеного пункту</w:t>
      </w:r>
    </w:p>
    <w:p w14:paraId="7DC5ECB7" w14:textId="66310C6B" w:rsidR="005E6F61" w:rsidRPr="002177C1" w:rsidRDefault="005E6F61" w:rsidP="002177C1">
      <w:pPr>
        <w:pStyle w:val="2"/>
        <w:jc w:val="both"/>
        <w:rPr>
          <w:rFonts w:ascii="Times New Roman" w:hAnsi="Times New Roman"/>
          <w:sz w:val="28"/>
          <w:szCs w:val="24"/>
        </w:rPr>
      </w:pPr>
      <w:r w:rsidRPr="002177C1">
        <w:rPr>
          <w:rFonts w:ascii="Times New Roman" w:hAnsi="Times New Roman"/>
          <w:bCs/>
          <w:sz w:val="28"/>
          <w:szCs w:val="24"/>
        </w:rPr>
        <w:t xml:space="preserve">селища </w:t>
      </w:r>
      <w:proofErr w:type="spellStart"/>
      <w:r w:rsidRPr="002177C1">
        <w:rPr>
          <w:rFonts w:ascii="Times New Roman" w:hAnsi="Times New Roman"/>
          <w:bCs/>
          <w:sz w:val="28"/>
          <w:szCs w:val="24"/>
        </w:rPr>
        <w:t>Лисянка</w:t>
      </w:r>
      <w:proofErr w:type="spellEnd"/>
    </w:p>
    <w:p w14:paraId="0361E1A9" w14:textId="2485BC13" w:rsidR="00692E15" w:rsidRPr="002177C1" w:rsidRDefault="00692E15" w:rsidP="00217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4B79536" w14:textId="4944990C" w:rsidR="001C63E2" w:rsidRPr="002177C1" w:rsidRDefault="0036505A" w:rsidP="002177C1">
      <w:pPr>
        <w:pStyle w:val="2"/>
        <w:jc w:val="both"/>
        <w:rPr>
          <w:rFonts w:ascii="Times New Roman" w:hAnsi="Times New Roman"/>
          <w:bCs/>
          <w:sz w:val="28"/>
          <w:szCs w:val="24"/>
        </w:rPr>
      </w:pPr>
      <w:r w:rsidRPr="002177C1">
        <w:rPr>
          <w:rFonts w:ascii="Times New Roman" w:hAnsi="Times New Roman"/>
          <w:sz w:val="28"/>
          <w:szCs w:val="24"/>
        </w:rPr>
        <w:t xml:space="preserve">      </w:t>
      </w:r>
      <w:r w:rsidR="00160B34" w:rsidRPr="002177C1">
        <w:rPr>
          <w:rFonts w:ascii="Times New Roman" w:hAnsi="Times New Roman"/>
          <w:sz w:val="28"/>
          <w:szCs w:val="24"/>
        </w:rPr>
        <w:t xml:space="preserve">Розглянувши проект землеустрою щодо встановлення (зміни) меж населеного пункту  селища </w:t>
      </w:r>
      <w:proofErr w:type="spellStart"/>
      <w:r w:rsidR="00160B34" w:rsidRPr="002177C1">
        <w:rPr>
          <w:rFonts w:ascii="Times New Roman" w:hAnsi="Times New Roman"/>
          <w:sz w:val="28"/>
          <w:szCs w:val="24"/>
        </w:rPr>
        <w:t>Лисянка</w:t>
      </w:r>
      <w:proofErr w:type="spellEnd"/>
      <w:r w:rsidR="00160B34" w:rsidRPr="002177C1">
        <w:rPr>
          <w:rFonts w:ascii="Times New Roman" w:hAnsi="Times New Roman"/>
          <w:sz w:val="28"/>
          <w:szCs w:val="24"/>
        </w:rPr>
        <w:t>, Звенигородського району, Черкаської області. Розроблений ФОП «Олійник О.А.</w:t>
      </w:r>
      <w:r w:rsidR="00E508E9" w:rsidRPr="002177C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» </w:t>
      </w:r>
      <w:r w:rsidR="00E508E9" w:rsidRPr="002177C1">
        <w:rPr>
          <w:rFonts w:ascii="Times New Roman" w:eastAsia="SimSun" w:hAnsi="Times New Roman"/>
          <w:bCs/>
          <w:kern w:val="1"/>
          <w:sz w:val="28"/>
          <w:szCs w:val="24"/>
          <w:lang w:eastAsia="hi-IN" w:bidi="hi-IN"/>
        </w:rPr>
        <w:t xml:space="preserve">відповідно до рішення </w:t>
      </w:r>
      <w:proofErr w:type="spellStart"/>
      <w:r w:rsidR="00E508E9" w:rsidRPr="002177C1">
        <w:rPr>
          <w:rFonts w:ascii="Times New Roman" w:eastAsia="SimSun" w:hAnsi="Times New Roman"/>
          <w:bCs/>
          <w:kern w:val="1"/>
          <w:sz w:val="28"/>
          <w:szCs w:val="24"/>
          <w:lang w:eastAsia="hi-IN" w:bidi="hi-IN"/>
        </w:rPr>
        <w:t>Лисянської</w:t>
      </w:r>
      <w:proofErr w:type="spellEnd"/>
      <w:r w:rsidR="00E508E9" w:rsidRPr="002177C1">
        <w:rPr>
          <w:rFonts w:ascii="Times New Roman" w:eastAsia="SimSun" w:hAnsi="Times New Roman"/>
          <w:bCs/>
          <w:kern w:val="1"/>
          <w:sz w:val="28"/>
          <w:szCs w:val="24"/>
          <w:lang w:eastAsia="hi-IN" w:bidi="hi-IN"/>
        </w:rPr>
        <w:t xml:space="preserve"> селищної ради від  21.</w:t>
      </w:r>
      <w:r w:rsidR="00E508E9" w:rsidRPr="002177C1">
        <w:rPr>
          <w:rFonts w:ascii="Times New Roman" w:hAnsi="Times New Roman"/>
          <w:sz w:val="28"/>
          <w:szCs w:val="24"/>
        </w:rPr>
        <w:t>08</w:t>
      </w:r>
      <w:r w:rsidR="00E508E9" w:rsidRPr="002177C1">
        <w:rPr>
          <w:rFonts w:ascii="Times New Roman" w:hAnsi="Times New Roman"/>
          <w:sz w:val="28"/>
          <w:szCs w:val="24"/>
          <w:lang w:eastAsia="ru-RU"/>
        </w:rPr>
        <w:t>.2025 № 68-27/VIІI</w:t>
      </w:r>
      <w:r w:rsidR="00831D7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11654" w:rsidRPr="002177C1">
        <w:rPr>
          <w:rFonts w:ascii="Times New Roman" w:hAnsi="Times New Roman"/>
          <w:sz w:val="28"/>
          <w:szCs w:val="24"/>
          <w:lang w:eastAsia="ru-RU"/>
        </w:rPr>
        <w:t xml:space="preserve">«Про надання дозволу на розробку проекту землеустрою щодо встановлення </w:t>
      </w:r>
      <w:r w:rsidR="00E11654" w:rsidRPr="002177C1">
        <w:rPr>
          <w:rFonts w:ascii="Times New Roman" w:hAnsi="Times New Roman"/>
          <w:bCs/>
          <w:sz w:val="28"/>
          <w:szCs w:val="24"/>
        </w:rPr>
        <w:t>(зміни) м</w:t>
      </w:r>
      <w:r w:rsidR="009A1234">
        <w:rPr>
          <w:rFonts w:ascii="Times New Roman" w:hAnsi="Times New Roman"/>
          <w:bCs/>
          <w:sz w:val="28"/>
          <w:szCs w:val="24"/>
        </w:rPr>
        <w:t xml:space="preserve">еж населеного пункту селища </w:t>
      </w:r>
      <w:proofErr w:type="spellStart"/>
      <w:r w:rsidR="009A1234">
        <w:rPr>
          <w:rFonts w:ascii="Times New Roman" w:hAnsi="Times New Roman"/>
          <w:bCs/>
          <w:sz w:val="28"/>
          <w:szCs w:val="24"/>
        </w:rPr>
        <w:t>Лис</w:t>
      </w:r>
      <w:r w:rsidR="00E11654" w:rsidRPr="002177C1">
        <w:rPr>
          <w:rFonts w:ascii="Times New Roman" w:hAnsi="Times New Roman"/>
          <w:bCs/>
          <w:sz w:val="28"/>
          <w:szCs w:val="24"/>
        </w:rPr>
        <w:t>янка</w:t>
      </w:r>
      <w:proofErr w:type="spellEnd"/>
      <w:r w:rsidR="00831D77">
        <w:rPr>
          <w:rFonts w:ascii="Times New Roman" w:hAnsi="Times New Roman"/>
          <w:bCs/>
          <w:sz w:val="28"/>
          <w:szCs w:val="24"/>
        </w:rPr>
        <w:t>,</w:t>
      </w:r>
      <w:r w:rsidR="00E11654" w:rsidRPr="002177C1">
        <w:rPr>
          <w:rFonts w:ascii="Times New Roman" w:hAnsi="Times New Roman"/>
          <w:bCs/>
          <w:sz w:val="28"/>
          <w:szCs w:val="24"/>
        </w:rPr>
        <w:t xml:space="preserve"> </w:t>
      </w:r>
      <w:r w:rsidR="00E11654" w:rsidRPr="002177C1">
        <w:rPr>
          <w:rFonts w:ascii="Times New Roman" w:hAnsi="Times New Roman"/>
          <w:sz w:val="28"/>
          <w:szCs w:val="24"/>
        </w:rPr>
        <w:t>Звенигородського району, Черкаської області</w:t>
      </w:r>
      <w:r w:rsidR="001C63E2" w:rsidRPr="002177C1">
        <w:rPr>
          <w:rFonts w:ascii="Times New Roman" w:hAnsi="Times New Roman"/>
          <w:sz w:val="28"/>
          <w:szCs w:val="24"/>
        </w:rPr>
        <w:t>.</w:t>
      </w:r>
      <w:r w:rsidR="00E11654" w:rsidRPr="002177C1">
        <w:rPr>
          <w:rFonts w:ascii="Times New Roman" w:hAnsi="Times New Roman"/>
          <w:sz w:val="28"/>
          <w:szCs w:val="24"/>
          <w:lang w:eastAsia="ru-RU"/>
        </w:rPr>
        <w:t>»</w:t>
      </w:r>
      <w:r w:rsidR="002177C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C63E2" w:rsidRPr="002177C1">
        <w:rPr>
          <w:rFonts w:ascii="Times New Roman" w:eastAsia="Calibri" w:hAnsi="Times New Roman"/>
          <w:kern w:val="1"/>
          <w:sz w:val="28"/>
          <w:szCs w:val="24"/>
          <w:lang w:eastAsia="hi-IN" w:bidi="hi-IN"/>
        </w:rPr>
        <w:t>відповідно до Закону України «Про порядок вирішення окремих питань адміністративно-територіального устрою України», частини другої статті 174 Земельного кодексу України,</w:t>
      </w:r>
      <w:r w:rsidR="001C63E2" w:rsidRPr="002177C1">
        <w:rPr>
          <w:rFonts w:ascii="Times New Roman" w:eastAsia="SimSun" w:hAnsi="Times New Roman"/>
          <w:kern w:val="1"/>
          <w:sz w:val="28"/>
          <w:szCs w:val="24"/>
          <w:lang w:eastAsia="hi-IN" w:bidi="hi-IN"/>
        </w:rPr>
        <w:t xml:space="preserve"> керуючись статтями 25, 26, 42, 59 Закону України ”Про місцеве самоврядування в Україні”</w:t>
      </w:r>
      <w:r w:rsidRPr="002177C1">
        <w:rPr>
          <w:rFonts w:ascii="Times New Roman" w:hAnsi="Times New Roman"/>
          <w:sz w:val="28"/>
          <w:szCs w:val="24"/>
        </w:rPr>
        <w:t xml:space="preserve"> </w:t>
      </w:r>
      <w:r w:rsidR="005635D7" w:rsidRPr="002177C1">
        <w:rPr>
          <w:rFonts w:ascii="Times New Roman" w:hAnsi="Times New Roman"/>
          <w:sz w:val="28"/>
          <w:szCs w:val="24"/>
        </w:rPr>
        <w:t xml:space="preserve">враховуючи рекомендації постійної </w:t>
      </w:r>
      <w:r w:rsidR="005635D7" w:rsidRPr="002177C1">
        <w:rPr>
          <w:rFonts w:ascii="Times New Roman" w:hAnsi="Times New Roman"/>
          <w:sz w:val="28"/>
          <w:szCs w:val="24"/>
          <w:lang w:eastAsia="ru-RU"/>
        </w:rPr>
        <w:t xml:space="preserve">та враховуючи рекомендації постійної  комісії з питань землекористування, природокористування, екології та надзвичайних ситуацій, селищна рада </w:t>
      </w:r>
      <w:r w:rsidR="005635D7" w:rsidRPr="002177C1">
        <w:rPr>
          <w:rFonts w:ascii="Times New Roman" w:hAnsi="Times New Roman"/>
          <w:sz w:val="28"/>
          <w:szCs w:val="24"/>
        </w:rPr>
        <w:t>ВИРІШИЛА:</w:t>
      </w:r>
      <w:r w:rsidR="00E25CAC" w:rsidRPr="002177C1">
        <w:rPr>
          <w:rFonts w:ascii="Times New Roman" w:hAnsi="Times New Roman"/>
          <w:sz w:val="28"/>
          <w:szCs w:val="24"/>
        </w:rPr>
        <w:t xml:space="preserve"> </w:t>
      </w:r>
    </w:p>
    <w:p w14:paraId="107D7F8A" w14:textId="77777777" w:rsidR="001C63E2" w:rsidRPr="002177C1" w:rsidRDefault="001C63E2" w:rsidP="0021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FEA4CF7" w14:textId="32ED8DF0" w:rsidR="00831D77" w:rsidRDefault="001C63E2" w:rsidP="00831D77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4"/>
          <w:lang w:val="uk-UA"/>
        </w:rPr>
      </w:pPr>
      <w:proofErr w:type="spellStart"/>
      <w:r w:rsidRPr="002177C1">
        <w:rPr>
          <w:sz w:val="28"/>
          <w:szCs w:val="24"/>
        </w:rPr>
        <w:t>Затвердити</w:t>
      </w:r>
      <w:proofErr w:type="spellEnd"/>
      <w:r w:rsidRPr="002177C1">
        <w:rPr>
          <w:sz w:val="28"/>
          <w:szCs w:val="24"/>
        </w:rPr>
        <w:t xml:space="preserve"> проект </w:t>
      </w:r>
      <w:proofErr w:type="spellStart"/>
      <w:r w:rsidRPr="002177C1">
        <w:rPr>
          <w:sz w:val="28"/>
          <w:szCs w:val="24"/>
        </w:rPr>
        <w:t>землеустрою</w:t>
      </w:r>
      <w:proofErr w:type="spellEnd"/>
      <w:r w:rsidRPr="002177C1">
        <w:rPr>
          <w:sz w:val="28"/>
          <w:szCs w:val="24"/>
        </w:rPr>
        <w:t xml:space="preserve"> </w:t>
      </w:r>
      <w:proofErr w:type="spellStart"/>
      <w:r w:rsidRPr="002177C1">
        <w:rPr>
          <w:sz w:val="28"/>
          <w:szCs w:val="24"/>
        </w:rPr>
        <w:t>щодо</w:t>
      </w:r>
      <w:proofErr w:type="spellEnd"/>
      <w:r w:rsidRPr="002177C1">
        <w:rPr>
          <w:sz w:val="28"/>
          <w:szCs w:val="24"/>
        </w:rPr>
        <w:t xml:space="preserve"> </w:t>
      </w:r>
      <w:proofErr w:type="spellStart"/>
      <w:r w:rsidRPr="002177C1">
        <w:rPr>
          <w:sz w:val="28"/>
          <w:szCs w:val="24"/>
        </w:rPr>
        <w:t>встановлення</w:t>
      </w:r>
      <w:proofErr w:type="spellEnd"/>
      <w:r w:rsidRPr="002177C1">
        <w:rPr>
          <w:sz w:val="28"/>
          <w:szCs w:val="24"/>
        </w:rPr>
        <w:t xml:space="preserve"> (</w:t>
      </w:r>
      <w:proofErr w:type="spellStart"/>
      <w:r w:rsidRPr="002177C1">
        <w:rPr>
          <w:sz w:val="28"/>
          <w:szCs w:val="24"/>
        </w:rPr>
        <w:t>зміни</w:t>
      </w:r>
      <w:proofErr w:type="spellEnd"/>
      <w:r w:rsidRPr="002177C1">
        <w:rPr>
          <w:sz w:val="28"/>
          <w:szCs w:val="24"/>
        </w:rPr>
        <w:t xml:space="preserve">) меж </w:t>
      </w:r>
      <w:proofErr w:type="spellStart"/>
      <w:r w:rsidRPr="002177C1">
        <w:rPr>
          <w:sz w:val="28"/>
          <w:szCs w:val="24"/>
        </w:rPr>
        <w:t>населеного</w:t>
      </w:r>
      <w:proofErr w:type="spellEnd"/>
      <w:r w:rsidRPr="002177C1">
        <w:rPr>
          <w:sz w:val="28"/>
          <w:szCs w:val="24"/>
        </w:rPr>
        <w:t xml:space="preserve"> пункту</w:t>
      </w:r>
      <w:r w:rsidRPr="002177C1">
        <w:rPr>
          <w:rFonts w:eastAsiaTheme="minorEastAsia"/>
          <w:bCs/>
          <w:sz w:val="28"/>
          <w:szCs w:val="24"/>
          <w:lang w:val="uk-UA" w:eastAsia="uk-UA"/>
        </w:rPr>
        <w:t xml:space="preserve"> </w:t>
      </w:r>
      <w:r w:rsidRPr="002177C1">
        <w:rPr>
          <w:bCs/>
          <w:sz w:val="28"/>
          <w:szCs w:val="24"/>
          <w:lang w:val="uk-UA"/>
        </w:rPr>
        <w:t xml:space="preserve">селища </w:t>
      </w:r>
      <w:proofErr w:type="spellStart"/>
      <w:r w:rsidRPr="002177C1">
        <w:rPr>
          <w:bCs/>
          <w:sz w:val="28"/>
          <w:szCs w:val="24"/>
          <w:lang w:val="uk-UA"/>
        </w:rPr>
        <w:t>Лисянка</w:t>
      </w:r>
      <w:proofErr w:type="spellEnd"/>
      <w:r w:rsidR="00831D77">
        <w:rPr>
          <w:bCs/>
          <w:sz w:val="28"/>
          <w:szCs w:val="24"/>
          <w:lang w:val="uk-UA"/>
        </w:rPr>
        <w:t>,</w:t>
      </w:r>
      <w:r w:rsidRPr="002177C1">
        <w:rPr>
          <w:bCs/>
          <w:sz w:val="28"/>
          <w:szCs w:val="24"/>
          <w:lang w:val="uk-UA"/>
        </w:rPr>
        <w:t xml:space="preserve"> </w:t>
      </w:r>
      <w:r w:rsidRPr="002177C1">
        <w:rPr>
          <w:sz w:val="28"/>
          <w:szCs w:val="24"/>
          <w:lang w:val="uk-UA"/>
        </w:rPr>
        <w:t>Звенигородського району, Черкаської області</w:t>
      </w:r>
      <w:r w:rsidR="00703A01" w:rsidRPr="002177C1">
        <w:rPr>
          <w:sz w:val="28"/>
          <w:szCs w:val="24"/>
          <w:lang w:val="uk-UA"/>
        </w:rPr>
        <w:t>.</w:t>
      </w:r>
    </w:p>
    <w:p w14:paraId="362CC0BC" w14:textId="6CA2BECE" w:rsidR="00831D77" w:rsidRPr="00831D77" w:rsidRDefault="001C63E2" w:rsidP="00831D77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4"/>
          <w:lang w:val="uk-UA"/>
        </w:rPr>
      </w:pPr>
      <w:r w:rsidRPr="00831D77">
        <w:rPr>
          <w:rFonts w:eastAsia="SimSun"/>
          <w:kern w:val="1"/>
          <w:sz w:val="28"/>
          <w:szCs w:val="24"/>
          <w:lang w:val="uk-UA" w:eastAsia="hi-IN" w:bidi="hi-IN"/>
        </w:rPr>
        <w:t>Встановити межі</w:t>
      </w:r>
      <w:r w:rsidRPr="00831D77">
        <w:rPr>
          <w:rFonts w:eastAsiaTheme="minorEastAsia"/>
          <w:sz w:val="28"/>
          <w:szCs w:val="24"/>
          <w:lang w:val="uk-UA" w:eastAsia="uk-UA"/>
        </w:rPr>
        <w:t xml:space="preserve"> </w:t>
      </w:r>
      <w:r w:rsidRPr="00831D77">
        <w:rPr>
          <w:rFonts w:eastAsia="SimSun"/>
          <w:kern w:val="1"/>
          <w:sz w:val="28"/>
          <w:szCs w:val="24"/>
          <w:lang w:val="uk-UA" w:eastAsia="hi-IN" w:bidi="hi-IN"/>
        </w:rPr>
        <w:t>населеного пункту</w:t>
      </w:r>
      <w:r w:rsidR="009A1234">
        <w:rPr>
          <w:rFonts w:eastAsia="SimSun"/>
          <w:bCs/>
          <w:kern w:val="1"/>
          <w:sz w:val="28"/>
          <w:szCs w:val="24"/>
          <w:lang w:val="uk-UA" w:eastAsia="hi-IN" w:bidi="hi-IN"/>
        </w:rPr>
        <w:t xml:space="preserve"> селища </w:t>
      </w:r>
      <w:proofErr w:type="spellStart"/>
      <w:r w:rsidR="009A1234">
        <w:rPr>
          <w:rFonts w:eastAsia="SimSun"/>
          <w:bCs/>
          <w:kern w:val="1"/>
          <w:sz w:val="28"/>
          <w:szCs w:val="24"/>
          <w:lang w:val="uk-UA" w:eastAsia="hi-IN" w:bidi="hi-IN"/>
        </w:rPr>
        <w:t>Лис</w:t>
      </w:r>
      <w:r w:rsidRPr="00831D77">
        <w:rPr>
          <w:rFonts w:eastAsia="SimSun"/>
          <w:bCs/>
          <w:kern w:val="1"/>
          <w:sz w:val="28"/>
          <w:szCs w:val="24"/>
          <w:lang w:val="uk-UA" w:eastAsia="hi-IN" w:bidi="hi-IN"/>
        </w:rPr>
        <w:t>янка</w:t>
      </w:r>
      <w:proofErr w:type="spellEnd"/>
      <w:r w:rsidR="00831D77">
        <w:rPr>
          <w:rFonts w:eastAsia="SimSun"/>
          <w:bCs/>
          <w:kern w:val="1"/>
          <w:sz w:val="28"/>
          <w:szCs w:val="24"/>
          <w:lang w:val="uk-UA" w:eastAsia="hi-IN" w:bidi="hi-IN"/>
        </w:rPr>
        <w:t xml:space="preserve">, </w:t>
      </w:r>
      <w:r w:rsidRPr="00831D77">
        <w:rPr>
          <w:rFonts w:eastAsia="SimSun"/>
          <w:kern w:val="1"/>
          <w:sz w:val="28"/>
          <w:szCs w:val="24"/>
          <w:lang w:val="uk-UA" w:eastAsia="hi-IN" w:bidi="hi-IN"/>
        </w:rPr>
        <w:t>Звенигородського району, Черкаської області</w:t>
      </w:r>
      <w:r w:rsidR="002177C1" w:rsidRPr="00831D77">
        <w:rPr>
          <w:rFonts w:eastAsia="SimSun"/>
          <w:kern w:val="1"/>
          <w:sz w:val="28"/>
          <w:szCs w:val="24"/>
          <w:lang w:val="uk-UA" w:eastAsia="hi-IN" w:bidi="hi-IN"/>
        </w:rPr>
        <w:t xml:space="preserve"> загальною площею 1258,5800 га.</w:t>
      </w:r>
    </w:p>
    <w:p w14:paraId="3AF396FF" w14:textId="11EC6D60" w:rsidR="00703A01" w:rsidRPr="00831D77" w:rsidRDefault="001C63E2" w:rsidP="00831D77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4"/>
          <w:lang w:val="uk-UA"/>
        </w:rPr>
      </w:pPr>
      <w:r w:rsidRPr="00831D77">
        <w:rPr>
          <w:rFonts w:eastAsia="SimSun"/>
          <w:kern w:val="1"/>
          <w:sz w:val="28"/>
          <w:szCs w:val="24"/>
          <w:lang w:val="uk-UA" w:eastAsia="hi-IN" w:bidi="hi-IN"/>
        </w:rPr>
        <w:t xml:space="preserve"> </w:t>
      </w:r>
      <w:r w:rsidR="00703A01" w:rsidRPr="00831D77">
        <w:rPr>
          <w:sz w:val="28"/>
          <w:szCs w:val="24"/>
        </w:rPr>
        <w:t xml:space="preserve">Контроль за </w:t>
      </w:r>
      <w:proofErr w:type="spellStart"/>
      <w:r w:rsidR="00703A01" w:rsidRPr="00831D77">
        <w:rPr>
          <w:sz w:val="28"/>
          <w:szCs w:val="24"/>
        </w:rPr>
        <w:t>виконанням</w:t>
      </w:r>
      <w:proofErr w:type="spellEnd"/>
      <w:r w:rsidR="00703A01" w:rsidRPr="00831D77">
        <w:rPr>
          <w:sz w:val="28"/>
          <w:szCs w:val="24"/>
        </w:rPr>
        <w:t xml:space="preserve"> </w:t>
      </w:r>
      <w:proofErr w:type="spellStart"/>
      <w:r w:rsidR="00703A01" w:rsidRPr="00831D77">
        <w:rPr>
          <w:sz w:val="28"/>
          <w:szCs w:val="24"/>
        </w:rPr>
        <w:t>даного</w:t>
      </w:r>
      <w:proofErr w:type="spellEnd"/>
      <w:r w:rsidR="00703A01" w:rsidRPr="00831D77">
        <w:rPr>
          <w:sz w:val="28"/>
          <w:szCs w:val="24"/>
        </w:rPr>
        <w:t xml:space="preserve"> </w:t>
      </w:r>
      <w:proofErr w:type="spellStart"/>
      <w:r w:rsidR="00703A01" w:rsidRPr="00831D77">
        <w:rPr>
          <w:sz w:val="28"/>
          <w:szCs w:val="24"/>
        </w:rPr>
        <w:t>рішення</w:t>
      </w:r>
      <w:proofErr w:type="spellEnd"/>
      <w:r w:rsidR="00703A01" w:rsidRPr="00831D77">
        <w:rPr>
          <w:sz w:val="28"/>
          <w:szCs w:val="24"/>
        </w:rPr>
        <w:t xml:space="preserve"> </w:t>
      </w:r>
      <w:proofErr w:type="spellStart"/>
      <w:r w:rsidR="00703A01" w:rsidRPr="00831D77">
        <w:rPr>
          <w:sz w:val="28"/>
          <w:szCs w:val="24"/>
        </w:rPr>
        <w:t>покласти</w:t>
      </w:r>
      <w:proofErr w:type="spellEnd"/>
      <w:r w:rsidR="00703A01" w:rsidRPr="00831D77">
        <w:rPr>
          <w:sz w:val="28"/>
          <w:szCs w:val="24"/>
        </w:rPr>
        <w:t xml:space="preserve"> на </w:t>
      </w:r>
      <w:proofErr w:type="spellStart"/>
      <w:r w:rsidR="00703A01" w:rsidRPr="00831D77">
        <w:rPr>
          <w:sz w:val="28"/>
          <w:szCs w:val="24"/>
        </w:rPr>
        <w:t>постійну</w:t>
      </w:r>
      <w:proofErr w:type="spellEnd"/>
      <w:r w:rsidR="00703A01" w:rsidRPr="00831D77">
        <w:rPr>
          <w:sz w:val="28"/>
          <w:szCs w:val="24"/>
        </w:rPr>
        <w:t xml:space="preserve"> </w:t>
      </w:r>
      <w:proofErr w:type="spellStart"/>
      <w:r w:rsidR="00703A01" w:rsidRPr="00831D77">
        <w:rPr>
          <w:sz w:val="28"/>
          <w:szCs w:val="24"/>
        </w:rPr>
        <w:t>комісію</w:t>
      </w:r>
      <w:proofErr w:type="spellEnd"/>
      <w:r w:rsidR="00703A01" w:rsidRPr="00831D77">
        <w:rPr>
          <w:sz w:val="28"/>
          <w:szCs w:val="24"/>
        </w:rPr>
        <w:t xml:space="preserve"> з </w:t>
      </w:r>
      <w:proofErr w:type="spellStart"/>
      <w:r w:rsidR="00703A01" w:rsidRPr="00831D77">
        <w:rPr>
          <w:sz w:val="28"/>
          <w:szCs w:val="24"/>
        </w:rPr>
        <w:t>питань</w:t>
      </w:r>
      <w:proofErr w:type="spellEnd"/>
      <w:r w:rsidR="00703A01" w:rsidRPr="00831D77">
        <w:rPr>
          <w:sz w:val="28"/>
          <w:szCs w:val="24"/>
        </w:rPr>
        <w:t xml:space="preserve"> </w:t>
      </w:r>
      <w:proofErr w:type="spellStart"/>
      <w:r w:rsidR="00703A01" w:rsidRPr="00831D77">
        <w:rPr>
          <w:sz w:val="28"/>
          <w:szCs w:val="24"/>
        </w:rPr>
        <w:t>землекористування</w:t>
      </w:r>
      <w:proofErr w:type="spellEnd"/>
      <w:r w:rsidR="00703A01" w:rsidRPr="00831D77">
        <w:rPr>
          <w:sz w:val="28"/>
          <w:szCs w:val="24"/>
        </w:rPr>
        <w:t xml:space="preserve">, </w:t>
      </w:r>
      <w:proofErr w:type="spellStart"/>
      <w:r w:rsidR="00703A01" w:rsidRPr="00831D77">
        <w:rPr>
          <w:sz w:val="28"/>
          <w:szCs w:val="24"/>
        </w:rPr>
        <w:t>природокористування</w:t>
      </w:r>
      <w:proofErr w:type="spellEnd"/>
      <w:r w:rsidR="00703A01" w:rsidRPr="00831D77">
        <w:rPr>
          <w:sz w:val="28"/>
          <w:szCs w:val="24"/>
        </w:rPr>
        <w:t xml:space="preserve">, </w:t>
      </w:r>
      <w:proofErr w:type="spellStart"/>
      <w:r w:rsidR="00703A01" w:rsidRPr="00831D77">
        <w:rPr>
          <w:sz w:val="28"/>
          <w:szCs w:val="24"/>
        </w:rPr>
        <w:t>екології</w:t>
      </w:r>
      <w:proofErr w:type="spellEnd"/>
      <w:r w:rsidR="00703A01" w:rsidRPr="00831D77">
        <w:rPr>
          <w:sz w:val="28"/>
          <w:szCs w:val="24"/>
        </w:rPr>
        <w:t xml:space="preserve"> та </w:t>
      </w:r>
      <w:proofErr w:type="spellStart"/>
      <w:r w:rsidR="00703A01" w:rsidRPr="00831D77">
        <w:rPr>
          <w:sz w:val="28"/>
          <w:szCs w:val="24"/>
        </w:rPr>
        <w:t>надзвичайних</w:t>
      </w:r>
      <w:proofErr w:type="spellEnd"/>
      <w:r w:rsidR="00703A01" w:rsidRPr="00831D77">
        <w:rPr>
          <w:sz w:val="28"/>
          <w:szCs w:val="24"/>
        </w:rPr>
        <w:t xml:space="preserve"> </w:t>
      </w:r>
      <w:proofErr w:type="spellStart"/>
      <w:r w:rsidR="00703A01" w:rsidRPr="00831D77">
        <w:rPr>
          <w:sz w:val="28"/>
          <w:szCs w:val="24"/>
        </w:rPr>
        <w:t>ситуацій</w:t>
      </w:r>
      <w:proofErr w:type="spellEnd"/>
      <w:r w:rsidR="00703A01" w:rsidRPr="00831D77">
        <w:rPr>
          <w:sz w:val="28"/>
          <w:szCs w:val="24"/>
        </w:rPr>
        <w:t>.</w:t>
      </w:r>
    </w:p>
    <w:p w14:paraId="2DF48CD4" w14:textId="77777777" w:rsidR="00703A01" w:rsidRPr="002177C1" w:rsidRDefault="00703A01" w:rsidP="002177C1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00185E" w14:textId="568A7867" w:rsidR="004A78AB" w:rsidRPr="002177C1" w:rsidRDefault="00703A01" w:rsidP="002177C1">
      <w:pPr>
        <w:jc w:val="both"/>
        <w:rPr>
          <w:rFonts w:ascii="Times New Roman" w:hAnsi="Times New Roman" w:cs="Times New Roman"/>
          <w:sz w:val="28"/>
          <w:szCs w:val="24"/>
        </w:rPr>
      </w:pPr>
      <w:r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В.о. селищного голови                                                                                 </w:t>
      </w:r>
      <w:proofErr w:type="spellStart"/>
      <w:r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>О.В.Макушенко</w:t>
      </w:r>
      <w:proofErr w:type="spellEnd"/>
    </w:p>
    <w:sectPr w:rsidR="004A78AB" w:rsidRPr="0021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49A"/>
    <w:multiLevelType w:val="hybridMultilevel"/>
    <w:tmpl w:val="E2E042B8"/>
    <w:lvl w:ilvl="0" w:tplc="E1589380">
      <w:start w:val="1"/>
      <w:numFmt w:val="decimal"/>
      <w:lvlText w:val="%1."/>
      <w:lvlJc w:val="left"/>
      <w:pPr>
        <w:ind w:left="91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BE3D9F"/>
    <w:multiLevelType w:val="hybridMultilevel"/>
    <w:tmpl w:val="9E80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79"/>
    <w:rsid w:val="0011384E"/>
    <w:rsid w:val="00155EFE"/>
    <w:rsid w:val="00160B34"/>
    <w:rsid w:val="00197128"/>
    <w:rsid w:val="001C63E2"/>
    <w:rsid w:val="002177C1"/>
    <w:rsid w:val="002A74DC"/>
    <w:rsid w:val="0036505A"/>
    <w:rsid w:val="004A78AB"/>
    <w:rsid w:val="005635D7"/>
    <w:rsid w:val="005E6F61"/>
    <w:rsid w:val="00656EDA"/>
    <w:rsid w:val="00692E15"/>
    <w:rsid w:val="00703A01"/>
    <w:rsid w:val="00757C44"/>
    <w:rsid w:val="00831D77"/>
    <w:rsid w:val="0083579C"/>
    <w:rsid w:val="008F4E24"/>
    <w:rsid w:val="009A1234"/>
    <w:rsid w:val="00A06AF4"/>
    <w:rsid w:val="00B04471"/>
    <w:rsid w:val="00B24079"/>
    <w:rsid w:val="00B37734"/>
    <w:rsid w:val="00B562FC"/>
    <w:rsid w:val="00C95B20"/>
    <w:rsid w:val="00E00ED5"/>
    <w:rsid w:val="00E11654"/>
    <w:rsid w:val="00E25CAC"/>
    <w:rsid w:val="00E508E9"/>
    <w:rsid w:val="00FC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9042"/>
  <w15:chartTrackingRefBased/>
  <w15:docId w15:val="{90EA24FE-CCC1-4627-ADB3-8E4AA195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E9"/>
    <w:pPr>
      <w:spacing w:after="200" w:line="276" w:lineRule="auto"/>
    </w:pPr>
    <w:rPr>
      <w:rFonts w:eastAsiaTheme="minorEastAsia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3650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65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36505A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36505A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65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1">
    <w:name w:val="Основной текст (3)_"/>
    <w:link w:val="32"/>
    <w:locked/>
    <w:rsid w:val="0036505A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6505A"/>
    <w:pPr>
      <w:shd w:val="clear" w:color="auto" w:fill="FFFFFF"/>
      <w:spacing w:before="660" w:after="840" w:line="322" w:lineRule="exact"/>
    </w:pPr>
    <w:rPr>
      <w:rFonts w:eastAsiaTheme="minorHAnsi"/>
      <w:b/>
      <w:bCs/>
      <w:sz w:val="27"/>
      <w:szCs w:val="27"/>
      <w:lang w:val="ru-RU" w:eastAsia="en-US"/>
    </w:rPr>
  </w:style>
  <w:style w:type="paragraph" w:customStyle="1" w:styleId="2">
    <w:name w:val="Без интервала2"/>
    <w:rsid w:val="0036505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3</cp:revision>
  <cp:lastPrinted>2024-06-17T06:17:00Z</cp:lastPrinted>
  <dcterms:created xsi:type="dcterms:W3CDTF">2025-12-02T12:45:00Z</dcterms:created>
  <dcterms:modified xsi:type="dcterms:W3CDTF">2025-12-16T11:38:00Z</dcterms:modified>
</cp:coreProperties>
</file>