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1162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5954"/>
      </w:tblGrid>
      <w:tr w:rsidR="00AC107A" w:rsidRPr="00CF6B3C" w:rsidTr="00E1074A">
        <w:tc>
          <w:tcPr>
            <w:tcW w:w="5670" w:type="dxa"/>
            <w:shd w:val="clear" w:color="auto" w:fill="FFFFFF" w:themeFill="background1"/>
          </w:tcPr>
          <w:p w:rsidR="00AC107A" w:rsidRPr="00327D5A" w:rsidRDefault="00AC107A" w:rsidP="00E157A4">
            <w:pPr>
              <w:rPr>
                <w:rFonts w:ascii="Times New Roman" w:eastAsia="Times New Roman" w:hAnsi="Times New Roman" w:cs="Times New Roman"/>
                <w:iCs/>
                <w:sz w:val="28"/>
                <w:szCs w:val="28"/>
                <w:lang w:eastAsia="ru-RU"/>
              </w:rPr>
            </w:pPr>
            <w:r w:rsidRPr="00327D5A">
              <w:rPr>
                <w:rFonts w:ascii="Times New Roman" w:eastAsia="Times New Roman" w:hAnsi="Times New Roman" w:cs="Times New Roman"/>
                <w:iCs/>
                <w:sz w:val="28"/>
                <w:szCs w:val="28"/>
                <w:lang w:eastAsia="ru-RU"/>
              </w:rPr>
              <w:t>ПОГОДЖЕНО</w:t>
            </w:r>
          </w:p>
          <w:p w:rsidR="002938C9" w:rsidRPr="00327D5A" w:rsidRDefault="002938C9" w:rsidP="00E157A4">
            <w:pPr>
              <w:rPr>
                <w:rFonts w:ascii="Times New Roman" w:eastAsia="Times New Roman" w:hAnsi="Times New Roman" w:cs="Times New Roman"/>
                <w:iCs/>
                <w:sz w:val="28"/>
                <w:szCs w:val="28"/>
                <w:lang w:eastAsia="ru-RU"/>
              </w:rPr>
            </w:pPr>
          </w:p>
          <w:p w:rsidR="003349FF" w:rsidRDefault="00421206" w:rsidP="00863554">
            <w:pPr>
              <w:rPr>
                <w:rFonts w:ascii="Times New Roman" w:eastAsia="Times New Roman" w:hAnsi="Times New Roman" w:cs="Times New Roman"/>
                <w:iCs/>
                <w:sz w:val="28"/>
                <w:szCs w:val="28"/>
                <w:lang w:eastAsia="ru-RU"/>
              </w:rPr>
            </w:pPr>
            <w:r w:rsidRPr="00327D5A">
              <w:rPr>
                <w:rFonts w:ascii="Times New Roman" w:eastAsia="Times New Roman" w:hAnsi="Times New Roman" w:cs="Times New Roman"/>
                <w:iCs/>
                <w:sz w:val="28"/>
                <w:szCs w:val="28"/>
                <w:lang w:eastAsia="ru-RU"/>
              </w:rPr>
              <w:t>начальник</w:t>
            </w:r>
            <w:r w:rsidR="002302DA" w:rsidRPr="00327D5A">
              <w:rPr>
                <w:rFonts w:ascii="Times New Roman" w:eastAsia="Times New Roman" w:hAnsi="Times New Roman" w:cs="Times New Roman"/>
                <w:iCs/>
                <w:sz w:val="28"/>
                <w:szCs w:val="28"/>
                <w:lang w:eastAsia="ru-RU"/>
              </w:rPr>
              <w:t>а</w:t>
            </w:r>
            <w:r w:rsidR="00513610" w:rsidRPr="00327D5A">
              <w:rPr>
                <w:rFonts w:ascii="Times New Roman" w:eastAsia="Times New Roman" w:hAnsi="Times New Roman" w:cs="Times New Roman"/>
                <w:iCs/>
                <w:sz w:val="28"/>
                <w:szCs w:val="28"/>
                <w:lang w:eastAsia="ru-RU"/>
              </w:rPr>
              <w:t xml:space="preserve"> Управління</w:t>
            </w:r>
            <w:r w:rsidR="00AC107A" w:rsidRPr="00327D5A">
              <w:rPr>
                <w:rFonts w:ascii="Times New Roman" w:eastAsia="Times New Roman" w:hAnsi="Times New Roman" w:cs="Times New Roman"/>
                <w:iCs/>
                <w:sz w:val="28"/>
                <w:szCs w:val="28"/>
                <w:lang w:eastAsia="ru-RU"/>
              </w:rPr>
              <w:t xml:space="preserve"> освіти і науки </w:t>
            </w:r>
          </w:p>
          <w:p w:rsidR="003349FF" w:rsidRDefault="00AC107A" w:rsidP="00863554">
            <w:pPr>
              <w:rPr>
                <w:rFonts w:ascii="Times New Roman" w:eastAsia="Times New Roman" w:hAnsi="Times New Roman" w:cs="Times New Roman"/>
                <w:iCs/>
                <w:sz w:val="28"/>
                <w:szCs w:val="28"/>
                <w:lang w:eastAsia="ru-RU"/>
              </w:rPr>
            </w:pPr>
            <w:r w:rsidRPr="00327D5A">
              <w:rPr>
                <w:rFonts w:ascii="Times New Roman" w:eastAsia="Times New Roman" w:hAnsi="Times New Roman" w:cs="Times New Roman"/>
                <w:iCs/>
                <w:sz w:val="28"/>
                <w:szCs w:val="28"/>
                <w:lang w:eastAsia="ru-RU"/>
              </w:rPr>
              <w:t xml:space="preserve">Черкаської обласної </w:t>
            </w:r>
            <w:r w:rsidR="008238C7" w:rsidRPr="00327D5A">
              <w:rPr>
                <w:rFonts w:ascii="Times New Roman" w:eastAsia="Times New Roman" w:hAnsi="Times New Roman" w:cs="Times New Roman"/>
                <w:iCs/>
                <w:sz w:val="28"/>
                <w:szCs w:val="28"/>
                <w:lang w:eastAsia="ru-RU"/>
              </w:rPr>
              <w:t xml:space="preserve">державної </w:t>
            </w:r>
          </w:p>
          <w:p w:rsidR="00AC107A" w:rsidRPr="00327D5A" w:rsidRDefault="00AC107A" w:rsidP="00863554">
            <w:pPr>
              <w:rPr>
                <w:rFonts w:ascii="Times New Roman" w:eastAsia="Times New Roman" w:hAnsi="Times New Roman" w:cs="Times New Roman"/>
                <w:iCs/>
                <w:sz w:val="28"/>
                <w:szCs w:val="28"/>
                <w:lang w:eastAsia="ru-RU"/>
              </w:rPr>
            </w:pPr>
            <w:r w:rsidRPr="00327D5A">
              <w:rPr>
                <w:rFonts w:ascii="Times New Roman" w:eastAsia="Times New Roman" w:hAnsi="Times New Roman" w:cs="Times New Roman"/>
                <w:iCs/>
                <w:sz w:val="28"/>
                <w:szCs w:val="28"/>
                <w:lang w:eastAsia="ru-RU"/>
              </w:rPr>
              <w:t xml:space="preserve">адміністрації </w:t>
            </w:r>
          </w:p>
          <w:p w:rsidR="00AC107A" w:rsidRPr="001B6A31" w:rsidRDefault="008238C7" w:rsidP="00327D5A">
            <w:pPr>
              <w:rPr>
                <w:rFonts w:ascii="Times New Roman" w:eastAsia="Times New Roman" w:hAnsi="Times New Roman" w:cs="Times New Roman"/>
                <w:iCs/>
                <w:sz w:val="28"/>
                <w:szCs w:val="28"/>
                <w:highlight w:val="yellow"/>
                <w:lang w:eastAsia="ru-RU"/>
              </w:rPr>
            </w:pPr>
            <w:r>
              <w:rPr>
                <w:rFonts w:ascii="Times New Roman" w:eastAsia="Times New Roman" w:hAnsi="Times New Roman" w:cs="Times New Roman"/>
                <w:iCs/>
                <w:sz w:val="28"/>
                <w:szCs w:val="28"/>
                <w:lang w:eastAsia="ru-RU"/>
              </w:rPr>
              <w:t>_______________</w:t>
            </w:r>
            <w:r w:rsidR="00327D5A" w:rsidRPr="00327D5A">
              <w:rPr>
                <w:rFonts w:ascii="Times New Roman" w:eastAsia="Times New Roman" w:hAnsi="Times New Roman" w:cs="Times New Roman"/>
                <w:iCs/>
                <w:sz w:val="28"/>
                <w:szCs w:val="28"/>
                <w:lang w:eastAsia="ru-RU"/>
              </w:rPr>
              <w:t xml:space="preserve"> В.В. Данилевський</w:t>
            </w:r>
          </w:p>
        </w:tc>
        <w:tc>
          <w:tcPr>
            <w:tcW w:w="5954" w:type="dxa"/>
          </w:tcPr>
          <w:p w:rsidR="002938C9" w:rsidRDefault="002938C9" w:rsidP="002938C9">
            <w:pPr>
              <w:autoSpaceDE w:val="0"/>
              <w:autoSpaceDN w:val="0"/>
              <w:adjustRightInd w:val="0"/>
              <w:rPr>
                <w:rFonts w:ascii="Times New Roman" w:hAnsi="Times New Roman"/>
                <w:sz w:val="28"/>
                <w:szCs w:val="28"/>
              </w:rPr>
            </w:pPr>
            <w:r>
              <w:rPr>
                <w:rFonts w:ascii="Times New Roman" w:hAnsi="Times New Roman"/>
                <w:sz w:val="28"/>
                <w:szCs w:val="28"/>
              </w:rPr>
              <w:t>ЗАТВЕРДЖЕНО</w:t>
            </w:r>
          </w:p>
          <w:p w:rsidR="002938C9" w:rsidRDefault="002938C9" w:rsidP="002938C9">
            <w:pPr>
              <w:autoSpaceDE w:val="0"/>
              <w:autoSpaceDN w:val="0"/>
              <w:adjustRightInd w:val="0"/>
              <w:rPr>
                <w:rFonts w:ascii="Times New Roman" w:hAnsi="Times New Roman"/>
                <w:sz w:val="28"/>
                <w:szCs w:val="28"/>
              </w:rPr>
            </w:pPr>
          </w:p>
          <w:p w:rsidR="00D316C2" w:rsidRPr="00327EEA" w:rsidRDefault="00D316C2" w:rsidP="003349FF">
            <w:pPr>
              <w:autoSpaceDE w:val="0"/>
              <w:autoSpaceDN w:val="0"/>
              <w:adjustRightInd w:val="0"/>
              <w:rPr>
                <w:rFonts w:ascii="Times New Roman" w:hAnsi="Times New Roman"/>
                <w:sz w:val="28"/>
                <w:szCs w:val="28"/>
              </w:rPr>
            </w:pPr>
            <w:r>
              <w:rPr>
                <w:rFonts w:ascii="Times New Roman" w:hAnsi="Times New Roman"/>
                <w:sz w:val="28"/>
                <w:szCs w:val="28"/>
              </w:rPr>
              <w:t>Р</w:t>
            </w:r>
            <w:r w:rsidRPr="00327EEA">
              <w:rPr>
                <w:rFonts w:ascii="Times New Roman" w:hAnsi="Times New Roman"/>
                <w:sz w:val="28"/>
                <w:szCs w:val="28"/>
              </w:rPr>
              <w:t xml:space="preserve">ішення Лисянської </w:t>
            </w:r>
            <w:r>
              <w:rPr>
                <w:rFonts w:ascii="Times New Roman" w:hAnsi="Times New Roman"/>
                <w:sz w:val="28"/>
                <w:szCs w:val="28"/>
              </w:rPr>
              <w:t>селищної</w:t>
            </w:r>
            <w:r w:rsidRPr="00327EEA">
              <w:rPr>
                <w:rFonts w:ascii="Times New Roman" w:hAnsi="Times New Roman"/>
                <w:sz w:val="28"/>
                <w:szCs w:val="28"/>
              </w:rPr>
              <w:t xml:space="preserve"> ради</w:t>
            </w:r>
          </w:p>
          <w:p w:rsidR="00D316C2" w:rsidRPr="00B42366" w:rsidRDefault="00D316C2" w:rsidP="00D316C2">
            <w:pPr>
              <w:autoSpaceDE w:val="0"/>
              <w:autoSpaceDN w:val="0"/>
              <w:adjustRightInd w:val="0"/>
              <w:ind w:right="-734"/>
              <w:jc w:val="both"/>
              <w:rPr>
                <w:rFonts w:ascii="Times New Roman" w:eastAsia="Times New Roman" w:hAnsi="Times New Roman" w:cs="Times New Roman"/>
                <w:iCs/>
                <w:sz w:val="28"/>
                <w:szCs w:val="28"/>
                <w:lang w:val="en-US" w:eastAsia="ru-RU"/>
              </w:rPr>
            </w:pPr>
            <w:r w:rsidRPr="00CF6B3C">
              <w:rPr>
                <w:rFonts w:ascii="Times New Roman" w:eastAsia="Times New Roman" w:hAnsi="Times New Roman" w:cs="Times New Roman"/>
                <w:iCs/>
                <w:sz w:val="28"/>
                <w:szCs w:val="28"/>
                <w:lang w:eastAsia="ru-RU"/>
              </w:rPr>
              <w:t xml:space="preserve">від </w:t>
            </w:r>
            <w:r w:rsidR="00B42366">
              <w:rPr>
                <w:rFonts w:ascii="Times New Roman" w:eastAsia="Times New Roman" w:hAnsi="Times New Roman" w:cs="Times New Roman"/>
                <w:iCs/>
                <w:sz w:val="28"/>
                <w:szCs w:val="28"/>
                <w:lang w:eastAsia="ru-RU"/>
              </w:rPr>
              <w:t xml:space="preserve">24.02.2021 </w:t>
            </w:r>
            <w:r w:rsidRPr="00CF6B3C">
              <w:rPr>
                <w:rFonts w:ascii="Times New Roman" w:eastAsia="Times New Roman" w:hAnsi="Times New Roman" w:cs="Times New Roman"/>
                <w:iCs/>
                <w:sz w:val="28"/>
                <w:szCs w:val="28"/>
                <w:lang w:eastAsia="ru-RU"/>
              </w:rPr>
              <w:t>№</w:t>
            </w:r>
            <w:r w:rsidR="00B42366">
              <w:rPr>
                <w:rFonts w:ascii="Times New Roman" w:eastAsia="Times New Roman" w:hAnsi="Times New Roman" w:cs="Times New Roman"/>
                <w:iCs/>
                <w:sz w:val="28"/>
                <w:szCs w:val="28"/>
                <w:lang w:eastAsia="ru-RU"/>
              </w:rPr>
              <w:t xml:space="preserve"> 6-6/VIII</w:t>
            </w:r>
          </w:p>
          <w:p w:rsidR="00D316C2" w:rsidRPr="00DF53E8" w:rsidRDefault="00D316C2" w:rsidP="00D316C2">
            <w:pPr>
              <w:autoSpaceDE w:val="0"/>
              <w:autoSpaceDN w:val="0"/>
              <w:adjustRightInd w:val="0"/>
              <w:rPr>
                <w:rFonts w:ascii="Times New Roman" w:hAnsi="Times New Roman"/>
                <w:sz w:val="28"/>
                <w:szCs w:val="28"/>
                <w:lang w:val="ru-RU"/>
              </w:rPr>
            </w:pPr>
            <w:r>
              <w:rPr>
                <w:rFonts w:ascii="Times New Roman" w:hAnsi="Times New Roman"/>
                <w:sz w:val="28"/>
                <w:szCs w:val="28"/>
                <w:lang w:val="ru-RU"/>
              </w:rPr>
              <w:t>Г</w:t>
            </w:r>
            <w:r w:rsidRPr="00DF53E8">
              <w:rPr>
                <w:rFonts w:ascii="Times New Roman" w:hAnsi="Times New Roman"/>
                <w:sz w:val="28"/>
                <w:szCs w:val="28"/>
                <w:lang w:val="ru-RU"/>
              </w:rPr>
              <w:t>олов</w:t>
            </w:r>
            <w:r>
              <w:rPr>
                <w:rFonts w:ascii="Times New Roman" w:hAnsi="Times New Roman"/>
                <w:sz w:val="28"/>
                <w:szCs w:val="28"/>
                <w:lang w:val="ru-RU"/>
              </w:rPr>
              <w:t xml:space="preserve">а </w:t>
            </w:r>
            <w:r w:rsidRPr="00DF53E8">
              <w:rPr>
                <w:rFonts w:ascii="Times New Roman" w:hAnsi="Times New Roman"/>
                <w:sz w:val="28"/>
                <w:szCs w:val="28"/>
                <w:lang w:val="ru-RU"/>
              </w:rPr>
              <w:t xml:space="preserve">Лисянської </w:t>
            </w:r>
            <w:proofErr w:type="spellStart"/>
            <w:r>
              <w:rPr>
                <w:rFonts w:ascii="Times New Roman" w:hAnsi="Times New Roman"/>
                <w:sz w:val="28"/>
                <w:szCs w:val="28"/>
                <w:lang w:val="ru-RU"/>
              </w:rPr>
              <w:t>селищної</w:t>
            </w:r>
            <w:proofErr w:type="spellEnd"/>
            <w:r>
              <w:rPr>
                <w:rFonts w:ascii="Times New Roman" w:hAnsi="Times New Roman"/>
                <w:sz w:val="28"/>
                <w:szCs w:val="28"/>
                <w:lang w:val="ru-RU"/>
              </w:rPr>
              <w:t xml:space="preserve"> </w:t>
            </w:r>
            <w:proofErr w:type="gramStart"/>
            <w:r>
              <w:rPr>
                <w:rFonts w:ascii="Times New Roman" w:hAnsi="Times New Roman"/>
                <w:sz w:val="28"/>
                <w:szCs w:val="28"/>
                <w:lang w:val="ru-RU"/>
              </w:rPr>
              <w:t>ради</w:t>
            </w:r>
            <w:proofErr w:type="gramEnd"/>
          </w:p>
          <w:p w:rsidR="00D316C2" w:rsidRDefault="00D316C2" w:rsidP="00D316C2">
            <w:pPr>
              <w:autoSpaceDE w:val="0"/>
              <w:autoSpaceDN w:val="0"/>
              <w:adjustRightInd w:val="0"/>
              <w:rPr>
                <w:rFonts w:ascii="Times New Roman" w:hAnsi="Times New Roman"/>
                <w:sz w:val="28"/>
                <w:szCs w:val="28"/>
                <w:lang w:val="ru-RU"/>
              </w:rPr>
            </w:pPr>
            <w:r w:rsidRPr="00DF53E8">
              <w:rPr>
                <w:rFonts w:ascii="Times New Roman" w:hAnsi="Times New Roman"/>
                <w:sz w:val="28"/>
                <w:szCs w:val="28"/>
                <w:lang w:val="ru-RU"/>
              </w:rPr>
              <w:t>____________</w:t>
            </w:r>
            <w:r w:rsidR="008238C7">
              <w:rPr>
                <w:rFonts w:ascii="Times New Roman" w:hAnsi="Times New Roman"/>
                <w:sz w:val="28"/>
                <w:szCs w:val="28"/>
                <w:lang w:val="ru-RU"/>
              </w:rPr>
              <w:t>____</w:t>
            </w:r>
            <w:r w:rsidRPr="00DF53E8">
              <w:rPr>
                <w:rFonts w:ascii="Times New Roman" w:hAnsi="Times New Roman"/>
                <w:sz w:val="28"/>
                <w:szCs w:val="28"/>
                <w:lang w:val="ru-RU"/>
              </w:rPr>
              <w:t xml:space="preserve"> </w:t>
            </w:r>
            <w:r>
              <w:rPr>
                <w:rFonts w:ascii="Times New Roman" w:hAnsi="Times New Roman"/>
                <w:sz w:val="28"/>
                <w:szCs w:val="28"/>
                <w:lang w:val="ru-RU"/>
              </w:rPr>
              <w:t>А.П. Проценко</w:t>
            </w:r>
          </w:p>
          <w:p w:rsidR="00D316C2" w:rsidRPr="008E65B6" w:rsidRDefault="00D316C2" w:rsidP="00D316C2">
            <w:pPr>
              <w:autoSpaceDE w:val="0"/>
              <w:autoSpaceDN w:val="0"/>
              <w:adjustRightInd w:val="0"/>
              <w:rPr>
                <w:rFonts w:ascii="Times New Roman" w:hAnsi="Times New Roman"/>
                <w:sz w:val="28"/>
                <w:szCs w:val="28"/>
              </w:rPr>
            </w:pPr>
            <w:r>
              <w:rPr>
                <w:rFonts w:ascii="Times New Roman" w:hAnsi="Times New Roman"/>
                <w:sz w:val="28"/>
                <w:szCs w:val="28"/>
              </w:rPr>
              <w:t>«____»______________2021 року</w:t>
            </w:r>
          </w:p>
          <w:p w:rsidR="00AC107A" w:rsidRPr="00CF6B3C" w:rsidRDefault="00AC107A" w:rsidP="00D316C2">
            <w:pPr>
              <w:autoSpaceDE w:val="0"/>
              <w:autoSpaceDN w:val="0"/>
              <w:adjustRightInd w:val="0"/>
              <w:rPr>
                <w:rFonts w:ascii="Times New Roman" w:eastAsia="Times New Roman" w:hAnsi="Times New Roman" w:cs="Times New Roman"/>
                <w:b/>
                <w:iCs/>
                <w:sz w:val="28"/>
                <w:szCs w:val="28"/>
                <w:lang w:eastAsia="ru-RU"/>
              </w:rPr>
            </w:pPr>
          </w:p>
        </w:tc>
      </w:tr>
    </w:tbl>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Default="00F2060A" w:rsidP="008C67CA">
      <w:pPr>
        <w:spacing w:after="0" w:line="240" w:lineRule="auto"/>
        <w:ind w:firstLine="567"/>
        <w:jc w:val="center"/>
        <w:rPr>
          <w:rFonts w:ascii="Times New Roman" w:hAnsi="Times New Roman"/>
          <w:b/>
          <w:sz w:val="28"/>
          <w:szCs w:val="28"/>
          <w:lang w:eastAsia="ru-RU"/>
        </w:rPr>
      </w:pPr>
    </w:p>
    <w:p w:rsidR="00F2060A" w:rsidRDefault="00766195" w:rsidP="008C67CA">
      <w:pPr>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eastAsia="ru-RU"/>
        </w:rPr>
        <w:t xml:space="preserve"> </w:t>
      </w:r>
    </w:p>
    <w:p w:rsidR="009C4B32" w:rsidRPr="00CF6B3C" w:rsidRDefault="009C4B32"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sz w:val="28"/>
          <w:szCs w:val="28"/>
          <w:lang w:eastAsia="ru-RU"/>
        </w:rPr>
      </w:pPr>
      <w:r w:rsidRPr="00CF6B3C">
        <w:rPr>
          <w:rFonts w:ascii="Times New Roman" w:hAnsi="Times New Roman"/>
          <w:sz w:val="28"/>
          <w:szCs w:val="28"/>
          <w:lang w:eastAsia="ru-RU"/>
        </w:rPr>
        <w:t>СТАТУТ</w:t>
      </w:r>
    </w:p>
    <w:p w:rsidR="00F2060A" w:rsidRPr="00CF6B3C" w:rsidRDefault="00F2060A" w:rsidP="008C67CA">
      <w:pPr>
        <w:spacing w:after="0" w:line="240" w:lineRule="auto"/>
        <w:ind w:firstLine="567"/>
        <w:jc w:val="center"/>
        <w:rPr>
          <w:rFonts w:ascii="Times New Roman" w:hAnsi="Times New Roman"/>
          <w:sz w:val="28"/>
          <w:szCs w:val="28"/>
          <w:lang w:eastAsia="ru-RU"/>
        </w:rPr>
      </w:pPr>
    </w:p>
    <w:p w:rsidR="00F2060A" w:rsidRPr="00CF6B3C" w:rsidRDefault="00F2060A" w:rsidP="008C67CA">
      <w:pPr>
        <w:spacing w:after="0" w:line="240" w:lineRule="auto"/>
        <w:ind w:firstLine="567"/>
        <w:jc w:val="center"/>
        <w:rPr>
          <w:rFonts w:ascii="Times New Roman" w:hAnsi="Times New Roman"/>
          <w:sz w:val="28"/>
          <w:szCs w:val="28"/>
          <w:lang w:eastAsia="ru-RU"/>
        </w:rPr>
      </w:pPr>
      <w:r w:rsidRPr="00CF6B3C">
        <w:rPr>
          <w:rFonts w:ascii="Times New Roman" w:hAnsi="Times New Roman"/>
          <w:sz w:val="28"/>
          <w:szCs w:val="28"/>
          <w:lang w:eastAsia="ru-RU"/>
        </w:rPr>
        <w:t>КОМУНАЛЬНОЇ УСТАНОВИ</w:t>
      </w:r>
    </w:p>
    <w:p w:rsidR="00F2060A" w:rsidRPr="00CF6B3C" w:rsidRDefault="002938C9" w:rsidP="008C67CA">
      <w:pPr>
        <w:spacing w:after="0" w:line="240" w:lineRule="auto"/>
        <w:ind w:firstLine="567"/>
        <w:jc w:val="center"/>
        <w:rPr>
          <w:rFonts w:ascii="Times New Roman" w:hAnsi="Times New Roman"/>
          <w:sz w:val="28"/>
          <w:szCs w:val="28"/>
          <w:lang w:eastAsia="ru-RU"/>
        </w:rPr>
      </w:pPr>
      <w:r>
        <w:rPr>
          <w:rFonts w:ascii="Times New Roman" w:hAnsi="Times New Roman"/>
          <w:sz w:val="28"/>
          <w:szCs w:val="28"/>
          <w:lang w:eastAsia="ru-RU"/>
        </w:rPr>
        <w:t>«ІНКЛЮЗИВНО-</w:t>
      </w:r>
      <w:r w:rsidR="00F2060A" w:rsidRPr="00CF6B3C">
        <w:rPr>
          <w:rFonts w:ascii="Times New Roman" w:hAnsi="Times New Roman"/>
          <w:sz w:val="28"/>
          <w:szCs w:val="28"/>
          <w:lang w:eastAsia="ru-RU"/>
        </w:rPr>
        <w:t xml:space="preserve">РЕСУРСНИЙ ЦЕНТР» </w:t>
      </w:r>
    </w:p>
    <w:p w:rsidR="00F2060A" w:rsidRPr="00CF6B3C" w:rsidRDefault="002938C9" w:rsidP="008C67CA">
      <w:pPr>
        <w:spacing w:after="0" w:line="240" w:lineRule="auto"/>
        <w:ind w:firstLine="567"/>
        <w:jc w:val="center"/>
        <w:rPr>
          <w:rFonts w:ascii="Times New Roman" w:hAnsi="Times New Roman"/>
          <w:sz w:val="28"/>
          <w:szCs w:val="28"/>
          <w:lang w:eastAsia="ru-RU"/>
        </w:rPr>
      </w:pPr>
      <w:r>
        <w:rPr>
          <w:rFonts w:ascii="Times New Roman" w:hAnsi="Times New Roman"/>
          <w:sz w:val="28"/>
          <w:szCs w:val="28"/>
          <w:lang w:eastAsia="ru-RU"/>
        </w:rPr>
        <w:t>ЛИСЯНСЬКОЇ СЕЛИЩНОЇ РАДИ</w:t>
      </w:r>
    </w:p>
    <w:p w:rsidR="00F2060A" w:rsidRDefault="00F2060A" w:rsidP="008C67CA">
      <w:pPr>
        <w:spacing w:after="0" w:line="240" w:lineRule="auto"/>
        <w:ind w:firstLine="567"/>
        <w:jc w:val="center"/>
        <w:rPr>
          <w:rFonts w:ascii="Times New Roman" w:hAnsi="Times New Roman"/>
          <w:sz w:val="28"/>
          <w:szCs w:val="28"/>
          <w:lang w:eastAsia="ru-RU"/>
        </w:rPr>
      </w:pPr>
      <w:r w:rsidRPr="00CF6B3C">
        <w:rPr>
          <w:rFonts w:ascii="Times New Roman" w:hAnsi="Times New Roman"/>
          <w:sz w:val="28"/>
          <w:szCs w:val="28"/>
          <w:lang w:eastAsia="ru-RU"/>
        </w:rPr>
        <w:t>ЧЕРКАСЬКОЇ ОБЛАСТІ</w:t>
      </w:r>
    </w:p>
    <w:p w:rsidR="00F2060A" w:rsidRPr="0003767D" w:rsidRDefault="00B371D5" w:rsidP="008C67CA">
      <w:pPr>
        <w:spacing w:after="0" w:line="240" w:lineRule="auto"/>
        <w:ind w:firstLine="567"/>
        <w:jc w:val="center"/>
        <w:rPr>
          <w:rFonts w:ascii="Times New Roman" w:hAnsi="Times New Roman"/>
          <w:sz w:val="28"/>
          <w:szCs w:val="28"/>
          <w:lang w:eastAsia="ru-RU"/>
        </w:rPr>
      </w:pPr>
      <w:r w:rsidRPr="0003767D">
        <w:rPr>
          <w:rFonts w:ascii="Times New Roman" w:hAnsi="Times New Roman"/>
          <w:sz w:val="28"/>
          <w:szCs w:val="28"/>
          <w:lang w:eastAsia="ru-RU"/>
        </w:rPr>
        <w:t>(нова редакція)</w:t>
      </w: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Pr="00CF6B3C" w:rsidRDefault="00F2060A" w:rsidP="008C67CA">
      <w:pPr>
        <w:spacing w:after="0" w:line="240" w:lineRule="auto"/>
        <w:ind w:firstLine="567"/>
        <w:jc w:val="center"/>
        <w:rPr>
          <w:rFonts w:ascii="Times New Roman" w:hAnsi="Times New Roman"/>
          <w:b/>
          <w:sz w:val="28"/>
          <w:szCs w:val="28"/>
          <w:lang w:eastAsia="ru-RU"/>
        </w:rPr>
      </w:pPr>
    </w:p>
    <w:p w:rsidR="00F2060A" w:rsidRDefault="00F2060A" w:rsidP="008C67CA">
      <w:pPr>
        <w:spacing w:after="0" w:line="240" w:lineRule="auto"/>
        <w:ind w:firstLine="567"/>
        <w:rPr>
          <w:rFonts w:ascii="Times New Roman" w:hAnsi="Times New Roman"/>
          <w:b/>
          <w:sz w:val="28"/>
          <w:szCs w:val="28"/>
          <w:lang w:eastAsia="ru-RU"/>
        </w:rPr>
      </w:pPr>
    </w:p>
    <w:p w:rsidR="008157A5" w:rsidRDefault="008157A5" w:rsidP="008C67CA">
      <w:pPr>
        <w:spacing w:after="0" w:line="240" w:lineRule="auto"/>
        <w:ind w:firstLine="567"/>
        <w:rPr>
          <w:rFonts w:ascii="Times New Roman" w:hAnsi="Times New Roman"/>
          <w:b/>
          <w:sz w:val="28"/>
          <w:szCs w:val="28"/>
          <w:lang w:eastAsia="ru-RU"/>
        </w:rPr>
      </w:pPr>
    </w:p>
    <w:p w:rsidR="008157A5" w:rsidRDefault="008157A5" w:rsidP="008C67CA">
      <w:pPr>
        <w:spacing w:after="0" w:line="240" w:lineRule="auto"/>
        <w:ind w:firstLine="567"/>
        <w:rPr>
          <w:rFonts w:ascii="Times New Roman" w:hAnsi="Times New Roman"/>
          <w:b/>
          <w:sz w:val="28"/>
          <w:szCs w:val="28"/>
          <w:lang w:eastAsia="ru-RU"/>
        </w:rPr>
      </w:pPr>
    </w:p>
    <w:p w:rsidR="008157A5" w:rsidRPr="00CF6B3C" w:rsidRDefault="008157A5" w:rsidP="008C67CA">
      <w:pPr>
        <w:spacing w:after="0" w:line="240" w:lineRule="auto"/>
        <w:ind w:firstLine="567"/>
        <w:rPr>
          <w:rFonts w:ascii="Times New Roman" w:hAnsi="Times New Roman"/>
          <w:b/>
          <w:sz w:val="28"/>
          <w:szCs w:val="28"/>
          <w:lang w:eastAsia="ru-RU"/>
        </w:rPr>
      </w:pPr>
    </w:p>
    <w:p w:rsidR="00F2060A" w:rsidRPr="00CF6B3C" w:rsidRDefault="00F2060A" w:rsidP="008C67CA">
      <w:pPr>
        <w:spacing w:after="0" w:line="240" w:lineRule="auto"/>
        <w:ind w:firstLine="567"/>
        <w:rPr>
          <w:rFonts w:ascii="Times New Roman" w:hAnsi="Times New Roman"/>
          <w:sz w:val="28"/>
          <w:szCs w:val="28"/>
          <w:lang w:eastAsia="ru-RU"/>
        </w:rPr>
      </w:pPr>
    </w:p>
    <w:p w:rsidR="00F2060A" w:rsidRPr="00CF6B3C" w:rsidRDefault="00F2060A" w:rsidP="008C67CA">
      <w:pPr>
        <w:spacing w:after="0" w:line="240" w:lineRule="auto"/>
        <w:ind w:firstLine="567"/>
        <w:rPr>
          <w:rFonts w:ascii="Times New Roman" w:hAnsi="Times New Roman"/>
          <w:sz w:val="28"/>
          <w:szCs w:val="28"/>
          <w:lang w:eastAsia="ru-RU"/>
        </w:rPr>
      </w:pPr>
    </w:p>
    <w:p w:rsidR="00F2060A" w:rsidRPr="00CF6B3C" w:rsidRDefault="00F2060A" w:rsidP="008C67CA">
      <w:pPr>
        <w:spacing w:after="0" w:line="240" w:lineRule="auto"/>
        <w:ind w:firstLine="567"/>
        <w:rPr>
          <w:rFonts w:ascii="Times New Roman" w:hAnsi="Times New Roman"/>
          <w:sz w:val="28"/>
          <w:szCs w:val="28"/>
          <w:lang w:eastAsia="ru-RU"/>
        </w:rPr>
      </w:pPr>
    </w:p>
    <w:p w:rsidR="00F2060A" w:rsidRPr="00CF6B3C" w:rsidRDefault="00177B2A" w:rsidP="008C67CA">
      <w:pPr>
        <w:spacing w:after="0" w:line="240" w:lineRule="auto"/>
        <w:ind w:firstLine="567"/>
        <w:jc w:val="center"/>
        <w:rPr>
          <w:rFonts w:ascii="Times New Roman" w:hAnsi="Times New Roman"/>
          <w:sz w:val="28"/>
          <w:szCs w:val="28"/>
          <w:lang w:eastAsia="ru-RU"/>
        </w:rPr>
      </w:pPr>
      <w:r>
        <w:rPr>
          <w:rFonts w:ascii="Times New Roman" w:hAnsi="Times New Roman"/>
          <w:sz w:val="28"/>
          <w:szCs w:val="28"/>
          <w:lang w:eastAsia="ru-RU"/>
        </w:rPr>
        <w:t>смт.</w:t>
      </w:r>
      <w:r w:rsidR="00EA341A">
        <w:rPr>
          <w:rFonts w:ascii="Times New Roman" w:hAnsi="Times New Roman"/>
          <w:sz w:val="28"/>
          <w:szCs w:val="28"/>
          <w:lang w:eastAsia="ru-RU"/>
        </w:rPr>
        <w:t xml:space="preserve"> </w:t>
      </w:r>
      <w:r w:rsidR="002938C9">
        <w:rPr>
          <w:rFonts w:ascii="Times New Roman" w:hAnsi="Times New Roman"/>
          <w:sz w:val="28"/>
          <w:szCs w:val="28"/>
          <w:lang w:eastAsia="ru-RU"/>
        </w:rPr>
        <w:t>Лисянка</w:t>
      </w:r>
    </w:p>
    <w:p w:rsidR="00F2060A" w:rsidRDefault="00D316C2" w:rsidP="008C67CA">
      <w:pPr>
        <w:spacing w:after="0" w:line="240" w:lineRule="auto"/>
        <w:ind w:firstLine="567"/>
        <w:jc w:val="center"/>
        <w:rPr>
          <w:rFonts w:ascii="Times New Roman" w:hAnsi="Times New Roman"/>
          <w:sz w:val="28"/>
          <w:szCs w:val="28"/>
          <w:lang w:eastAsia="ru-RU"/>
        </w:rPr>
      </w:pPr>
      <w:r>
        <w:rPr>
          <w:rFonts w:ascii="Times New Roman" w:hAnsi="Times New Roman"/>
          <w:sz w:val="28"/>
          <w:szCs w:val="28"/>
          <w:lang w:eastAsia="ru-RU"/>
        </w:rPr>
        <w:t>2021</w:t>
      </w:r>
    </w:p>
    <w:p w:rsidR="002302DA" w:rsidRDefault="002302DA" w:rsidP="008C67CA">
      <w:pPr>
        <w:spacing w:after="0" w:line="240" w:lineRule="auto"/>
        <w:ind w:firstLine="567"/>
        <w:jc w:val="center"/>
        <w:rPr>
          <w:rFonts w:ascii="Times New Roman" w:hAnsi="Times New Roman"/>
          <w:sz w:val="28"/>
          <w:szCs w:val="28"/>
          <w:lang w:eastAsia="ru-RU"/>
        </w:rPr>
      </w:pPr>
    </w:p>
    <w:p w:rsidR="00F2060A" w:rsidRPr="007573EC" w:rsidRDefault="00F2060A" w:rsidP="008238C7">
      <w:pPr>
        <w:spacing w:after="0" w:line="240" w:lineRule="auto"/>
        <w:ind w:left="1134" w:right="851" w:firstLine="567"/>
        <w:jc w:val="center"/>
        <w:rPr>
          <w:rFonts w:ascii="Times New Roman" w:hAnsi="Times New Roman" w:cs="Times New Roman"/>
          <w:b/>
          <w:sz w:val="28"/>
          <w:szCs w:val="28"/>
          <w:lang w:eastAsia="ru-RU"/>
        </w:rPr>
      </w:pPr>
      <w:r w:rsidRPr="007573EC">
        <w:rPr>
          <w:rFonts w:ascii="Times New Roman" w:hAnsi="Times New Roman" w:cs="Times New Roman"/>
          <w:b/>
          <w:sz w:val="28"/>
          <w:szCs w:val="28"/>
          <w:lang w:eastAsia="ru-RU"/>
        </w:rPr>
        <w:lastRenderedPageBreak/>
        <w:t>І. ЗАГАЛЬНІ ПОЛОЖЕННЯ</w:t>
      </w:r>
    </w:p>
    <w:p w:rsidR="00F2060A" w:rsidRPr="00F2060A" w:rsidRDefault="009F54B4" w:rsidP="008238C7">
      <w:pPr>
        <w:spacing w:after="0" w:line="240" w:lineRule="auto"/>
        <w:ind w:left="1134" w:right="851"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1.1. «І</w:t>
      </w:r>
      <w:r w:rsidRPr="009F54B4">
        <w:rPr>
          <w:rFonts w:ascii="Times New Roman" w:hAnsi="Times New Roman" w:cs="Times New Roman"/>
          <w:sz w:val="28"/>
          <w:szCs w:val="28"/>
          <w:lang w:eastAsia="ru-RU"/>
        </w:rPr>
        <w:t>нклюзивно</w:t>
      </w:r>
      <w:r>
        <w:rPr>
          <w:rFonts w:ascii="Times New Roman" w:hAnsi="Times New Roman" w:cs="Times New Roman"/>
          <w:sz w:val="28"/>
          <w:szCs w:val="28"/>
          <w:lang w:eastAsia="ru-RU"/>
        </w:rPr>
        <w:t>-</w:t>
      </w:r>
      <w:r w:rsidRPr="009F54B4">
        <w:rPr>
          <w:rFonts w:ascii="Times New Roman" w:hAnsi="Times New Roman" w:cs="Times New Roman"/>
          <w:sz w:val="28"/>
          <w:szCs w:val="28"/>
          <w:lang w:eastAsia="ru-RU"/>
        </w:rPr>
        <w:t>ресурсний</w:t>
      </w:r>
      <w:r w:rsidR="00FB6558" w:rsidRPr="00FB6558">
        <w:rPr>
          <w:rFonts w:ascii="Times New Roman" w:hAnsi="Times New Roman" w:cs="Times New Roman"/>
          <w:sz w:val="28"/>
          <w:szCs w:val="28"/>
          <w:lang w:eastAsia="ru-RU"/>
        </w:rPr>
        <w:t xml:space="preserve"> </w:t>
      </w:r>
      <w:r w:rsidRPr="009F54B4">
        <w:rPr>
          <w:rFonts w:ascii="Times New Roman" w:hAnsi="Times New Roman" w:cs="Times New Roman"/>
          <w:sz w:val="28"/>
          <w:szCs w:val="28"/>
          <w:lang w:eastAsia="ru-RU"/>
        </w:rPr>
        <w:t>центр</w:t>
      </w:r>
      <w:r>
        <w:rPr>
          <w:rFonts w:ascii="Times New Roman" w:hAnsi="Times New Roman" w:cs="Times New Roman"/>
          <w:sz w:val="28"/>
          <w:szCs w:val="28"/>
          <w:lang w:eastAsia="ru-RU"/>
        </w:rPr>
        <w:t xml:space="preserve">» </w:t>
      </w:r>
      <w:r w:rsidR="00BC66AF" w:rsidRPr="00161749">
        <w:rPr>
          <w:rFonts w:ascii="Times New Roman" w:hAnsi="Times New Roman" w:cs="Times New Roman"/>
          <w:sz w:val="28"/>
          <w:szCs w:val="28"/>
          <w:lang w:eastAsia="ru-RU"/>
        </w:rPr>
        <w:t xml:space="preserve">Лисянської селищної </w:t>
      </w:r>
      <w:r w:rsidR="00161749" w:rsidRPr="00161749">
        <w:rPr>
          <w:rFonts w:ascii="Times New Roman" w:hAnsi="Times New Roman" w:cs="Times New Roman"/>
          <w:sz w:val="28"/>
          <w:szCs w:val="28"/>
          <w:lang w:eastAsia="ru-RU"/>
        </w:rPr>
        <w:t>ради</w:t>
      </w:r>
      <w:r w:rsidR="00D316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Черкаської області</w:t>
      </w:r>
      <w:r w:rsidR="00F2060A" w:rsidRPr="00F2060A">
        <w:rPr>
          <w:rFonts w:ascii="Times New Roman" w:hAnsi="Times New Roman" w:cs="Times New Roman"/>
          <w:sz w:val="28"/>
          <w:szCs w:val="28"/>
          <w:lang w:eastAsia="ru-RU"/>
        </w:rPr>
        <w:t xml:space="preserve"> (далі </w:t>
      </w:r>
      <w:r w:rsidR="00BD7DC2">
        <w:rPr>
          <w:rFonts w:ascii="Times New Roman" w:hAnsi="Times New Roman" w:cs="Times New Roman"/>
          <w:sz w:val="28"/>
          <w:szCs w:val="28"/>
          <w:lang w:eastAsia="ru-RU"/>
        </w:rPr>
        <w:t>– Центр</w:t>
      </w:r>
      <w:r>
        <w:rPr>
          <w:rFonts w:ascii="Times New Roman" w:hAnsi="Times New Roman" w:cs="Times New Roman"/>
          <w:sz w:val="28"/>
          <w:szCs w:val="28"/>
          <w:lang w:eastAsia="ru-RU"/>
        </w:rPr>
        <w:t>) є комунальною установою.</w:t>
      </w:r>
    </w:p>
    <w:p w:rsidR="00F2060A" w:rsidRPr="00F2060A" w:rsidRDefault="00F2060A" w:rsidP="008238C7">
      <w:pPr>
        <w:spacing w:after="0" w:line="240" w:lineRule="auto"/>
        <w:ind w:left="1134" w:right="851" w:firstLine="567"/>
        <w:jc w:val="both"/>
        <w:rPr>
          <w:rFonts w:ascii="Times New Roman" w:hAnsi="Times New Roman" w:cs="Times New Roman"/>
          <w:sz w:val="28"/>
          <w:szCs w:val="28"/>
          <w:lang w:eastAsia="ru-RU"/>
        </w:rPr>
      </w:pPr>
      <w:r w:rsidRPr="00F2060A">
        <w:rPr>
          <w:rFonts w:ascii="Times New Roman" w:hAnsi="Times New Roman" w:cs="Times New Roman"/>
          <w:sz w:val="28"/>
          <w:szCs w:val="28"/>
          <w:lang w:eastAsia="ru-RU"/>
        </w:rPr>
        <w:t xml:space="preserve">Повне найменування українською мовою: </w:t>
      </w:r>
      <w:r w:rsidR="009F54B4">
        <w:rPr>
          <w:rFonts w:ascii="Times New Roman" w:hAnsi="Times New Roman" w:cs="Times New Roman"/>
          <w:sz w:val="28"/>
          <w:szCs w:val="28"/>
          <w:lang w:eastAsia="ru-RU"/>
        </w:rPr>
        <w:t xml:space="preserve">Комунальна установа «Інклюзивно-ресурсний центр» </w:t>
      </w:r>
      <w:r w:rsidR="00BC66AF">
        <w:rPr>
          <w:rFonts w:ascii="Times New Roman" w:hAnsi="Times New Roman" w:cs="Times New Roman"/>
          <w:sz w:val="28"/>
          <w:szCs w:val="28"/>
          <w:lang w:eastAsia="ru-RU"/>
        </w:rPr>
        <w:t xml:space="preserve">Лисянської селищної </w:t>
      </w:r>
      <w:r w:rsidR="00F903D8">
        <w:rPr>
          <w:rFonts w:ascii="Times New Roman" w:hAnsi="Times New Roman" w:cs="Times New Roman"/>
          <w:sz w:val="28"/>
          <w:szCs w:val="28"/>
          <w:lang w:eastAsia="ru-RU"/>
        </w:rPr>
        <w:t xml:space="preserve">ради </w:t>
      </w:r>
      <w:r w:rsidR="009F54B4">
        <w:rPr>
          <w:rFonts w:ascii="Times New Roman" w:hAnsi="Times New Roman" w:cs="Times New Roman"/>
          <w:sz w:val="28"/>
          <w:szCs w:val="28"/>
          <w:lang w:eastAsia="ru-RU"/>
        </w:rPr>
        <w:t>Ч</w:t>
      </w:r>
      <w:r w:rsidR="009F54B4" w:rsidRPr="00F2060A">
        <w:rPr>
          <w:rFonts w:ascii="Times New Roman" w:hAnsi="Times New Roman" w:cs="Times New Roman"/>
          <w:sz w:val="28"/>
          <w:szCs w:val="28"/>
          <w:lang w:eastAsia="ru-RU"/>
        </w:rPr>
        <w:t>еркаської області.</w:t>
      </w:r>
    </w:p>
    <w:p w:rsidR="00F2060A" w:rsidRPr="00F2060A" w:rsidRDefault="00F2060A" w:rsidP="008238C7">
      <w:pPr>
        <w:spacing w:after="0" w:line="240" w:lineRule="auto"/>
        <w:ind w:left="1134" w:right="851" w:firstLine="567"/>
        <w:jc w:val="both"/>
        <w:rPr>
          <w:rFonts w:ascii="Times New Roman" w:hAnsi="Times New Roman" w:cs="Times New Roman"/>
          <w:sz w:val="28"/>
          <w:szCs w:val="28"/>
          <w:lang w:eastAsia="ru-RU"/>
        </w:rPr>
      </w:pPr>
      <w:r w:rsidRPr="00F2060A">
        <w:rPr>
          <w:rFonts w:ascii="Times New Roman" w:hAnsi="Times New Roman" w:cs="Times New Roman"/>
          <w:sz w:val="28"/>
          <w:szCs w:val="28"/>
          <w:lang w:eastAsia="ru-RU"/>
        </w:rPr>
        <w:t xml:space="preserve">Скорочене найменування українською мовою: </w:t>
      </w:r>
      <w:proofErr w:type="spellStart"/>
      <w:r w:rsidR="009F54B4">
        <w:rPr>
          <w:rFonts w:ascii="Times New Roman" w:hAnsi="Times New Roman" w:cs="Times New Roman"/>
          <w:sz w:val="28"/>
          <w:szCs w:val="28"/>
          <w:lang w:eastAsia="ru-RU"/>
        </w:rPr>
        <w:t>КУ</w:t>
      </w:r>
      <w:proofErr w:type="spellEnd"/>
      <w:r w:rsidR="009F54B4">
        <w:rPr>
          <w:rFonts w:ascii="Times New Roman" w:hAnsi="Times New Roman" w:cs="Times New Roman"/>
          <w:sz w:val="28"/>
          <w:szCs w:val="28"/>
          <w:lang w:eastAsia="ru-RU"/>
        </w:rPr>
        <w:t xml:space="preserve"> </w:t>
      </w:r>
      <w:r w:rsidR="0016382F">
        <w:rPr>
          <w:rFonts w:ascii="Times New Roman" w:hAnsi="Times New Roman" w:cs="Times New Roman"/>
          <w:sz w:val="28"/>
          <w:szCs w:val="28"/>
          <w:lang w:eastAsia="ru-RU"/>
        </w:rPr>
        <w:t>«</w:t>
      </w:r>
      <w:proofErr w:type="spellStart"/>
      <w:r w:rsidRPr="00F2060A">
        <w:rPr>
          <w:rFonts w:ascii="Times New Roman" w:hAnsi="Times New Roman" w:cs="Times New Roman"/>
          <w:sz w:val="28"/>
          <w:szCs w:val="28"/>
          <w:lang w:eastAsia="ru-RU"/>
        </w:rPr>
        <w:t>ІРЦ</w:t>
      </w:r>
      <w:proofErr w:type="spellEnd"/>
      <w:r w:rsidR="0016382F">
        <w:rPr>
          <w:rFonts w:ascii="Times New Roman" w:hAnsi="Times New Roman" w:cs="Times New Roman"/>
          <w:sz w:val="28"/>
          <w:szCs w:val="28"/>
          <w:lang w:eastAsia="ru-RU"/>
        </w:rPr>
        <w:t>»</w:t>
      </w:r>
      <w:r w:rsidR="00FB6558">
        <w:rPr>
          <w:rFonts w:ascii="Times New Roman" w:hAnsi="Times New Roman" w:cs="Times New Roman"/>
          <w:sz w:val="28"/>
          <w:szCs w:val="28"/>
          <w:lang w:val="ru-RU" w:eastAsia="ru-RU"/>
        </w:rPr>
        <w:t xml:space="preserve"> </w:t>
      </w:r>
      <w:r w:rsidR="00BC66AF">
        <w:rPr>
          <w:rFonts w:ascii="Times New Roman" w:hAnsi="Times New Roman" w:cs="Times New Roman"/>
          <w:sz w:val="28"/>
          <w:szCs w:val="28"/>
          <w:lang w:eastAsia="ru-RU"/>
        </w:rPr>
        <w:t>Лисянської</w:t>
      </w:r>
      <w:r w:rsidR="00FB6558">
        <w:rPr>
          <w:rFonts w:ascii="Times New Roman" w:hAnsi="Times New Roman" w:cs="Times New Roman"/>
          <w:sz w:val="28"/>
          <w:szCs w:val="28"/>
          <w:lang w:val="ru-RU" w:eastAsia="ru-RU"/>
        </w:rPr>
        <w:t xml:space="preserve"> </w:t>
      </w:r>
      <w:r w:rsidR="00BC66AF">
        <w:rPr>
          <w:rFonts w:ascii="Times New Roman" w:hAnsi="Times New Roman" w:cs="Times New Roman"/>
          <w:sz w:val="28"/>
          <w:szCs w:val="28"/>
          <w:lang w:eastAsia="ru-RU"/>
        </w:rPr>
        <w:t xml:space="preserve">селищної </w:t>
      </w:r>
      <w:r w:rsidR="000C0A36">
        <w:rPr>
          <w:rFonts w:ascii="Times New Roman" w:hAnsi="Times New Roman" w:cs="Times New Roman"/>
          <w:sz w:val="28"/>
          <w:szCs w:val="28"/>
          <w:lang w:eastAsia="ru-RU"/>
        </w:rPr>
        <w:t>ради.</w:t>
      </w:r>
    </w:p>
    <w:p w:rsidR="00F903D8" w:rsidRDefault="00F2060A" w:rsidP="008238C7">
      <w:pPr>
        <w:spacing w:after="0" w:line="240" w:lineRule="auto"/>
        <w:ind w:left="1134" w:right="851" w:firstLine="567"/>
        <w:jc w:val="both"/>
        <w:rPr>
          <w:rFonts w:ascii="Times New Roman" w:hAnsi="Times New Roman" w:cs="Times New Roman"/>
          <w:sz w:val="28"/>
          <w:szCs w:val="28"/>
          <w:lang w:eastAsia="ru-RU"/>
        </w:rPr>
      </w:pPr>
      <w:r w:rsidRPr="00F2060A">
        <w:rPr>
          <w:rFonts w:ascii="Times New Roman" w:hAnsi="Times New Roman" w:cs="Times New Roman"/>
          <w:color w:val="000000"/>
          <w:sz w:val="28"/>
          <w:szCs w:val="28"/>
          <w:lang w:eastAsia="ru-RU"/>
        </w:rPr>
        <w:t xml:space="preserve">1.2. </w:t>
      </w:r>
      <w:r w:rsidRPr="00F2060A">
        <w:rPr>
          <w:rFonts w:ascii="Times New Roman" w:hAnsi="Times New Roman" w:cs="Times New Roman"/>
          <w:sz w:val="28"/>
          <w:szCs w:val="28"/>
          <w:lang w:eastAsia="ru-RU"/>
        </w:rPr>
        <w:t xml:space="preserve">Засновником (Власником) комунальної установи є </w:t>
      </w:r>
      <w:proofErr w:type="spellStart"/>
      <w:r w:rsidR="00BC66AF">
        <w:rPr>
          <w:rFonts w:ascii="Times New Roman" w:hAnsi="Times New Roman" w:cs="Times New Roman"/>
          <w:sz w:val="28"/>
          <w:szCs w:val="28"/>
          <w:lang w:eastAsia="ru-RU"/>
        </w:rPr>
        <w:t>Лисянська</w:t>
      </w:r>
      <w:proofErr w:type="spellEnd"/>
      <w:r w:rsidR="00BC66AF">
        <w:rPr>
          <w:rFonts w:ascii="Times New Roman" w:hAnsi="Times New Roman" w:cs="Times New Roman"/>
          <w:sz w:val="28"/>
          <w:szCs w:val="28"/>
          <w:lang w:eastAsia="ru-RU"/>
        </w:rPr>
        <w:t xml:space="preserve"> селищна</w:t>
      </w:r>
      <w:r w:rsidR="00D316C2">
        <w:rPr>
          <w:rFonts w:ascii="Times New Roman" w:hAnsi="Times New Roman" w:cs="Times New Roman"/>
          <w:sz w:val="28"/>
          <w:szCs w:val="28"/>
          <w:lang w:eastAsia="ru-RU"/>
        </w:rPr>
        <w:t xml:space="preserve"> </w:t>
      </w:r>
      <w:r w:rsidR="00BC66AF" w:rsidRPr="001B6A31">
        <w:rPr>
          <w:rFonts w:ascii="Times New Roman" w:hAnsi="Times New Roman" w:cs="Times New Roman"/>
          <w:color w:val="FF0000"/>
          <w:sz w:val="28"/>
          <w:szCs w:val="28"/>
          <w:lang w:eastAsia="ru-RU"/>
        </w:rPr>
        <w:t xml:space="preserve"> </w:t>
      </w:r>
      <w:r w:rsidR="00BC66AF">
        <w:rPr>
          <w:rFonts w:ascii="Times New Roman" w:hAnsi="Times New Roman" w:cs="Times New Roman"/>
          <w:sz w:val="28"/>
          <w:szCs w:val="28"/>
          <w:lang w:eastAsia="ru-RU"/>
        </w:rPr>
        <w:t>територіальна громада</w:t>
      </w:r>
      <w:r w:rsidRPr="00F2060A">
        <w:rPr>
          <w:rFonts w:ascii="Times New Roman" w:hAnsi="Times New Roman" w:cs="Times New Roman"/>
          <w:sz w:val="28"/>
          <w:szCs w:val="28"/>
          <w:lang w:eastAsia="ru-RU"/>
        </w:rPr>
        <w:t xml:space="preserve"> (далі – Засновник).</w:t>
      </w:r>
    </w:p>
    <w:p w:rsidR="00F2060A" w:rsidRPr="00FB6558" w:rsidRDefault="00F2060A" w:rsidP="008238C7">
      <w:pPr>
        <w:spacing w:after="0" w:line="240" w:lineRule="auto"/>
        <w:ind w:left="1134" w:right="851" w:firstLine="567"/>
        <w:jc w:val="both"/>
        <w:rPr>
          <w:rFonts w:ascii="Times New Roman" w:hAnsi="Times New Roman" w:cs="Times New Roman"/>
          <w:sz w:val="28"/>
          <w:szCs w:val="28"/>
          <w:shd w:val="clear" w:color="auto" w:fill="FFFFFF"/>
        </w:rPr>
      </w:pPr>
      <w:r w:rsidRPr="00F2060A">
        <w:rPr>
          <w:rFonts w:ascii="Times New Roman" w:hAnsi="Times New Roman" w:cs="Times New Roman"/>
          <w:color w:val="000000"/>
          <w:sz w:val="28"/>
          <w:szCs w:val="28"/>
          <w:lang w:eastAsia="ru-RU"/>
        </w:rPr>
        <w:t>1.3. Юридична адреса</w:t>
      </w:r>
      <w:r w:rsidRPr="00F2060A">
        <w:rPr>
          <w:rFonts w:ascii="Times New Roman" w:hAnsi="Times New Roman" w:cs="Times New Roman"/>
          <w:spacing w:val="-1"/>
          <w:sz w:val="28"/>
          <w:szCs w:val="28"/>
          <w:lang w:eastAsia="ru-RU"/>
        </w:rPr>
        <w:t xml:space="preserve">: </w:t>
      </w:r>
      <w:r w:rsidR="00F903D8">
        <w:rPr>
          <w:rFonts w:ascii="Times New Roman" w:hAnsi="Times New Roman" w:cs="Times New Roman"/>
          <w:spacing w:val="-1"/>
          <w:sz w:val="28"/>
          <w:szCs w:val="28"/>
          <w:lang w:eastAsia="ru-RU"/>
        </w:rPr>
        <w:t xml:space="preserve">19300 </w:t>
      </w:r>
      <w:r w:rsidR="00F903D8" w:rsidRPr="00331CC0">
        <w:rPr>
          <w:rFonts w:ascii="Times New Roman" w:hAnsi="Times New Roman" w:cs="Times New Roman"/>
          <w:sz w:val="28"/>
          <w:szCs w:val="28"/>
          <w:shd w:val="clear" w:color="auto" w:fill="FFFFFF"/>
        </w:rPr>
        <w:t>Черкаська область, смт</w:t>
      </w:r>
      <w:r w:rsidR="00F903D8">
        <w:rPr>
          <w:rFonts w:ascii="Times New Roman" w:hAnsi="Times New Roman" w:cs="Times New Roman"/>
          <w:sz w:val="28"/>
          <w:szCs w:val="28"/>
          <w:shd w:val="clear" w:color="auto" w:fill="FFFFFF"/>
        </w:rPr>
        <w:t>.</w:t>
      </w:r>
      <w:r w:rsidR="00F903D8" w:rsidRPr="00331CC0">
        <w:rPr>
          <w:rFonts w:ascii="Times New Roman" w:hAnsi="Times New Roman" w:cs="Times New Roman"/>
          <w:sz w:val="28"/>
          <w:szCs w:val="28"/>
          <w:shd w:val="clear" w:color="auto" w:fill="FFFFFF"/>
        </w:rPr>
        <w:t xml:space="preserve"> Лисянка, </w:t>
      </w:r>
      <w:r w:rsidR="00F903D8">
        <w:rPr>
          <w:rFonts w:ascii="Times New Roman" w:hAnsi="Times New Roman" w:cs="Times New Roman"/>
          <w:sz w:val="28"/>
          <w:szCs w:val="28"/>
          <w:shd w:val="clear" w:color="auto" w:fill="FFFFFF"/>
        </w:rPr>
        <w:t>площа Миру, 27</w:t>
      </w:r>
      <w:r w:rsidRPr="00F2060A">
        <w:rPr>
          <w:rFonts w:ascii="Times New Roman" w:hAnsi="Times New Roman" w:cs="Times New Roman"/>
          <w:spacing w:val="-1"/>
          <w:sz w:val="28"/>
          <w:szCs w:val="28"/>
          <w:lang w:eastAsia="ru-RU"/>
        </w:rPr>
        <w:t xml:space="preserve">. </w:t>
      </w:r>
    </w:p>
    <w:p w:rsidR="00BD7DC2" w:rsidRPr="00294130" w:rsidRDefault="00BD7DC2" w:rsidP="008238C7">
      <w:pPr>
        <w:spacing w:after="0" w:line="240" w:lineRule="auto"/>
        <w:ind w:left="1134" w:right="851" w:firstLine="567"/>
        <w:jc w:val="both"/>
        <w:rPr>
          <w:rFonts w:ascii="Times New Roman" w:hAnsi="Times New Roman" w:cs="Times New Roman"/>
          <w:sz w:val="28"/>
          <w:szCs w:val="28"/>
        </w:rPr>
      </w:pPr>
      <w:r>
        <w:rPr>
          <w:rFonts w:ascii="Times New Roman" w:hAnsi="Times New Roman" w:cs="Times New Roman"/>
          <w:sz w:val="28"/>
          <w:szCs w:val="28"/>
          <w:lang w:eastAsia="ru-RU"/>
        </w:rPr>
        <w:t>1.4</w:t>
      </w:r>
      <w:r w:rsidR="00F2060A" w:rsidRPr="00F2060A">
        <w:rPr>
          <w:rFonts w:ascii="Times New Roman" w:hAnsi="Times New Roman" w:cs="Times New Roman"/>
          <w:sz w:val="28"/>
          <w:szCs w:val="28"/>
          <w:lang w:eastAsia="ru-RU"/>
        </w:rPr>
        <w:t xml:space="preserve">. </w:t>
      </w:r>
      <w:r>
        <w:rPr>
          <w:rFonts w:ascii="Times New Roman" w:hAnsi="Times New Roman" w:cs="Times New Roman"/>
          <w:sz w:val="28"/>
          <w:szCs w:val="28"/>
        </w:rPr>
        <w:t>У своїй діяльності Центр</w:t>
      </w:r>
      <w:r w:rsidR="006525BC">
        <w:rPr>
          <w:rFonts w:ascii="Times New Roman" w:hAnsi="Times New Roman" w:cs="Times New Roman"/>
          <w:sz w:val="28"/>
          <w:szCs w:val="28"/>
        </w:rPr>
        <w:t xml:space="preserve"> підпор</w:t>
      </w:r>
      <w:r w:rsidR="006525BC" w:rsidRPr="00413D4C">
        <w:rPr>
          <w:rFonts w:ascii="Times New Roman" w:hAnsi="Times New Roman" w:cs="Times New Roman"/>
          <w:sz w:val="28"/>
          <w:szCs w:val="28"/>
        </w:rPr>
        <w:t>ядковуєтьс</w:t>
      </w:r>
      <w:r w:rsidR="006525BC">
        <w:rPr>
          <w:rFonts w:ascii="Times New Roman" w:hAnsi="Times New Roman" w:cs="Times New Roman"/>
          <w:sz w:val="28"/>
          <w:szCs w:val="28"/>
        </w:rPr>
        <w:t>я</w:t>
      </w:r>
      <w:r w:rsidR="00D316C2">
        <w:rPr>
          <w:rFonts w:ascii="Times New Roman" w:hAnsi="Times New Roman" w:cs="Times New Roman"/>
          <w:sz w:val="28"/>
          <w:szCs w:val="28"/>
        </w:rPr>
        <w:t xml:space="preserve"> </w:t>
      </w:r>
      <w:r w:rsidR="00902E0A" w:rsidRPr="00413D4C">
        <w:rPr>
          <w:rFonts w:ascii="Times New Roman" w:hAnsi="Times New Roman" w:cs="Times New Roman"/>
          <w:sz w:val="28"/>
          <w:szCs w:val="28"/>
        </w:rPr>
        <w:t>З</w:t>
      </w:r>
      <w:r w:rsidR="006E72B6" w:rsidRPr="00413D4C">
        <w:rPr>
          <w:rFonts w:ascii="Times New Roman" w:hAnsi="Times New Roman" w:cs="Times New Roman"/>
          <w:sz w:val="28"/>
          <w:szCs w:val="28"/>
        </w:rPr>
        <w:t>асновнику</w:t>
      </w:r>
      <w:r w:rsidR="006E72B6">
        <w:rPr>
          <w:rFonts w:ascii="Times New Roman" w:hAnsi="Times New Roman" w:cs="Times New Roman"/>
          <w:sz w:val="28"/>
          <w:szCs w:val="28"/>
        </w:rPr>
        <w:t>,</w:t>
      </w:r>
      <w:r w:rsidR="00513610">
        <w:rPr>
          <w:rFonts w:ascii="Times New Roman" w:hAnsi="Times New Roman" w:cs="Times New Roman"/>
          <w:sz w:val="28"/>
          <w:szCs w:val="28"/>
        </w:rPr>
        <w:t xml:space="preserve"> Управлінню</w:t>
      </w:r>
      <w:r w:rsidRPr="00F2060A">
        <w:rPr>
          <w:rFonts w:ascii="Times New Roman" w:hAnsi="Times New Roman" w:cs="Times New Roman"/>
          <w:sz w:val="28"/>
          <w:szCs w:val="28"/>
        </w:rPr>
        <w:t xml:space="preserve"> освіти і науки Черкаської обласної державної адміністрації, Міністерству освіти і науки України</w:t>
      </w:r>
      <w:r w:rsidR="00FB6558" w:rsidRPr="00FB6558">
        <w:rPr>
          <w:rFonts w:ascii="Times New Roman" w:hAnsi="Times New Roman" w:cs="Times New Roman"/>
          <w:sz w:val="28"/>
          <w:szCs w:val="28"/>
        </w:rPr>
        <w:t xml:space="preserve"> </w:t>
      </w:r>
      <w:r w:rsidR="00B371D5" w:rsidRPr="0003767D">
        <w:rPr>
          <w:rFonts w:ascii="Times New Roman" w:hAnsi="Times New Roman" w:cs="Times New Roman"/>
          <w:sz w:val="28"/>
          <w:szCs w:val="28"/>
        </w:rPr>
        <w:t>(далі – МОН)</w:t>
      </w:r>
      <w:r w:rsidRPr="0003767D">
        <w:rPr>
          <w:rFonts w:ascii="Times New Roman" w:hAnsi="Times New Roman" w:cs="Times New Roman"/>
          <w:sz w:val="28"/>
          <w:szCs w:val="28"/>
        </w:rPr>
        <w:t>,</w:t>
      </w:r>
      <w:r w:rsidRPr="00F2060A">
        <w:rPr>
          <w:rFonts w:ascii="Times New Roman" w:hAnsi="Times New Roman" w:cs="Times New Roman"/>
          <w:sz w:val="28"/>
          <w:szCs w:val="28"/>
        </w:rPr>
        <w:t xml:space="preserve"> в </w:t>
      </w:r>
      <w:r w:rsidRPr="00294130">
        <w:rPr>
          <w:rFonts w:ascii="Times New Roman" w:hAnsi="Times New Roman" w:cs="Times New Roman"/>
          <w:sz w:val="28"/>
          <w:szCs w:val="28"/>
        </w:rPr>
        <w:t>частині провадження фінансово-господарської діяльності – Засновнику.</w:t>
      </w:r>
    </w:p>
    <w:p w:rsidR="0053725A" w:rsidRPr="00294130" w:rsidRDefault="00361377" w:rsidP="008238C7">
      <w:pPr>
        <w:spacing w:after="0" w:line="240" w:lineRule="auto"/>
        <w:ind w:left="1134" w:right="851" w:firstLine="567"/>
        <w:jc w:val="both"/>
        <w:rPr>
          <w:rFonts w:ascii="Times New Roman" w:eastAsia="SimSun" w:hAnsi="Times New Roman" w:cs="Times New Roman"/>
          <w:sz w:val="28"/>
          <w:szCs w:val="28"/>
        </w:rPr>
      </w:pPr>
      <w:r w:rsidRPr="00294130">
        <w:rPr>
          <w:rFonts w:ascii="Times New Roman" w:eastAsia="SimSun" w:hAnsi="Times New Roman" w:cs="Times New Roman"/>
          <w:sz w:val="28"/>
          <w:szCs w:val="28"/>
        </w:rPr>
        <w:t>1.5</w:t>
      </w:r>
      <w:r w:rsidR="0053725A" w:rsidRPr="00294130">
        <w:rPr>
          <w:rFonts w:ascii="Times New Roman" w:eastAsia="SimSun" w:hAnsi="Times New Roman" w:cs="Times New Roman"/>
          <w:sz w:val="28"/>
          <w:szCs w:val="28"/>
        </w:rPr>
        <w:t>. Це</w:t>
      </w:r>
      <w:r w:rsidR="00902E0A">
        <w:rPr>
          <w:rFonts w:ascii="Times New Roman" w:eastAsia="SimSun" w:hAnsi="Times New Roman" w:cs="Times New Roman"/>
          <w:sz w:val="28"/>
          <w:szCs w:val="28"/>
        </w:rPr>
        <w:t xml:space="preserve">нтр є установою, що </w:t>
      </w:r>
      <w:r w:rsidR="00FB6558">
        <w:rPr>
          <w:rFonts w:ascii="Times New Roman" w:eastAsia="SimSun" w:hAnsi="Times New Roman" w:cs="Times New Roman"/>
          <w:sz w:val="28"/>
          <w:szCs w:val="28"/>
        </w:rPr>
        <w:t xml:space="preserve">створена </w:t>
      </w:r>
      <w:r w:rsidR="0053725A" w:rsidRPr="00294130">
        <w:rPr>
          <w:rFonts w:ascii="Times New Roman" w:eastAsia="SimSun" w:hAnsi="Times New Roman" w:cs="Times New Roman"/>
          <w:sz w:val="28"/>
          <w:szCs w:val="28"/>
        </w:rPr>
        <w:t xml:space="preserve">з метою забезпечення права дітей з особливими освітніми потребами віком від 2 до 18 років на здобуття дошкільної та загальної середньої освіти, в тому числі у </w:t>
      </w:r>
      <w:r w:rsidR="005B3DE6">
        <w:rPr>
          <w:rFonts w:ascii="Times New Roman" w:eastAsia="SimSun" w:hAnsi="Times New Roman" w:cs="Times New Roman"/>
          <w:sz w:val="28"/>
          <w:szCs w:val="28"/>
        </w:rPr>
        <w:t xml:space="preserve">закладах </w:t>
      </w:r>
      <w:r w:rsidR="0053725A" w:rsidRPr="00294130">
        <w:rPr>
          <w:rFonts w:ascii="Times New Roman" w:eastAsia="SimSun" w:hAnsi="Times New Roman" w:cs="Times New Roman"/>
          <w:sz w:val="28"/>
          <w:szCs w:val="28"/>
        </w:rPr>
        <w:t>професійно</w:t>
      </w:r>
      <w:r w:rsidR="005B3DE6">
        <w:rPr>
          <w:rFonts w:ascii="Times New Roman" w:eastAsia="SimSun" w:hAnsi="Times New Roman" w:cs="Times New Roman"/>
          <w:sz w:val="28"/>
          <w:szCs w:val="28"/>
        </w:rPr>
        <w:t>ї (професійно-</w:t>
      </w:r>
      <w:r w:rsidR="0053725A" w:rsidRPr="00294130">
        <w:rPr>
          <w:rFonts w:ascii="Times New Roman" w:eastAsia="SimSun" w:hAnsi="Times New Roman" w:cs="Times New Roman"/>
          <w:sz w:val="28"/>
          <w:szCs w:val="28"/>
        </w:rPr>
        <w:t>технічно</w:t>
      </w:r>
      <w:r w:rsidR="005B3DE6">
        <w:rPr>
          <w:rFonts w:ascii="Times New Roman" w:eastAsia="SimSun" w:hAnsi="Times New Roman" w:cs="Times New Roman"/>
          <w:sz w:val="28"/>
          <w:szCs w:val="28"/>
        </w:rPr>
        <w:t xml:space="preserve">ї) освіти та інших закладах освіти, які забезпечують здобуття загальної середньої освіти, </w:t>
      </w:r>
      <w:r w:rsidR="0053725A" w:rsidRPr="00294130">
        <w:rPr>
          <w:rFonts w:ascii="Times New Roman" w:eastAsia="SimSun" w:hAnsi="Times New Roman" w:cs="Times New Roman"/>
          <w:sz w:val="28"/>
          <w:szCs w:val="28"/>
        </w:rPr>
        <w:t>шляхом проведення комплексної психолого-педагогічної оцінки розвитку дитини (далі - комплексна оцінка), надання психолого-педагогічн</w:t>
      </w:r>
      <w:r w:rsidR="005B3DE6">
        <w:rPr>
          <w:rFonts w:ascii="Times New Roman" w:eastAsia="SimSun" w:hAnsi="Times New Roman" w:cs="Times New Roman"/>
          <w:sz w:val="28"/>
          <w:szCs w:val="28"/>
        </w:rPr>
        <w:t xml:space="preserve">их, корекційно-розвиткових послуг </w:t>
      </w:r>
      <w:r w:rsidR="0053725A" w:rsidRPr="00294130">
        <w:rPr>
          <w:rFonts w:ascii="Times New Roman" w:eastAsia="SimSun" w:hAnsi="Times New Roman" w:cs="Times New Roman"/>
          <w:sz w:val="28"/>
          <w:szCs w:val="28"/>
        </w:rPr>
        <w:t xml:space="preserve">та забезпечення </w:t>
      </w:r>
      <w:r w:rsidR="005B3DE6">
        <w:rPr>
          <w:rFonts w:ascii="Times New Roman" w:eastAsia="SimSun" w:hAnsi="Times New Roman" w:cs="Times New Roman"/>
          <w:sz w:val="28"/>
          <w:szCs w:val="28"/>
        </w:rPr>
        <w:t xml:space="preserve">їх </w:t>
      </w:r>
      <w:r w:rsidR="0053725A" w:rsidRPr="00294130">
        <w:rPr>
          <w:rFonts w:ascii="Times New Roman" w:eastAsia="SimSun" w:hAnsi="Times New Roman" w:cs="Times New Roman"/>
          <w:sz w:val="28"/>
          <w:szCs w:val="28"/>
        </w:rPr>
        <w:t>системного кваліфікованого супровод</w:t>
      </w:r>
      <w:r w:rsidR="005B3DE6">
        <w:rPr>
          <w:rFonts w:ascii="Times New Roman" w:eastAsia="SimSun" w:hAnsi="Times New Roman" w:cs="Times New Roman"/>
          <w:sz w:val="28"/>
          <w:szCs w:val="28"/>
        </w:rPr>
        <w:t>у.</w:t>
      </w:r>
      <w:r w:rsidR="0053725A" w:rsidRPr="00294130">
        <w:rPr>
          <w:rFonts w:ascii="Times New Roman" w:eastAsia="SimSun" w:hAnsi="Times New Roman" w:cs="Times New Roman"/>
          <w:sz w:val="28"/>
          <w:szCs w:val="28"/>
        </w:rPr>
        <w:t xml:space="preserve"> </w:t>
      </w:r>
    </w:p>
    <w:p w:rsidR="000E0AE2" w:rsidRPr="0003767D" w:rsidRDefault="0053725A" w:rsidP="008238C7">
      <w:pPr>
        <w:spacing w:after="0" w:line="240" w:lineRule="auto"/>
        <w:ind w:left="1134" w:right="851" w:firstLine="567"/>
        <w:jc w:val="both"/>
        <w:rPr>
          <w:rFonts w:ascii="Times New Roman" w:eastAsia="SimSun" w:hAnsi="Times New Roman" w:cs="Times New Roman"/>
          <w:sz w:val="28"/>
          <w:szCs w:val="28"/>
        </w:rPr>
      </w:pPr>
      <w:r w:rsidRPr="00294130">
        <w:rPr>
          <w:rFonts w:ascii="Times New Roman" w:eastAsia="SimSun" w:hAnsi="Times New Roman" w:cs="Times New Roman"/>
          <w:sz w:val="28"/>
          <w:szCs w:val="28"/>
        </w:rPr>
        <w:t>МОН є головним органом у системі центральних органів виконавчої влади, що забезпечує формування та реалізацію держ</w:t>
      </w:r>
      <w:r w:rsidR="0052076B">
        <w:rPr>
          <w:rFonts w:ascii="Times New Roman" w:eastAsia="SimSun" w:hAnsi="Times New Roman" w:cs="Times New Roman"/>
          <w:sz w:val="28"/>
          <w:szCs w:val="28"/>
        </w:rPr>
        <w:t xml:space="preserve">авної політики щодо діяльності </w:t>
      </w:r>
      <w:r w:rsidR="00867820">
        <w:rPr>
          <w:rFonts w:ascii="Times New Roman" w:eastAsia="SimSun" w:hAnsi="Times New Roman" w:cs="Times New Roman"/>
          <w:sz w:val="28"/>
          <w:szCs w:val="28"/>
        </w:rPr>
        <w:t>інклюзивно-</w:t>
      </w:r>
      <w:r w:rsidR="00FD0DDD">
        <w:rPr>
          <w:rFonts w:ascii="Times New Roman" w:eastAsia="SimSun" w:hAnsi="Times New Roman" w:cs="Times New Roman"/>
          <w:sz w:val="28"/>
          <w:szCs w:val="28"/>
        </w:rPr>
        <w:t>ресурсного ц</w:t>
      </w:r>
      <w:r w:rsidRPr="00294130">
        <w:rPr>
          <w:rFonts w:ascii="Times New Roman" w:eastAsia="SimSun" w:hAnsi="Times New Roman" w:cs="Times New Roman"/>
          <w:sz w:val="28"/>
          <w:szCs w:val="28"/>
        </w:rPr>
        <w:t xml:space="preserve">ентру. </w:t>
      </w:r>
      <w:r w:rsidR="00FD0DDD">
        <w:rPr>
          <w:rFonts w:ascii="Times New Roman" w:eastAsia="SimSun" w:hAnsi="Times New Roman" w:cs="Times New Roman"/>
          <w:sz w:val="28"/>
          <w:szCs w:val="28"/>
        </w:rPr>
        <w:t>М</w:t>
      </w:r>
      <w:r w:rsidRPr="00294130">
        <w:rPr>
          <w:rFonts w:ascii="Times New Roman" w:eastAsia="SimSun" w:hAnsi="Times New Roman" w:cs="Times New Roman"/>
          <w:sz w:val="28"/>
          <w:szCs w:val="28"/>
        </w:rPr>
        <w:t>етодичн</w:t>
      </w:r>
      <w:r w:rsidR="00FD0DDD">
        <w:rPr>
          <w:rFonts w:ascii="Times New Roman" w:eastAsia="SimSun" w:hAnsi="Times New Roman" w:cs="Times New Roman"/>
          <w:sz w:val="28"/>
          <w:szCs w:val="28"/>
        </w:rPr>
        <w:t xml:space="preserve">е та аналітичне забезпечення діяльності </w:t>
      </w:r>
      <w:r w:rsidRPr="00294130">
        <w:rPr>
          <w:rFonts w:ascii="Times New Roman" w:eastAsia="SimSun" w:hAnsi="Times New Roman" w:cs="Times New Roman"/>
          <w:sz w:val="28"/>
          <w:szCs w:val="28"/>
        </w:rPr>
        <w:t xml:space="preserve">Центру </w:t>
      </w:r>
      <w:r w:rsidR="00FD0DDD">
        <w:rPr>
          <w:rFonts w:ascii="Times New Roman" w:eastAsia="SimSun" w:hAnsi="Times New Roman" w:cs="Times New Roman"/>
          <w:sz w:val="28"/>
          <w:szCs w:val="28"/>
        </w:rPr>
        <w:t>здійснює обласний</w:t>
      </w:r>
      <w:r w:rsidR="000E0AE2" w:rsidRPr="0003767D">
        <w:rPr>
          <w:rFonts w:ascii="Times New Roman" w:eastAsia="SimSun" w:hAnsi="Times New Roman" w:cs="Times New Roman"/>
          <w:sz w:val="28"/>
          <w:szCs w:val="28"/>
        </w:rPr>
        <w:t xml:space="preserve"> ресурсний центр підтримки інклюзивної освіти при КНЗ «Черкаський обласний інститут післядипломної освіти педагогічних працівників Черкаської обласної ради».</w:t>
      </w:r>
    </w:p>
    <w:p w:rsidR="00D162E6" w:rsidRPr="00294130" w:rsidRDefault="00361377" w:rsidP="008238C7">
      <w:pPr>
        <w:spacing w:after="0" w:line="240" w:lineRule="auto"/>
        <w:ind w:left="1134" w:right="851" w:firstLine="567"/>
        <w:jc w:val="both"/>
        <w:rPr>
          <w:rFonts w:ascii="Times New Roman" w:eastAsia="SimSun" w:hAnsi="Times New Roman" w:cs="Times New Roman"/>
          <w:sz w:val="28"/>
          <w:szCs w:val="28"/>
        </w:rPr>
      </w:pPr>
      <w:r w:rsidRPr="00294130">
        <w:rPr>
          <w:rFonts w:ascii="Times New Roman" w:eastAsia="SimSun" w:hAnsi="Times New Roman" w:cs="Times New Roman"/>
          <w:sz w:val="28"/>
          <w:szCs w:val="28"/>
        </w:rPr>
        <w:t>1.</w:t>
      </w:r>
      <w:r w:rsidRPr="00294130">
        <w:rPr>
          <w:rFonts w:ascii="Times New Roman" w:eastAsia="SimSun" w:hAnsi="Times New Roman" w:cs="Times New Roman"/>
          <w:sz w:val="28"/>
          <w:szCs w:val="28"/>
          <w:lang w:val="ru-RU"/>
        </w:rPr>
        <w:t>6</w:t>
      </w:r>
      <w:r w:rsidR="0053725A" w:rsidRPr="00294130">
        <w:rPr>
          <w:rFonts w:ascii="Times New Roman" w:eastAsia="SimSun" w:hAnsi="Times New Roman" w:cs="Times New Roman"/>
          <w:sz w:val="28"/>
          <w:szCs w:val="28"/>
        </w:rPr>
        <w:t xml:space="preserve">. У своїй діяльності Центр керується Конституцією України, Конвенцією про права осіб з інвалідністю, Законами України “Про освіту”, “Про </w:t>
      </w:r>
      <w:r w:rsidR="00294130" w:rsidRPr="00294130">
        <w:rPr>
          <w:rFonts w:ascii="Times New Roman" w:eastAsia="SimSun" w:hAnsi="Times New Roman" w:cs="Times New Roman"/>
          <w:sz w:val="28"/>
          <w:szCs w:val="28"/>
        </w:rPr>
        <w:t xml:space="preserve">повну </w:t>
      </w:r>
      <w:r w:rsidR="0053725A" w:rsidRPr="00294130">
        <w:rPr>
          <w:rFonts w:ascii="Times New Roman" w:eastAsia="SimSun" w:hAnsi="Times New Roman" w:cs="Times New Roman"/>
          <w:sz w:val="28"/>
          <w:szCs w:val="28"/>
        </w:rPr>
        <w:t>загальну середню освіту”, “Про дошкільну освіту”, іншими актами законодавства та цим Статутом.</w:t>
      </w:r>
    </w:p>
    <w:p w:rsidR="00D162E6" w:rsidRPr="00294130" w:rsidRDefault="00D162E6" w:rsidP="008238C7">
      <w:pPr>
        <w:spacing w:after="0" w:line="240" w:lineRule="auto"/>
        <w:ind w:left="1134" w:right="851" w:firstLine="567"/>
        <w:jc w:val="both"/>
        <w:rPr>
          <w:rFonts w:ascii="Times New Roman" w:eastAsia="SimSun" w:hAnsi="Times New Roman" w:cs="Times New Roman"/>
          <w:sz w:val="28"/>
          <w:szCs w:val="28"/>
        </w:rPr>
      </w:pPr>
      <w:r w:rsidRPr="00294130">
        <w:rPr>
          <w:rFonts w:ascii="Times New Roman" w:eastAsia="SimSun" w:hAnsi="Times New Roman" w:cs="Times New Roman"/>
          <w:sz w:val="28"/>
          <w:szCs w:val="28"/>
        </w:rPr>
        <w:t xml:space="preserve">Центр </w:t>
      </w:r>
      <w:r w:rsidR="0053725A" w:rsidRPr="00294130">
        <w:rPr>
          <w:rFonts w:ascii="Times New Roman" w:eastAsia="SimSun" w:hAnsi="Times New Roman" w:cs="Times New Roman"/>
          <w:sz w:val="28"/>
          <w:szCs w:val="28"/>
        </w:rPr>
        <w:t>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D162E6" w:rsidRPr="00C46F0C" w:rsidRDefault="00361377" w:rsidP="008238C7">
      <w:pPr>
        <w:spacing w:after="0" w:line="240" w:lineRule="auto"/>
        <w:ind w:left="1134" w:right="851" w:firstLine="567"/>
        <w:jc w:val="both"/>
        <w:rPr>
          <w:rFonts w:ascii="Times New Roman" w:eastAsia="SimSun" w:hAnsi="Times New Roman" w:cs="Times New Roman"/>
          <w:sz w:val="28"/>
          <w:szCs w:val="28"/>
        </w:rPr>
      </w:pPr>
      <w:r w:rsidRPr="00C46F0C">
        <w:rPr>
          <w:rFonts w:ascii="Times New Roman" w:eastAsia="SimSun" w:hAnsi="Times New Roman" w:cs="Times New Roman"/>
          <w:sz w:val="28"/>
          <w:szCs w:val="28"/>
        </w:rPr>
        <w:t>1.</w:t>
      </w:r>
      <w:r w:rsidRPr="00C46F0C">
        <w:rPr>
          <w:rFonts w:ascii="Times New Roman" w:eastAsia="SimSun" w:hAnsi="Times New Roman" w:cs="Times New Roman"/>
          <w:sz w:val="28"/>
          <w:szCs w:val="28"/>
          <w:lang w:val="ru-RU"/>
        </w:rPr>
        <w:t>7</w:t>
      </w:r>
      <w:r w:rsidR="0053725A" w:rsidRPr="00C46F0C">
        <w:rPr>
          <w:rFonts w:ascii="Times New Roman" w:eastAsia="SimSun" w:hAnsi="Times New Roman" w:cs="Times New Roman"/>
          <w:sz w:val="28"/>
          <w:szCs w:val="28"/>
        </w:rPr>
        <w:t xml:space="preserve">. </w:t>
      </w:r>
      <w:r w:rsidR="00D162E6" w:rsidRPr="00C46F0C">
        <w:rPr>
          <w:rFonts w:ascii="Times New Roman" w:eastAsia="SimSun" w:hAnsi="Times New Roman" w:cs="Times New Roman"/>
          <w:sz w:val="28"/>
          <w:szCs w:val="28"/>
        </w:rPr>
        <w:t>Центр</w:t>
      </w:r>
      <w:r w:rsidR="0053725A" w:rsidRPr="00C46F0C">
        <w:rPr>
          <w:rFonts w:ascii="Times New Roman" w:eastAsia="SimSun" w:hAnsi="Times New Roman" w:cs="Times New Roman"/>
          <w:sz w:val="28"/>
          <w:szCs w:val="28"/>
        </w:rPr>
        <w:t xml:space="preserve"> повин</w:t>
      </w:r>
      <w:r w:rsidR="000E0AE2">
        <w:rPr>
          <w:rFonts w:ascii="Times New Roman" w:eastAsia="SimSun" w:hAnsi="Times New Roman" w:cs="Times New Roman"/>
          <w:sz w:val="28"/>
          <w:szCs w:val="28"/>
        </w:rPr>
        <w:t>ен мати приміщення, пристосовані</w:t>
      </w:r>
      <w:r w:rsidR="0053725A" w:rsidRPr="00C46F0C">
        <w:rPr>
          <w:rFonts w:ascii="Times New Roman" w:eastAsia="SimSun" w:hAnsi="Times New Roman" w:cs="Times New Roman"/>
          <w:sz w:val="28"/>
          <w:szCs w:val="28"/>
        </w:rPr>
        <w:t xml:space="preserve"> для дітей з особливими освітніми потребами відповідно до вимог законодавства, у тому числі державних санітарних норм і правил та державних будівельних норм. </w:t>
      </w:r>
    </w:p>
    <w:p w:rsidR="00D162E6" w:rsidRPr="00C46F0C" w:rsidRDefault="0053725A" w:rsidP="008238C7">
      <w:pPr>
        <w:spacing w:after="0" w:line="240" w:lineRule="auto"/>
        <w:ind w:left="1134" w:right="851" w:firstLine="567"/>
        <w:jc w:val="both"/>
        <w:rPr>
          <w:rFonts w:ascii="Times New Roman" w:eastAsia="SimSun" w:hAnsi="Times New Roman" w:cs="Times New Roman"/>
          <w:sz w:val="28"/>
          <w:szCs w:val="28"/>
        </w:rPr>
      </w:pPr>
      <w:r w:rsidRPr="00C46F0C">
        <w:rPr>
          <w:rFonts w:ascii="Times New Roman" w:eastAsia="SimSun" w:hAnsi="Times New Roman" w:cs="Times New Roman"/>
          <w:sz w:val="28"/>
          <w:szCs w:val="28"/>
        </w:rPr>
        <w:t>У таких приміщеннях облаштовуються приймальні, кімнати для</w:t>
      </w:r>
      <w:r w:rsidR="004849AC" w:rsidRPr="004849AC">
        <w:rPr>
          <w:rFonts w:eastAsia="Times New Roman"/>
          <w:sz w:val="28"/>
          <w:szCs w:val="28"/>
        </w:rPr>
        <w:t xml:space="preserve"> </w:t>
      </w:r>
      <w:r w:rsidR="004849AC" w:rsidRPr="004849AC">
        <w:rPr>
          <w:rFonts w:ascii="Times New Roman" w:eastAsia="Times New Roman" w:hAnsi="Times New Roman" w:cs="Times New Roman"/>
          <w:sz w:val="28"/>
          <w:szCs w:val="28"/>
        </w:rPr>
        <w:t xml:space="preserve">надання </w:t>
      </w:r>
      <w:r w:rsidR="004849AC">
        <w:rPr>
          <w:rFonts w:ascii="Times New Roman" w:eastAsia="SimSun" w:hAnsi="Times New Roman" w:cs="Times New Roman"/>
          <w:sz w:val="28"/>
          <w:szCs w:val="28"/>
        </w:rPr>
        <w:t>індивідуальних</w:t>
      </w:r>
      <w:r w:rsidR="004849AC" w:rsidRPr="004849AC">
        <w:rPr>
          <w:rFonts w:ascii="Times New Roman" w:eastAsia="Times New Roman" w:hAnsi="Times New Roman" w:cs="Times New Roman"/>
          <w:sz w:val="28"/>
          <w:szCs w:val="28"/>
        </w:rPr>
        <w:t xml:space="preserve"> психолого-педагогічних та корекційно-розвиткових послуг</w:t>
      </w:r>
      <w:r w:rsidRPr="004849AC">
        <w:rPr>
          <w:rFonts w:ascii="Times New Roman" w:eastAsia="SimSun" w:hAnsi="Times New Roman" w:cs="Times New Roman"/>
          <w:sz w:val="28"/>
          <w:szCs w:val="28"/>
        </w:rPr>
        <w:t xml:space="preserve">, </w:t>
      </w:r>
      <w:r w:rsidRPr="004849AC">
        <w:rPr>
          <w:rFonts w:ascii="Times New Roman" w:eastAsia="SimSun" w:hAnsi="Times New Roman" w:cs="Times New Roman"/>
          <w:sz w:val="28"/>
          <w:szCs w:val="28"/>
        </w:rPr>
        <w:lastRenderedPageBreak/>
        <w:t>проведення групових психолого</w:t>
      </w:r>
      <w:r w:rsidR="00E72FCE">
        <w:rPr>
          <w:rFonts w:ascii="Times New Roman" w:eastAsia="SimSun" w:hAnsi="Times New Roman" w:cs="Times New Roman"/>
          <w:sz w:val="28"/>
          <w:szCs w:val="28"/>
        </w:rPr>
        <w:t>-</w:t>
      </w:r>
      <w:r w:rsidRPr="00C46F0C">
        <w:rPr>
          <w:rFonts w:ascii="Times New Roman" w:eastAsia="SimSun" w:hAnsi="Times New Roman" w:cs="Times New Roman"/>
          <w:sz w:val="28"/>
          <w:szCs w:val="28"/>
        </w:rPr>
        <w:t xml:space="preserve">педагогічних занять, вчителя-логопеда, занять з лікувальної фізкультури, фахівців центру, проведення спільних засідань фахівців ІРЦ, кабінет директора </w:t>
      </w:r>
      <w:r w:rsidR="00D162E6" w:rsidRPr="00C46F0C">
        <w:rPr>
          <w:rFonts w:ascii="Times New Roman" w:eastAsia="SimSun" w:hAnsi="Times New Roman" w:cs="Times New Roman"/>
          <w:sz w:val="28"/>
          <w:szCs w:val="28"/>
        </w:rPr>
        <w:t>Центру</w:t>
      </w:r>
      <w:r w:rsidRPr="00C46F0C">
        <w:rPr>
          <w:rFonts w:ascii="Times New Roman" w:eastAsia="SimSun" w:hAnsi="Times New Roman" w:cs="Times New Roman"/>
          <w:sz w:val="28"/>
          <w:szCs w:val="28"/>
        </w:rPr>
        <w:t xml:space="preserve">, технічні приміщення тощо. </w:t>
      </w:r>
    </w:p>
    <w:p w:rsidR="00D162E6" w:rsidRPr="00C46F0C" w:rsidRDefault="00361377" w:rsidP="008238C7">
      <w:pPr>
        <w:spacing w:after="0" w:line="240" w:lineRule="auto"/>
        <w:ind w:left="1134" w:right="851" w:firstLine="567"/>
        <w:jc w:val="both"/>
        <w:rPr>
          <w:rFonts w:ascii="Times New Roman" w:eastAsia="SimSun" w:hAnsi="Times New Roman" w:cs="Times New Roman"/>
          <w:sz w:val="28"/>
          <w:szCs w:val="28"/>
        </w:rPr>
      </w:pPr>
      <w:r w:rsidRPr="00C46F0C">
        <w:rPr>
          <w:rFonts w:ascii="Times New Roman" w:eastAsia="SimSun" w:hAnsi="Times New Roman" w:cs="Times New Roman"/>
          <w:sz w:val="28"/>
          <w:szCs w:val="28"/>
        </w:rPr>
        <w:t>1.</w:t>
      </w:r>
      <w:r w:rsidRPr="00902E0A">
        <w:rPr>
          <w:rFonts w:ascii="Times New Roman" w:eastAsia="SimSun" w:hAnsi="Times New Roman" w:cs="Times New Roman"/>
          <w:sz w:val="28"/>
          <w:szCs w:val="28"/>
        </w:rPr>
        <w:t>8</w:t>
      </w:r>
      <w:r w:rsidR="0053725A" w:rsidRPr="00C46F0C">
        <w:rPr>
          <w:rFonts w:ascii="Times New Roman" w:eastAsia="SimSun" w:hAnsi="Times New Roman" w:cs="Times New Roman"/>
          <w:sz w:val="28"/>
          <w:szCs w:val="28"/>
        </w:rPr>
        <w:t xml:space="preserve">. </w:t>
      </w:r>
      <w:r w:rsidR="00D162E6" w:rsidRPr="00C46F0C">
        <w:rPr>
          <w:rFonts w:ascii="Times New Roman" w:eastAsia="SimSun" w:hAnsi="Times New Roman" w:cs="Times New Roman"/>
          <w:sz w:val="28"/>
          <w:szCs w:val="28"/>
        </w:rPr>
        <w:t>Центр</w:t>
      </w:r>
      <w:r w:rsidR="0053725A" w:rsidRPr="00C46F0C">
        <w:rPr>
          <w:rFonts w:ascii="Times New Roman" w:eastAsia="SimSun" w:hAnsi="Times New Roman" w:cs="Times New Roman"/>
          <w:sz w:val="28"/>
          <w:szCs w:val="28"/>
        </w:rPr>
        <w:t xml:space="preserve"> надає послуги дітям з особливими освітніми потребами, які проживають (навчаються) </w:t>
      </w:r>
      <w:r w:rsidR="0053725A" w:rsidRPr="00413D4C">
        <w:rPr>
          <w:rFonts w:ascii="Times New Roman" w:eastAsia="SimSun" w:hAnsi="Times New Roman" w:cs="Times New Roman"/>
          <w:sz w:val="28"/>
          <w:szCs w:val="28"/>
        </w:rPr>
        <w:t>у</w:t>
      </w:r>
      <w:r w:rsidR="00902E0A" w:rsidRPr="00413D4C">
        <w:rPr>
          <w:rFonts w:ascii="Times New Roman" w:eastAsia="SimSun" w:hAnsi="Times New Roman" w:cs="Times New Roman"/>
          <w:sz w:val="28"/>
          <w:szCs w:val="28"/>
        </w:rPr>
        <w:t xml:space="preserve"> територіальній </w:t>
      </w:r>
      <w:r w:rsidR="0053725A" w:rsidRPr="00413D4C">
        <w:rPr>
          <w:rFonts w:ascii="Times New Roman" w:eastAsia="SimSun" w:hAnsi="Times New Roman" w:cs="Times New Roman"/>
          <w:sz w:val="28"/>
          <w:szCs w:val="28"/>
        </w:rPr>
        <w:t>громаді</w:t>
      </w:r>
      <w:r w:rsidR="0053725A" w:rsidRPr="00C46F0C">
        <w:rPr>
          <w:rFonts w:ascii="Times New Roman" w:eastAsia="SimSun" w:hAnsi="Times New Roman" w:cs="Times New Roman"/>
          <w:sz w:val="28"/>
          <w:szCs w:val="28"/>
        </w:rPr>
        <w:t>, за умови подання відповідних документів.</w:t>
      </w:r>
    </w:p>
    <w:p w:rsidR="0053725A" w:rsidRDefault="0053725A" w:rsidP="008238C7">
      <w:pPr>
        <w:spacing w:after="0" w:line="240" w:lineRule="auto"/>
        <w:ind w:left="1134" w:right="851" w:firstLine="567"/>
        <w:jc w:val="both"/>
        <w:rPr>
          <w:rFonts w:ascii="Times New Roman" w:eastAsia="SimSun" w:hAnsi="Times New Roman" w:cs="Times New Roman"/>
          <w:sz w:val="28"/>
          <w:szCs w:val="28"/>
        </w:rPr>
      </w:pPr>
      <w:r w:rsidRPr="00C46F0C">
        <w:rPr>
          <w:rFonts w:ascii="Times New Roman" w:eastAsia="SimSun" w:hAnsi="Times New Roman" w:cs="Times New Roman"/>
          <w:sz w:val="28"/>
          <w:szCs w:val="28"/>
        </w:rPr>
        <w:t xml:space="preserve"> За умови обслуговування дітей з особливими освітніми потребами з інших адміністративно-територіальних одиниць або об</w:t>
      </w:r>
      <w:r w:rsidR="00012682">
        <w:rPr>
          <w:rFonts w:ascii="Times New Roman" w:eastAsia="SimSun" w:hAnsi="Times New Roman" w:cs="Times New Roman"/>
          <w:sz w:val="28"/>
          <w:szCs w:val="28"/>
        </w:rPr>
        <w:t>’єднаних територіальних громад Ц</w:t>
      </w:r>
      <w:r w:rsidRPr="00C46F0C">
        <w:rPr>
          <w:rFonts w:ascii="Times New Roman" w:eastAsia="SimSun" w:hAnsi="Times New Roman" w:cs="Times New Roman"/>
          <w:sz w:val="28"/>
          <w:szCs w:val="28"/>
        </w:rPr>
        <w:t>ентр, при потребі, заключає Договір про співпрацю між відповідною адміністративн</w:t>
      </w:r>
      <w:r w:rsidR="00012682">
        <w:rPr>
          <w:rFonts w:ascii="Times New Roman" w:eastAsia="SimSun" w:hAnsi="Times New Roman" w:cs="Times New Roman"/>
          <w:sz w:val="28"/>
          <w:szCs w:val="28"/>
        </w:rPr>
        <w:t>о-територіальною одиницею або</w:t>
      </w:r>
      <w:r w:rsidRPr="00C46F0C">
        <w:rPr>
          <w:rFonts w:ascii="Times New Roman" w:eastAsia="SimSun" w:hAnsi="Times New Roman" w:cs="Times New Roman"/>
          <w:sz w:val="28"/>
          <w:szCs w:val="28"/>
        </w:rPr>
        <w:t xml:space="preserve"> територіальною громадою на умовах співфінансування.</w:t>
      </w:r>
    </w:p>
    <w:p w:rsidR="00D162E6" w:rsidRPr="00C46F0C" w:rsidRDefault="00D162E6" w:rsidP="008238C7">
      <w:pPr>
        <w:spacing w:after="0" w:line="240" w:lineRule="auto"/>
        <w:ind w:left="1134" w:right="851" w:firstLine="567"/>
        <w:jc w:val="both"/>
        <w:rPr>
          <w:rFonts w:ascii="Times New Roman" w:eastAsia="SimSun" w:hAnsi="Times New Roman" w:cs="Times New Roman"/>
          <w:sz w:val="28"/>
          <w:szCs w:val="28"/>
        </w:rPr>
      </w:pPr>
    </w:p>
    <w:p w:rsidR="00556923" w:rsidRDefault="00556923" w:rsidP="008238C7">
      <w:pPr>
        <w:spacing w:after="0" w:line="240" w:lineRule="auto"/>
        <w:ind w:left="1134" w:right="851" w:firstLine="709"/>
        <w:jc w:val="center"/>
        <w:rPr>
          <w:rFonts w:ascii="Times New Roman" w:eastAsia="SimSun" w:hAnsi="Times New Roman" w:cs="Times New Roman"/>
          <w:b/>
          <w:sz w:val="28"/>
          <w:szCs w:val="28"/>
        </w:rPr>
      </w:pPr>
      <w:r w:rsidRPr="00C46F0C">
        <w:rPr>
          <w:rFonts w:ascii="Times New Roman" w:eastAsia="SimSun" w:hAnsi="Times New Roman" w:cs="Times New Roman"/>
          <w:b/>
          <w:sz w:val="28"/>
          <w:szCs w:val="28"/>
        </w:rPr>
        <w:t>ІІ. ЮРИДИЧНИЙ СТАТУС ЦЕНТРУ</w:t>
      </w:r>
    </w:p>
    <w:p w:rsidR="00556923" w:rsidRPr="00C46F0C" w:rsidRDefault="00556923" w:rsidP="008238C7">
      <w:pPr>
        <w:spacing w:after="0" w:line="240" w:lineRule="auto"/>
        <w:ind w:left="1134" w:right="851" w:firstLine="709"/>
        <w:jc w:val="both"/>
        <w:rPr>
          <w:rFonts w:ascii="Times New Roman" w:eastAsia="Times New Roman" w:hAnsi="Times New Roman" w:cs="Times New Roman"/>
          <w:color w:val="000000"/>
          <w:sz w:val="28"/>
          <w:szCs w:val="28"/>
          <w:lang w:eastAsia="ru-RU"/>
        </w:rPr>
      </w:pPr>
      <w:r w:rsidRPr="00C46F0C">
        <w:rPr>
          <w:rFonts w:ascii="Times New Roman" w:eastAsia="Times New Roman" w:hAnsi="Times New Roman" w:cs="Times New Roman"/>
          <w:color w:val="000000"/>
          <w:sz w:val="28"/>
          <w:szCs w:val="28"/>
          <w:lang w:eastAsia="ru-RU"/>
        </w:rPr>
        <w:t>2.1. Центр у своїй діяльності керується Конституцією</w:t>
      </w:r>
      <w:r w:rsidRPr="00C46F0C">
        <w:rPr>
          <w:rFonts w:ascii="Times New Roman" w:eastAsia="Times New Roman" w:hAnsi="Times New Roman" w:cs="Times New Roman"/>
          <w:sz w:val="28"/>
          <w:szCs w:val="28"/>
          <w:lang w:eastAsia="ru-RU"/>
        </w:rPr>
        <w:t xml:space="preserve"> України, Конвенцією про права осіб з інвалідністю, законами України «Про освіту», «Про </w:t>
      </w:r>
      <w:r w:rsidR="00323D6D">
        <w:rPr>
          <w:rFonts w:ascii="Times New Roman" w:eastAsia="Times New Roman" w:hAnsi="Times New Roman" w:cs="Times New Roman"/>
          <w:sz w:val="28"/>
          <w:szCs w:val="28"/>
          <w:lang w:eastAsia="ru-RU"/>
        </w:rPr>
        <w:t xml:space="preserve"> повну </w:t>
      </w:r>
      <w:r w:rsidRPr="00C46F0C">
        <w:rPr>
          <w:rFonts w:ascii="Times New Roman" w:eastAsia="Times New Roman" w:hAnsi="Times New Roman" w:cs="Times New Roman"/>
          <w:sz w:val="28"/>
          <w:szCs w:val="28"/>
          <w:lang w:eastAsia="ru-RU"/>
        </w:rPr>
        <w:t>загальну середню освіту», «Про дошкільну освіту»</w:t>
      </w:r>
      <w:r w:rsidRPr="00C46F0C">
        <w:rPr>
          <w:rFonts w:ascii="Times New Roman" w:eastAsia="Times New Roman" w:hAnsi="Times New Roman" w:cs="Times New Roman"/>
          <w:color w:val="000000"/>
          <w:sz w:val="28"/>
          <w:szCs w:val="28"/>
          <w:lang w:eastAsia="ru-RU"/>
        </w:rPr>
        <w:t>, Положенням про інклюзивно-ресурсний центр, затвердженим постановою Кабінету Міністрів України від 12.07.2017 № 545</w:t>
      </w:r>
      <w:r w:rsidR="00FB6558" w:rsidRPr="00FB6558">
        <w:rPr>
          <w:rFonts w:ascii="Times New Roman" w:eastAsia="Times New Roman" w:hAnsi="Times New Roman" w:cs="Times New Roman"/>
          <w:color w:val="000000"/>
          <w:sz w:val="28"/>
          <w:szCs w:val="28"/>
          <w:lang w:eastAsia="ru-RU"/>
        </w:rPr>
        <w:t xml:space="preserve"> </w:t>
      </w:r>
      <w:r w:rsidRPr="00C46F0C">
        <w:rPr>
          <w:rFonts w:ascii="Times New Roman" w:eastAsia="Times New Roman" w:hAnsi="Times New Roman" w:cs="Times New Roman"/>
          <w:color w:val="000000"/>
          <w:sz w:val="28"/>
          <w:szCs w:val="28"/>
          <w:lang w:eastAsia="ru-RU"/>
        </w:rPr>
        <w:t>(із змінам</w:t>
      </w:r>
      <w:r w:rsidR="00EA341A">
        <w:rPr>
          <w:rFonts w:ascii="Times New Roman" w:eastAsia="Times New Roman" w:hAnsi="Times New Roman" w:cs="Times New Roman"/>
          <w:color w:val="000000"/>
          <w:sz w:val="28"/>
          <w:szCs w:val="28"/>
          <w:lang w:eastAsia="ru-RU"/>
        </w:rPr>
        <w:t xml:space="preserve">и, внесеними згідно з Постановами </w:t>
      </w:r>
      <w:r w:rsidRPr="00C46F0C">
        <w:rPr>
          <w:rFonts w:ascii="Times New Roman" w:eastAsia="Times New Roman" w:hAnsi="Times New Roman" w:cs="Times New Roman"/>
          <w:color w:val="000000"/>
          <w:sz w:val="28"/>
          <w:szCs w:val="28"/>
          <w:lang w:eastAsia="ru-RU"/>
        </w:rPr>
        <w:t xml:space="preserve"> КМ</w:t>
      </w:r>
      <w:r w:rsidR="00323D6D">
        <w:rPr>
          <w:rFonts w:ascii="Times New Roman" w:eastAsia="Times New Roman" w:hAnsi="Times New Roman" w:cs="Times New Roman"/>
          <w:color w:val="000000"/>
          <w:sz w:val="28"/>
          <w:szCs w:val="28"/>
          <w:lang w:eastAsia="ru-RU"/>
        </w:rPr>
        <w:t xml:space="preserve">У </w:t>
      </w:r>
      <w:hyperlink r:id="rId8" w:anchor="n64" w:tgtFrame="_blank" w:history="1">
        <w:r w:rsidRPr="00C46F0C">
          <w:rPr>
            <w:rStyle w:val="aa"/>
            <w:rFonts w:ascii="Times New Roman" w:eastAsia="Times New Roman" w:hAnsi="Times New Roman" w:cs="Times New Roman"/>
            <w:color w:val="auto"/>
            <w:sz w:val="28"/>
            <w:szCs w:val="28"/>
            <w:u w:val="none"/>
            <w:lang w:eastAsia="ru-RU"/>
          </w:rPr>
          <w:t>№ 617 від 22.08.2018</w:t>
        </w:r>
      </w:hyperlink>
      <w:r w:rsidR="00EA341A">
        <w:t xml:space="preserve">, </w:t>
      </w:r>
      <w:hyperlink r:id="rId9" w:anchor="n17" w:tgtFrame="_blank" w:history="1">
        <w:r w:rsidR="00EA341A" w:rsidRPr="00327D5A">
          <w:rPr>
            <w:rFonts w:ascii="Times New Roman" w:eastAsia="Times New Roman" w:hAnsi="Times New Roman" w:cs="Times New Roman"/>
            <w:sz w:val="28"/>
            <w:szCs w:val="28"/>
          </w:rPr>
          <w:t>№ 983 від 21.10.2020</w:t>
        </w:r>
      </w:hyperlink>
      <w:r w:rsidRPr="00C46F0C">
        <w:rPr>
          <w:rFonts w:ascii="Times New Roman" w:eastAsia="Times New Roman" w:hAnsi="Times New Roman" w:cs="Times New Roman"/>
          <w:color w:val="000000"/>
          <w:sz w:val="28"/>
          <w:szCs w:val="28"/>
          <w:lang w:eastAsia="ru-RU"/>
        </w:rPr>
        <w:t xml:space="preserve">), іншими актами законодавства і цим Статутом. </w:t>
      </w:r>
    </w:p>
    <w:p w:rsidR="00556923" w:rsidRPr="00C46F0C" w:rsidRDefault="00556923" w:rsidP="008238C7">
      <w:pPr>
        <w:spacing w:after="0" w:line="240" w:lineRule="auto"/>
        <w:ind w:left="1134" w:right="851" w:firstLine="709"/>
        <w:jc w:val="both"/>
        <w:rPr>
          <w:rFonts w:ascii="Times New Roman" w:eastAsia="Times New Roman" w:hAnsi="Times New Roman" w:cs="Times New Roman"/>
          <w:spacing w:val="-1"/>
          <w:sz w:val="28"/>
          <w:szCs w:val="28"/>
          <w:lang w:eastAsia="ru-RU"/>
        </w:rPr>
      </w:pPr>
      <w:r w:rsidRPr="00C46F0C">
        <w:rPr>
          <w:rFonts w:ascii="Times New Roman" w:eastAsia="Times New Roman" w:hAnsi="Times New Roman" w:cs="Times New Roman"/>
          <w:color w:val="000000"/>
          <w:sz w:val="28"/>
          <w:szCs w:val="28"/>
          <w:lang w:eastAsia="ru-RU"/>
        </w:rPr>
        <w:t xml:space="preserve">2.2. Центр є юридичною особою публічного права. </w:t>
      </w:r>
    </w:p>
    <w:p w:rsidR="00556923" w:rsidRPr="00C46F0C" w:rsidRDefault="00556923" w:rsidP="008238C7">
      <w:pPr>
        <w:widowControl w:val="0"/>
        <w:tabs>
          <w:tab w:val="num" w:pos="709"/>
        </w:tabs>
        <w:autoSpaceDE w:val="0"/>
        <w:autoSpaceDN w:val="0"/>
        <w:adjustRightInd w:val="0"/>
        <w:spacing w:after="0" w:line="240" w:lineRule="auto"/>
        <w:ind w:left="1134" w:right="851" w:firstLine="709"/>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 xml:space="preserve">2.3. Центр має печатку і штампи, бланки встановленого зразка, може мати самостійний баланс, реєстраційні рахунки в органах </w:t>
      </w:r>
      <w:r w:rsidR="00867820">
        <w:rPr>
          <w:rFonts w:ascii="Times New Roman" w:eastAsia="Times New Roman" w:hAnsi="Times New Roman" w:cs="Times New Roman"/>
          <w:sz w:val="28"/>
          <w:szCs w:val="28"/>
          <w:lang w:eastAsia="uk-UA"/>
        </w:rPr>
        <w:t>К</w:t>
      </w:r>
      <w:r w:rsidRPr="00C46F0C">
        <w:rPr>
          <w:rFonts w:ascii="Times New Roman" w:eastAsia="Times New Roman" w:hAnsi="Times New Roman" w:cs="Times New Roman"/>
          <w:sz w:val="28"/>
          <w:szCs w:val="28"/>
          <w:lang w:eastAsia="uk-UA"/>
        </w:rPr>
        <w:t xml:space="preserve">азначейства України. </w:t>
      </w:r>
    </w:p>
    <w:p w:rsidR="00556923" w:rsidRPr="00C46F0C" w:rsidRDefault="00556923" w:rsidP="008238C7">
      <w:pPr>
        <w:tabs>
          <w:tab w:val="left" w:pos="800"/>
        </w:tabs>
        <w:spacing w:before="40" w:after="0" w:line="240" w:lineRule="auto"/>
        <w:ind w:left="1134" w:right="851" w:firstLine="709"/>
        <w:jc w:val="both"/>
        <w:rPr>
          <w:rFonts w:ascii="Times New Roman" w:eastAsia="Times New Roman" w:hAnsi="Times New Roman" w:cs="Times New Roman"/>
          <w:sz w:val="28"/>
          <w:szCs w:val="20"/>
          <w:lang w:eastAsia="ru-RU"/>
        </w:rPr>
      </w:pPr>
      <w:r w:rsidRPr="00C46F0C">
        <w:rPr>
          <w:rFonts w:ascii="Times New Roman" w:eastAsia="Times New Roman" w:hAnsi="Times New Roman" w:cs="Times New Roman"/>
          <w:sz w:val="28"/>
          <w:szCs w:val="28"/>
          <w:lang w:eastAsia="ru-RU"/>
        </w:rPr>
        <w:t>2.4. </w:t>
      </w:r>
      <w:r w:rsidRPr="00C46F0C">
        <w:rPr>
          <w:rFonts w:ascii="Times New Roman" w:eastAsia="Times New Roman" w:hAnsi="Times New Roman" w:cs="Times New Roman"/>
          <w:sz w:val="28"/>
          <w:szCs w:val="20"/>
          <w:lang w:eastAsia="ru-RU"/>
        </w:rPr>
        <w:t xml:space="preserve">Центр є неприбутковою установою та не має на меті отримання доходів (прибутків). </w:t>
      </w:r>
    </w:p>
    <w:p w:rsidR="00657B6B" w:rsidRPr="00E864A0" w:rsidRDefault="00657B6B" w:rsidP="008238C7">
      <w:pPr>
        <w:pStyle w:val="2"/>
        <w:tabs>
          <w:tab w:val="left" w:pos="800"/>
        </w:tabs>
        <w:spacing w:before="120"/>
        <w:ind w:left="1134" w:right="851" w:firstLine="697"/>
        <w:jc w:val="both"/>
        <w:rPr>
          <w:sz w:val="28"/>
          <w:lang w:val="uk-UA"/>
        </w:rPr>
      </w:pPr>
      <w:r w:rsidRPr="00E864A0">
        <w:rPr>
          <w:sz w:val="28"/>
          <w:lang w:val="uk-UA"/>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556923" w:rsidRPr="00C46F0C" w:rsidRDefault="00556923" w:rsidP="008238C7">
      <w:pPr>
        <w:tabs>
          <w:tab w:val="left" w:pos="800"/>
        </w:tabs>
        <w:spacing w:before="40" w:after="0" w:line="240" w:lineRule="auto"/>
        <w:ind w:left="1134" w:right="851" w:firstLine="709"/>
        <w:jc w:val="both"/>
        <w:rPr>
          <w:rFonts w:ascii="Times New Roman" w:eastAsia="Times New Roman" w:hAnsi="Times New Roman" w:cs="Times New Roman"/>
          <w:sz w:val="28"/>
          <w:szCs w:val="20"/>
          <w:lang w:eastAsia="ru-RU"/>
        </w:rPr>
      </w:pPr>
      <w:r w:rsidRPr="00C46F0C">
        <w:rPr>
          <w:rFonts w:ascii="Times New Roman" w:eastAsia="Times New Roman" w:hAnsi="Times New Roman" w:cs="Times New Roman"/>
          <w:sz w:val="28"/>
          <w:szCs w:val="20"/>
          <w:lang w:eastAsia="ru-RU"/>
        </w:rPr>
        <w:t>Доходи (прибутки)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rsidR="00556923" w:rsidRPr="00C46F0C" w:rsidRDefault="00556923" w:rsidP="008238C7">
      <w:pPr>
        <w:spacing w:after="0" w:line="240" w:lineRule="auto"/>
        <w:ind w:left="1134" w:right="851" w:firstLine="709"/>
        <w:jc w:val="both"/>
        <w:rPr>
          <w:rFonts w:ascii="Times New Roman" w:eastAsia="SimSun" w:hAnsi="Times New Roman" w:cs="Times New Roman"/>
          <w:color w:val="000000"/>
          <w:sz w:val="28"/>
          <w:szCs w:val="28"/>
        </w:rPr>
      </w:pPr>
      <w:r w:rsidRPr="00C46F0C">
        <w:rPr>
          <w:rFonts w:ascii="Times New Roman" w:eastAsia="SimSun" w:hAnsi="Times New Roman" w:cs="Times New Roman"/>
          <w:sz w:val="28"/>
          <w:szCs w:val="28"/>
        </w:rPr>
        <w:t>2.5. Центр</w:t>
      </w:r>
      <w:r w:rsidRPr="00C46F0C">
        <w:rPr>
          <w:rFonts w:ascii="Times New Roman" w:eastAsia="SimSun" w:hAnsi="Times New Roman" w:cs="Times New Roman"/>
          <w:color w:val="000000"/>
          <w:sz w:val="28"/>
          <w:szCs w:val="28"/>
        </w:rPr>
        <w:t xml:space="preserve"> користується закріпленим за ним комунальним майном на праві оперативного управління.</w:t>
      </w:r>
    </w:p>
    <w:p w:rsidR="00556923" w:rsidRPr="00C46F0C" w:rsidRDefault="00556923" w:rsidP="008238C7">
      <w:pPr>
        <w:spacing w:after="0" w:line="240" w:lineRule="auto"/>
        <w:ind w:left="1134" w:right="851" w:firstLine="709"/>
        <w:jc w:val="both"/>
        <w:rPr>
          <w:rFonts w:ascii="Times New Roman" w:eastAsia="SimSun" w:hAnsi="Times New Roman" w:cs="Times New Roman"/>
          <w:color w:val="000000"/>
          <w:sz w:val="28"/>
          <w:szCs w:val="28"/>
        </w:rPr>
      </w:pPr>
      <w:r w:rsidRPr="00C46F0C">
        <w:rPr>
          <w:rFonts w:ascii="Times New Roman" w:eastAsia="SimSun" w:hAnsi="Times New Roman" w:cs="Times New Roman"/>
          <w:color w:val="000000"/>
          <w:sz w:val="28"/>
          <w:szCs w:val="28"/>
        </w:rPr>
        <w:t xml:space="preserve">2.6. Збитки, завдані </w:t>
      </w:r>
      <w:r w:rsidRPr="00C46F0C">
        <w:rPr>
          <w:rFonts w:ascii="Times New Roman" w:eastAsia="SimSun" w:hAnsi="Times New Roman" w:cs="Times New Roman"/>
          <w:sz w:val="28"/>
          <w:szCs w:val="28"/>
        </w:rPr>
        <w:t>Центру</w:t>
      </w:r>
      <w:r w:rsidRPr="00C46F0C">
        <w:rPr>
          <w:rFonts w:ascii="Times New Roman" w:eastAsia="SimSun" w:hAnsi="Times New Roman" w:cs="Times New Roman"/>
          <w:color w:val="000000"/>
          <w:sz w:val="28"/>
          <w:szCs w:val="28"/>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556923" w:rsidRPr="00C46F0C" w:rsidRDefault="00556923" w:rsidP="008238C7">
      <w:pPr>
        <w:spacing w:after="0" w:line="240" w:lineRule="auto"/>
        <w:ind w:left="1134" w:right="851" w:firstLine="709"/>
        <w:jc w:val="both"/>
        <w:rPr>
          <w:rFonts w:ascii="Times New Roman" w:eastAsia="SimSun" w:hAnsi="Times New Roman" w:cs="Times New Roman"/>
          <w:color w:val="000000"/>
          <w:sz w:val="28"/>
          <w:szCs w:val="28"/>
        </w:rPr>
      </w:pPr>
      <w:r w:rsidRPr="00C46F0C">
        <w:rPr>
          <w:rFonts w:ascii="Times New Roman" w:eastAsia="SimSun" w:hAnsi="Times New Roman" w:cs="Times New Roman"/>
          <w:color w:val="000000"/>
          <w:sz w:val="28"/>
          <w:szCs w:val="28"/>
        </w:rPr>
        <w:t xml:space="preserve">2.7. Для здійснення господарської діяльності </w:t>
      </w:r>
      <w:r w:rsidRPr="00C46F0C">
        <w:rPr>
          <w:rFonts w:ascii="Times New Roman" w:eastAsia="SimSun" w:hAnsi="Times New Roman" w:cs="Times New Roman"/>
          <w:sz w:val="28"/>
          <w:szCs w:val="28"/>
        </w:rPr>
        <w:t>Центр</w:t>
      </w:r>
      <w:r w:rsidRPr="00C46F0C">
        <w:rPr>
          <w:rFonts w:ascii="Times New Roman" w:eastAsia="SimSun" w:hAnsi="Times New Roman" w:cs="Times New Roman"/>
          <w:color w:val="000000"/>
          <w:sz w:val="28"/>
          <w:szCs w:val="28"/>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rsidR="00556923" w:rsidRPr="00C46F0C" w:rsidRDefault="00556923" w:rsidP="008238C7">
      <w:pPr>
        <w:tabs>
          <w:tab w:val="left" w:pos="800"/>
        </w:tabs>
        <w:spacing w:before="40" w:after="0" w:line="240" w:lineRule="auto"/>
        <w:ind w:left="1134" w:right="851" w:firstLine="709"/>
        <w:jc w:val="both"/>
        <w:rPr>
          <w:rFonts w:ascii="Times New Roman" w:eastAsia="Times New Roman" w:hAnsi="Times New Roman" w:cs="Times New Roman"/>
          <w:sz w:val="28"/>
          <w:szCs w:val="20"/>
          <w:lang w:eastAsia="ru-RU"/>
        </w:rPr>
      </w:pPr>
      <w:r w:rsidRPr="00C46F0C">
        <w:rPr>
          <w:rFonts w:ascii="Times New Roman" w:eastAsia="Times New Roman" w:hAnsi="Times New Roman" w:cs="Times New Roman"/>
          <w:color w:val="000000"/>
          <w:sz w:val="28"/>
          <w:szCs w:val="28"/>
          <w:lang w:eastAsia="ru-RU"/>
        </w:rPr>
        <w:lastRenderedPageBreak/>
        <w:t>2</w:t>
      </w:r>
      <w:r w:rsidRPr="00C46F0C">
        <w:rPr>
          <w:rFonts w:ascii="Times New Roman" w:eastAsia="Times New Roman" w:hAnsi="Times New Roman" w:cs="Times New Roman"/>
          <w:sz w:val="28"/>
          <w:szCs w:val="28"/>
          <w:lang w:eastAsia="uk-UA"/>
        </w:rPr>
        <w:t>.</w:t>
      </w:r>
      <w:r w:rsidR="0003767D">
        <w:rPr>
          <w:rFonts w:ascii="Times New Roman" w:eastAsia="Times New Roman" w:hAnsi="Times New Roman" w:cs="Times New Roman"/>
          <w:sz w:val="28"/>
          <w:szCs w:val="28"/>
          <w:lang w:eastAsia="uk-UA"/>
        </w:rPr>
        <w:t>8</w:t>
      </w:r>
      <w:r w:rsidRPr="00C46F0C">
        <w:rPr>
          <w:rFonts w:ascii="Times New Roman" w:eastAsia="Times New Roman" w:hAnsi="Times New Roman" w:cs="Times New Roman"/>
          <w:sz w:val="28"/>
          <w:szCs w:val="28"/>
          <w:lang w:eastAsia="uk-UA"/>
        </w:rPr>
        <w:t>. Центр має право укладати від свого імені угоди, набувати майнові та особисті немайнові права, нести обов'язки, бути позивачем і відповідачем чи третьою особою у судах.</w:t>
      </w:r>
    </w:p>
    <w:p w:rsidR="00556923" w:rsidRPr="00C46F0C" w:rsidRDefault="00556923" w:rsidP="008238C7">
      <w:pPr>
        <w:spacing w:after="0" w:line="240" w:lineRule="auto"/>
        <w:ind w:left="1134" w:right="851" w:firstLine="567"/>
        <w:jc w:val="both"/>
        <w:rPr>
          <w:rFonts w:ascii="Times New Roman" w:eastAsia="SimSun" w:hAnsi="Times New Roman" w:cs="Times New Roman"/>
          <w:sz w:val="28"/>
          <w:szCs w:val="28"/>
        </w:rPr>
      </w:pPr>
    </w:p>
    <w:p w:rsidR="00BD7DC2" w:rsidRPr="00C46F0C" w:rsidRDefault="00D162E6" w:rsidP="008238C7">
      <w:pPr>
        <w:spacing w:after="0" w:line="240" w:lineRule="auto"/>
        <w:ind w:left="1134" w:right="851" w:firstLine="567"/>
        <w:jc w:val="center"/>
        <w:rPr>
          <w:rFonts w:ascii="Times New Roman" w:eastAsia="Times New Roman" w:hAnsi="Times New Roman" w:cs="Times New Roman"/>
          <w:b/>
          <w:spacing w:val="-1"/>
          <w:sz w:val="28"/>
          <w:szCs w:val="28"/>
          <w:lang w:eastAsia="uk-UA"/>
        </w:rPr>
      </w:pPr>
      <w:r w:rsidRPr="00C46F0C">
        <w:rPr>
          <w:rFonts w:ascii="Times New Roman" w:eastAsia="Times New Roman" w:hAnsi="Times New Roman" w:cs="Times New Roman"/>
          <w:b/>
          <w:spacing w:val="-1"/>
          <w:sz w:val="28"/>
          <w:szCs w:val="28"/>
          <w:lang w:eastAsia="uk-UA"/>
        </w:rPr>
        <w:t>ІІ</w:t>
      </w:r>
      <w:r w:rsidR="00556923" w:rsidRPr="00C46F0C">
        <w:rPr>
          <w:rFonts w:ascii="Times New Roman" w:eastAsia="Times New Roman" w:hAnsi="Times New Roman" w:cs="Times New Roman"/>
          <w:b/>
          <w:spacing w:val="-1"/>
          <w:sz w:val="28"/>
          <w:szCs w:val="28"/>
          <w:lang w:eastAsia="uk-UA"/>
        </w:rPr>
        <w:t>І</w:t>
      </w:r>
      <w:r w:rsidR="00421206" w:rsidRPr="00C46F0C">
        <w:rPr>
          <w:rFonts w:ascii="Times New Roman" w:eastAsia="Times New Roman" w:hAnsi="Times New Roman" w:cs="Times New Roman"/>
          <w:b/>
          <w:spacing w:val="-1"/>
          <w:sz w:val="28"/>
          <w:szCs w:val="28"/>
          <w:lang w:eastAsia="uk-UA"/>
        </w:rPr>
        <w:t xml:space="preserve">. </w:t>
      </w:r>
      <w:r w:rsidR="0067345A">
        <w:rPr>
          <w:rFonts w:ascii="Times New Roman" w:eastAsia="Times New Roman" w:hAnsi="Times New Roman" w:cs="Times New Roman"/>
          <w:b/>
          <w:spacing w:val="-1"/>
          <w:sz w:val="28"/>
          <w:szCs w:val="28"/>
          <w:lang w:eastAsia="uk-UA"/>
        </w:rPr>
        <w:t>ЗАВДАННЯ ІНКЛЮЗИВНО-</w:t>
      </w:r>
      <w:r w:rsidR="00414907" w:rsidRPr="00C46F0C">
        <w:rPr>
          <w:rFonts w:ascii="Times New Roman" w:eastAsia="Times New Roman" w:hAnsi="Times New Roman" w:cs="Times New Roman"/>
          <w:b/>
          <w:spacing w:val="-1"/>
          <w:sz w:val="28"/>
          <w:szCs w:val="28"/>
          <w:lang w:eastAsia="uk-UA"/>
        </w:rPr>
        <w:t>РЕСУРСНОГО ЦЕНТРУ</w:t>
      </w:r>
    </w:p>
    <w:p w:rsidR="00D162E6" w:rsidRPr="00C46F0C" w:rsidRDefault="00556923" w:rsidP="008238C7">
      <w:pPr>
        <w:spacing w:after="0" w:line="240" w:lineRule="auto"/>
        <w:ind w:left="1134" w:right="851" w:firstLine="567"/>
        <w:jc w:val="both"/>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3</w:t>
      </w:r>
      <w:r w:rsidR="00D162E6" w:rsidRPr="00C46F0C">
        <w:rPr>
          <w:rFonts w:ascii="Times New Roman" w:eastAsia="Times New Roman" w:hAnsi="Times New Roman" w:cs="Times New Roman"/>
          <w:sz w:val="28"/>
          <w:szCs w:val="28"/>
          <w:lang w:eastAsia="ru-RU"/>
        </w:rPr>
        <w:t xml:space="preserve">.1. Основними завданнями Центру є: </w:t>
      </w:r>
    </w:p>
    <w:p w:rsidR="001B6A31" w:rsidRDefault="00D162E6" w:rsidP="008238C7">
      <w:pPr>
        <w:pStyle w:val="rvps2"/>
        <w:shd w:val="clear" w:color="auto" w:fill="FFFFFF"/>
        <w:spacing w:before="0" w:beforeAutospacing="0" w:after="0" w:afterAutospacing="0"/>
        <w:ind w:left="1134" w:right="851" w:firstLine="502"/>
        <w:jc w:val="both"/>
        <w:rPr>
          <w:color w:val="333333"/>
          <w:sz w:val="27"/>
          <w:szCs w:val="27"/>
          <w:lang w:val="uk-UA"/>
        </w:rPr>
      </w:pPr>
      <w:r w:rsidRPr="00B864D5">
        <w:rPr>
          <w:rFonts w:eastAsia="Times New Roman"/>
          <w:sz w:val="28"/>
          <w:szCs w:val="28"/>
          <w:lang w:val="uk-UA"/>
        </w:rPr>
        <w:t>1) проведення комплексної оцінки з метою визначення особливих освітніх потреб дитини, у тому числі коефіцієнта її інтелекту, розроблення рек</w:t>
      </w:r>
      <w:r w:rsidR="00117CB9" w:rsidRPr="00B864D5">
        <w:rPr>
          <w:rFonts w:eastAsia="Times New Roman"/>
          <w:sz w:val="28"/>
          <w:szCs w:val="28"/>
          <w:lang w:val="uk-UA"/>
        </w:rPr>
        <w:t>омендацій щодо освітньої  програми</w:t>
      </w:r>
      <w:r w:rsidRPr="00B864D5">
        <w:rPr>
          <w:rFonts w:eastAsia="Times New Roman"/>
          <w:sz w:val="28"/>
          <w:szCs w:val="28"/>
          <w:lang w:val="uk-UA"/>
        </w:rPr>
        <w:t xml:space="preserve">, </w:t>
      </w:r>
      <w:r w:rsidR="00117CB9" w:rsidRPr="00B864D5">
        <w:rPr>
          <w:rFonts w:eastAsia="Times New Roman"/>
          <w:sz w:val="28"/>
          <w:szCs w:val="28"/>
          <w:lang w:val="uk-UA"/>
        </w:rPr>
        <w:t xml:space="preserve">надання психолого-педагогічних та корекційно-розвиткових послуг </w:t>
      </w:r>
      <w:r w:rsidRPr="00B864D5">
        <w:rPr>
          <w:rFonts w:eastAsia="Times New Roman"/>
          <w:sz w:val="28"/>
          <w:szCs w:val="28"/>
          <w:lang w:val="uk-UA"/>
        </w:rPr>
        <w:t>відповідно до потенційних мож</w:t>
      </w:r>
      <w:r w:rsidR="00117CB9" w:rsidRPr="00B864D5">
        <w:rPr>
          <w:rFonts w:eastAsia="Times New Roman"/>
          <w:sz w:val="28"/>
          <w:szCs w:val="28"/>
          <w:lang w:val="uk-UA"/>
        </w:rPr>
        <w:t xml:space="preserve">ливостей </w:t>
      </w:r>
      <w:r w:rsidRPr="00B864D5">
        <w:rPr>
          <w:rFonts w:eastAsia="Times New Roman"/>
          <w:sz w:val="28"/>
          <w:szCs w:val="28"/>
          <w:lang w:val="uk-UA"/>
        </w:rPr>
        <w:t xml:space="preserve"> дитини;</w:t>
      </w:r>
      <w:r w:rsidR="00B864D5" w:rsidRPr="00B864D5">
        <w:rPr>
          <w:color w:val="333333"/>
          <w:sz w:val="27"/>
          <w:szCs w:val="27"/>
          <w:lang w:val="uk-UA"/>
        </w:rPr>
        <w:t xml:space="preserve"> </w:t>
      </w:r>
    </w:p>
    <w:p w:rsidR="00740474" w:rsidRPr="004172E0" w:rsidRDefault="00D162E6" w:rsidP="008238C7">
      <w:pPr>
        <w:spacing w:after="0" w:line="240" w:lineRule="auto"/>
        <w:ind w:left="1134" w:right="851" w:firstLine="567"/>
        <w:jc w:val="both"/>
        <w:rPr>
          <w:rFonts w:ascii="Times New Roman" w:hAnsi="Times New Roman" w:cs="Times New Roman"/>
          <w:color w:val="2A2928"/>
          <w:sz w:val="28"/>
          <w:szCs w:val="28"/>
          <w:shd w:val="clear" w:color="auto" w:fill="FFFFFF"/>
        </w:rPr>
      </w:pPr>
      <w:r w:rsidRPr="00C46F0C">
        <w:rPr>
          <w:rFonts w:ascii="Times New Roman" w:eastAsia="Times New Roman" w:hAnsi="Times New Roman" w:cs="Times New Roman"/>
          <w:sz w:val="28"/>
          <w:szCs w:val="28"/>
          <w:lang w:eastAsia="ru-RU"/>
        </w:rPr>
        <w:t>2</w:t>
      </w:r>
      <w:r w:rsidRPr="004172E0">
        <w:rPr>
          <w:rFonts w:ascii="Times New Roman" w:eastAsia="Times New Roman" w:hAnsi="Times New Roman" w:cs="Times New Roman"/>
          <w:sz w:val="28"/>
          <w:szCs w:val="28"/>
          <w:lang w:eastAsia="ru-RU"/>
        </w:rPr>
        <w:t xml:space="preserve">) </w:t>
      </w:r>
      <w:r w:rsidR="00740474" w:rsidRPr="004172E0">
        <w:rPr>
          <w:rFonts w:ascii="Times New Roman" w:eastAsia="Times New Roman" w:hAnsi="Times New Roman" w:cs="Times New Roman"/>
          <w:sz w:val="28"/>
          <w:szCs w:val="28"/>
          <w:lang w:eastAsia="ru-RU"/>
        </w:rPr>
        <w:t xml:space="preserve">надання </w:t>
      </w:r>
      <w:r w:rsidR="004172E0" w:rsidRPr="004172E0">
        <w:rPr>
          <w:rFonts w:ascii="Times New Roman" w:eastAsia="Times New Roman" w:hAnsi="Times New Roman" w:cs="Times New Roman"/>
          <w:sz w:val="28"/>
          <w:szCs w:val="28"/>
          <w:lang w:eastAsia="ru-RU"/>
        </w:rPr>
        <w:t>п</w:t>
      </w:r>
      <w:r w:rsidR="00740474" w:rsidRPr="004172E0">
        <w:rPr>
          <w:rFonts w:ascii="Times New Roman" w:hAnsi="Times New Roman" w:cs="Times New Roman"/>
          <w:color w:val="2A2928"/>
          <w:sz w:val="28"/>
          <w:szCs w:val="28"/>
          <w:shd w:val="clear" w:color="auto" w:fill="FFFFFF"/>
        </w:rPr>
        <w:t>сихолого-педагогічн</w:t>
      </w:r>
      <w:r w:rsidR="004172E0" w:rsidRPr="004172E0">
        <w:rPr>
          <w:rFonts w:ascii="Times New Roman" w:hAnsi="Times New Roman" w:cs="Times New Roman"/>
          <w:color w:val="2A2928"/>
          <w:sz w:val="28"/>
          <w:szCs w:val="28"/>
          <w:shd w:val="clear" w:color="auto" w:fill="FFFFFF"/>
        </w:rPr>
        <w:t>их та корекційно-розвиткових послуг</w:t>
      </w:r>
      <w:r w:rsidR="00740474" w:rsidRPr="004172E0">
        <w:rPr>
          <w:rFonts w:ascii="Times New Roman" w:hAnsi="Times New Roman" w:cs="Times New Roman"/>
          <w:color w:val="2A2928"/>
          <w:sz w:val="28"/>
          <w:szCs w:val="28"/>
          <w:shd w:val="clear" w:color="auto" w:fill="FFFFFF"/>
        </w:rPr>
        <w:t xml:space="preserve">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і не отримують відповідної допомоги</w:t>
      </w:r>
      <w:r w:rsidR="004172E0">
        <w:rPr>
          <w:rFonts w:ascii="Times New Roman" w:hAnsi="Times New Roman" w:cs="Times New Roman"/>
          <w:color w:val="2A2928"/>
          <w:sz w:val="28"/>
          <w:szCs w:val="28"/>
          <w:shd w:val="clear" w:color="auto" w:fill="FFFFFF"/>
        </w:rPr>
        <w:t>;</w:t>
      </w:r>
    </w:p>
    <w:p w:rsidR="00CE4AAF" w:rsidRPr="00327D5A" w:rsidRDefault="00CE4AAF" w:rsidP="008238C7">
      <w:pPr>
        <w:spacing w:after="0" w:line="240" w:lineRule="auto"/>
        <w:ind w:left="1134" w:right="851" w:firstLine="567"/>
        <w:jc w:val="both"/>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 xml:space="preserve">3) </w:t>
      </w:r>
      <w:r w:rsidRPr="00327D5A">
        <w:rPr>
          <w:rFonts w:ascii="Times New Roman" w:eastAsia="Times New Roman" w:hAnsi="Times New Roman" w:cs="Times New Roman"/>
          <w:sz w:val="28"/>
          <w:szCs w:val="28"/>
          <w:lang w:eastAsia="ru-RU"/>
        </w:rPr>
        <w:t xml:space="preserve">участь педагогічних працівників інклюзивно-ресурсного центру в командах психолого-педагогічного супроводу дитини з особливими освітніми потребами у </w:t>
      </w:r>
      <w:r w:rsidR="0067345A">
        <w:rPr>
          <w:rFonts w:ascii="Times New Roman" w:hAnsi="Times New Roman" w:cs="Times New Roman"/>
          <w:sz w:val="28"/>
          <w:szCs w:val="28"/>
          <w:shd w:val="clear" w:color="auto" w:fill="FFFFFF"/>
        </w:rPr>
        <w:t>закладах</w:t>
      </w:r>
      <w:r w:rsidR="00413D4C" w:rsidRPr="00327D5A">
        <w:rPr>
          <w:rFonts w:ascii="Times New Roman" w:hAnsi="Times New Roman" w:cs="Times New Roman"/>
          <w:sz w:val="28"/>
          <w:szCs w:val="28"/>
          <w:shd w:val="clear" w:color="auto" w:fill="FFFFFF"/>
        </w:rPr>
        <w:t xml:space="preserve"> дошкільної, загальної середньої, професійної (професійно-технічної) освіти</w:t>
      </w:r>
      <w:r w:rsidRPr="00327D5A">
        <w:rPr>
          <w:rFonts w:ascii="Times New Roman" w:eastAsia="Times New Roman" w:hAnsi="Times New Roman" w:cs="Times New Roman"/>
          <w:sz w:val="28"/>
          <w:szCs w:val="28"/>
          <w:lang w:eastAsia="ru-RU"/>
        </w:rPr>
        <w:t>, а також</w:t>
      </w:r>
      <w:r w:rsidR="001B6A31" w:rsidRPr="00327D5A">
        <w:rPr>
          <w:rFonts w:ascii="Times New Roman" w:eastAsia="Times New Roman" w:hAnsi="Times New Roman" w:cs="Times New Roman"/>
          <w:sz w:val="28"/>
          <w:szCs w:val="28"/>
          <w:lang w:eastAsia="ru-RU"/>
        </w:rPr>
        <w:t xml:space="preserve"> психолого-педагогічних консиліумах</w:t>
      </w:r>
      <w:r w:rsidRPr="00327D5A">
        <w:rPr>
          <w:rFonts w:ascii="Times New Roman" w:eastAsia="Times New Roman" w:hAnsi="Times New Roman" w:cs="Times New Roman"/>
          <w:sz w:val="28"/>
          <w:szCs w:val="28"/>
          <w:lang w:eastAsia="ru-RU"/>
        </w:rPr>
        <w:t xml:space="preserve"> спеціальних закладів загальної середньої освіти з метою моніторингу динаміки розвитку дитини не рідше, ніж двічі на рік;</w:t>
      </w:r>
    </w:p>
    <w:p w:rsidR="00CE4AAF" w:rsidRPr="00C46F0C" w:rsidRDefault="00CE4AAF" w:rsidP="008238C7">
      <w:pPr>
        <w:spacing w:after="0" w:line="240" w:lineRule="auto"/>
        <w:ind w:left="1134" w:right="851" w:firstLine="567"/>
        <w:jc w:val="both"/>
        <w:rPr>
          <w:rFonts w:ascii="Times New Roman" w:eastAsia="Times New Roman" w:hAnsi="Times New Roman" w:cs="Times New Roman"/>
          <w:sz w:val="28"/>
          <w:szCs w:val="28"/>
          <w:lang w:eastAsia="ru-RU"/>
        </w:rPr>
      </w:pPr>
      <w:bookmarkStart w:id="0" w:name="n241"/>
      <w:bookmarkEnd w:id="0"/>
      <w:r w:rsidRPr="00C46F0C">
        <w:rPr>
          <w:rFonts w:ascii="Times New Roman" w:eastAsia="Times New Roman" w:hAnsi="Times New Roman" w:cs="Times New Roman"/>
          <w:sz w:val="28"/>
          <w:szCs w:val="28"/>
          <w:lang w:eastAsia="ru-RU"/>
        </w:rPr>
        <w:t>4) ведення реєстру дітей, які пройшли комплексну оцінку і перебувають на обліку в інклюзивно-ресурсному центрі, за згодою їх батьків (одного з батьків) або законних представників на обробку персональних даних неповнолітньої дитини;</w:t>
      </w:r>
    </w:p>
    <w:p w:rsidR="00CE4AAF" w:rsidRPr="00C46F0C" w:rsidRDefault="00CE4AAF" w:rsidP="008238C7">
      <w:pPr>
        <w:spacing w:after="0" w:line="240" w:lineRule="auto"/>
        <w:ind w:left="1134" w:right="851" w:firstLine="567"/>
        <w:jc w:val="both"/>
        <w:rPr>
          <w:rFonts w:ascii="Times New Roman" w:eastAsia="Times New Roman" w:hAnsi="Times New Roman" w:cs="Times New Roman"/>
          <w:sz w:val="28"/>
          <w:szCs w:val="28"/>
          <w:lang w:eastAsia="ru-RU"/>
        </w:rPr>
      </w:pPr>
      <w:bookmarkStart w:id="1" w:name="n242"/>
      <w:bookmarkEnd w:id="1"/>
      <w:r w:rsidRPr="00C46F0C">
        <w:rPr>
          <w:rFonts w:ascii="Times New Roman" w:eastAsia="Times New Roman" w:hAnsi="Times New Roman" w:cs="Times New Roman"/>
          <w:sz w:val="28"/>
          <w:szCs w:val="28"/>
          <w:lang w:eastAsia="ru-RU"/>
        </w:rPr>
        <w:t>5) ведення реєстру закладів освіти, а також реєстру фахівців, які надають психолого-педагогічні та корекційно-розвиткові послуги дітям з особливими освітніми потребами за їх згодою;</w:t>
      </w:r>
    </w:p>
    <w:p w:rsidR="00CE4AAF" w:rsidRPr="00C46F0C" w:rsidRDefault="00CE4AAF" w:rsidP="008238C7">
      <w:pPr>
        <w:spacing w:after="0" w:line="240" w:lineRule="auto"/>
        <w:ind w:left="1134" w:right="851" w:firstLine="567"/>
        <w:jc w:val="both"/>
        <w:rPr>
          <w:rFonts w:ascii="Times New Roman" w:eastAsia="Times New Roman" w:hAnsi="Times New Roman" w:cs="Times New Roman"/>
          <w:sz w:val="28"/>
          <w:szCs w:val="28"/>
          <w:lang w:eastAsia="ru-RU"/>
        </w:rPr>
      </w:pPr>
      <w:bookmarkStart w:id="2" w:name="n243"/>
      <w:bookmarkEnd w:id="2"/>
      <w:r w:rsidRPr="00C46F0C">
        <w:rPr>
          <w:rFonts w:ascii="Times New Roman" w:eastAsia="Times New Roman" w:hAnsi="Times New Roman" w:cs="Times New Roman"/>
          <w:sz w:val="28"/>
          <w:szCs w:val="28"/>
          <w:lang w:eastAsia="ru-RU"/>
        </w:rPr>
        <w:t>6) надання консультацій та взаємодія з педагогічними працівниками закладів дошкільної, загальної середньої, професійної (професійно-технічної) освіти та інших закладів освіти, які забезпечують здобуття загальної середньої освіти, з питань організації інклюзивного навчання;</w:t>
      </w:r>
    </w:p>
    <w:p w:rsidR="00CE4AAF" w:rsidRPr="00C46F0C" w:rsidRDefault="00CE4AAF" w:rsidP="008238C7">
      <w:pPr>
        <w:spacing w:after="0" w:line="240" w:lineRule="auto"/>
        <w:ind w:left="1134" w:right="851" w:firstLine="567"/>
        <w:jc w:val="both"/>
        <w:rPr>
          <w:rFonts w:ascii="Times New Roman" w:eastAsia="Times New Roman" w:hAnsi="Times New Roman" w:cs="Times New Roman"/>
          <w:sz w:val="28"/>
          <w:szCs w:val="28"/>
          <w:lang w:eastAsia="ru-RU"/>
        </w:rPr>
      </w:pPr>
      <w:bookmarkStart w:id="3" w:name="n244"/>
      <w:bookmarkEnd w:id="3"/>
      <w:r w:rsidRPr="00C46F0C">
        <w:rPr>
          <w:rFonts w:ascii="Times New Roman" w:eastAsia="Times New Roman" w:hAnsi="Times New Roman" w:cs="Times New Roman"/>
          <w:sz w:val="28"/>
          <w:szCs w:val="28"/>
          <w:lang w:eastAsia="ru-RU"/>
        </w:rPr>
        <w:t>7) надання методичної допомоги педагогічним працівникам закладів дошкільної, загальної середньої, професійної (професійно-технічної) освіти та інших закладів освіти, які забезпечують здобуття загальної середньої освіти, батькам або законним представникам дітей з особливими освітніми потребами щодо особливостей організації надання психолого-педагогічних та корекційно-розвиткових послуг таким дітям;</w:t>
      </w:r>
    </w:p>
    <w:p w:rsidR="00CE4AAF" w:rsidRPr="00C46F0C" w:rsidRDefault="00CE4AAF" w:rsidP="008238C7">
      <w:pPr>
        <w:spacing w:after="0" w:line="240" w:lineRule="auto"/>
        <w:ind w:left="1134" w:right="851" w:firstLine="567"/>
        <w:jc w:val="both"/>
        <w:rPr>
          <w:rFonts w:ascii="Times New Roman" w:eastAsia="Times New Roman" w:hAnsi="Times New Roman" w:cs="Times New Roman"/>
          <w:sz w:val="28"/>
          <w:szCs w:val="28"/>
          <w:lang w:eastAsia="ru-RU"/>
        </w:rPr>
      </w:pPr>
      <w:bookmarkStart w:id="4" w:name="n245"/>
      <w:bookmarkEnd w:id="4"/>
      <w:r w:rsidRPr="00C46F0C">
        <w:rPr>
          <w:rFonts w:ascii="Times New Roman" w:eastAsia="Times New Roman" w:hAnsi="Times New Roman" w:cs="Times New Roman"/>
          <w:sz w:val="28"/>
          <w:szCs w:val="28"/>
          <w:lang w:eastAsia="ru-RU"/>
        </w:rPr>
        <w:t>8) консультування батьків або законних представників дітей з особливими освітніми потребами стосовно мережі закладів дошкільної, загальної середньої, професійної (професійно-технічної) освіти, інших закладів освіти, які забезпечують здобуття загальної середньої освіти, та зарахування до цих закладів;</w:t>
      </w:r>
    </w:p>
    <w:p w:rsidR="00CE4AAF" w:rsidRPr="00C46F0C" w:rsidRDefault="00CE4AAF" w:rsidP="008238C7">
      <w:pPr>
        <w:spacing w:after="0" w:line="240" w:lineRule="auto"/>
        <w:ind w:left="1134" w:right="851" w:firstLine="567"/>
        <w:jc w:val="both"/>
        <w:rPr>
          <w:rFonts w:ascii="Times New Roman" w:eastAsia="Times New Roman" w:hAnsi="Times New Roman" w:cs="Times New Roman"/>
          <w:sz w:val="28"/>
          <w:szCs w:val="28"/>
          <w:lang w:eastAsia="ru-RU"/>
        </w:rPr>
      </w:pPr>
      <w:bookmarkStart w:id="5" w:name="n246"/>
      <w:bookmarkEnd w:id="5"/>
      <w:r w:rsidRPr="00C46F0C">
        <w:rPr>
          <w:rFonts w:ascii="Times New Roman" w:eastAsia="Times New Roman" w:hAnsi="Times New Roman" w:cs="Times New Roman"/>
          <w:sz w:val="28"/>
          <w:szCs w:val="28"/>
          <w:lang w:eastAsia="ru-RU"/>
        </w:rPr>
        <w:lastRenderedPageBreak/>
        <w:t>9) надання консультативної та психологічної допомоги, проведення бесід з батьками (законними представниками) дітей з особливими освітніми потребами у формуванні позитивної мотивації щодо розвитку таких дітей;</w:t>
      </w:r>
    </w:p>
    <w:p w:rsidR="00CE4AAF" w:rsidRPr="00C46F0C" w:rsidRDefault="00CE4AAF" w:rsidP="008238C7">
      <w:pPr>
        <w:spacing w:after="0" w:line="240" w:lineRule="auto"/>
        <w:ind w:left="1134" w:right="851" w:firstLine="567"/>
        <w:jc w:val="both"/>
        <w:rPr>
          <w:rFonts w:ascii="Times New Roman" w:eastAsia="Times New Roman" w:hAnsi="Times New Roman" w:cs="Times New Roman"/>
          <w:sz w:val="28"/>
          <w:szCs w:val="28"/>
          <w:lang w:eastAsia="ru-RU"/>
        </w:rPr>
      </w:pPr>
      <w:bookmarkStart w:id="6" w:name="n247"/>
      <w:bookmarkEnd w:id="6"/>
      <w:r w:rsidRPr="00C46F0C">
        <w:rPr>
          <w:rFonts w:ascii="Times New Roman" w:eastAsia="Times New Roman" w:hAnsi="Times New Roman" w:cs="Times New Roman"/>
          <w:sz w:val="28"/>
          <w:szCs w:val="28"/>
          <w:lang w:eastAsia="ru-RU"/>
        </w:rPr>
        <w:t>10) моніторинг динаміки розвитку дітей з особливими освітніми потребами шляхом взаємодії з їх батьками (законними представниками) та закладами освіти, в яких вони навчаються;</w:t>
      </w:r>
    </w:p>
    <w:p w:rsidR="00CE4AAF" w:rsidRPr="00C46F0C" w:rsidRDefault="008238C7" w:rsidP="008238C7">
      <w:pPr>
        <w:spacing w:after="0" w:line="240" w:lineRule="auto"/>
        <w:ind w:left="1134" w:right="851" w:firstLine="567"/>
        <w:jc w:val="both"/>
        <w:rPr>
          <w:rFonts w:ascii="Times New Roman" w:eastAsia="Times New Roman" w:hAnsi="Times New Roman" w:cs="Times New Roman"/>
          <w:sz w:val="28"/>
          <w:szCs w:val="28"/>
          <w:lang w:eastAsia="ru-RU"/>
        </w:rPr>
      </w:pPr>
      <w:bookmarkStart w:id="7" w:name="n248"/>
      <w:bookmarkEnd w:id="7"/>
      <w:r>
        <w:rPr>
          <w:rFonts w:ascii="Times New Roman" w:eastAsia="Times New Roman" w:hAnsi="Times New Roman" w:cs="Times New Roman"/>
          <w:sz w:val="28"/>
          <w:szCs w:val="28"/>
          <w:lang w:eastAsia="ru-RU"/>
        </w:rPr>
        <w:t xml:space="preserve">11) </w:t>
      </w:r>
      <w:r w:rsidR="00CE4AAF" w:rsidRPr="00C46F0C">
        <w:rPr>
          <w:rFonts w:ascii="Times New Roman" w:eastAsia="Times New Roman" w:hAnsi="Times New Roman" w:cs="Times New Roman"/>
          <w:sz w:val="28"/>
          <w:szCs w:val="28"/>
          <w:lang w:eastAsia="ru-RU"/>
        </w:rPr>
        <w:t>організація інформаційно-просвітницької діяльності шляхом проведення конференцій, семінарів, засідань за круглим столом, тренінгів, майстер-класів з питань надання психолого-педагогічних та корекційно-розвиткових послуг дітям з особливими освітніми потребами;</w:t>
      </w:r>
    </w:p>
    <w:p w:rsidR="00CE4AAF" w:rsidRPr="00C46F0C" w:rsidRDefault="00CE4AAF" w:rsidP="008238C7">
      <w:pPr>
        <w:spacing w:after="0" w:line="240" w:lineRule="auto"/>
        <w:ind w:left="1134" w:right="851" w:firstLine="567"/>
        <w:jc w:val="both"/>
        <w:rPr>
          <w:rFonts w:ascii="Times New Roman" w:eastAsia="Times New Roman" w:hAnsi="Times New Roman" w:cs="Times New Roman"/>
          <w:sz w:val="28"/>
          <w:szCs w:val="28"/>
          <w:lang w:eastAsia="ru-RU"/>
        </w:rPr>
      </w:pPr>
      <w:bookmarkStart w:id="8" w:name="n249"/>
      <w:bookmarkEnd w:id="8"/>
      <w:r w:rsidRPr="00C46F0C">
        <w:rPr>
          <w:rFonts w:ascii="Times New Roman" w:eastAsia="Times New Roman" w:hAnsi="Times New Roman" w:cs="Times New Roman"/>
          <w:sz w:val="28"/>
          <w:szCs w:val="28"/>
          <w:lang w:eastAsia="ru-RU"/>
        </w:rPr>
        <w:t>12)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щодо надання психолого-педагогічних та корекційно-розвиткових послуг дітям з особливими освітніми потребами починаючи з раннього віку в разі потреби із залученням відповідних спеціалістів;</w:t>
      </w:r>
    </w:p>
    <w:p w:rsidR="00CE4AAF" w:rsidRPr="00C46F0C" w:rsidRDefault="00CE4AAF" w:rsidP="008238C7">
      <w:pPr>
        <w:spacing w:after="0" w:line="240" w:lineRule="auto"/>
        <w:ind w:left="1134" w:right="851" w:firstLine="567"/>
        <w:jc w:val="both"/>
        <w:rPr>
          <w:rFonts w:ascii="Times New Roman" w:eastAsia="Times New Roman" w:hAnsi="Times New Roman" w:cs="Times New Roman"/>
          <w:sz w:val="28"/>
          <w:szCs w:val="28"/>
          <w:lang w:eastAsia="ru-RU"/>
        </w:rPr>
      </w:pPr>
      <w:bookmarkStart w:id="9" w:name="n250"/>
      <w:bookmarkEnd w:id="9"/>
      <w:r w:rsidRPr="00C46F0C">
        <w:rPr>
          <w:rFonts w:ascii="Times New Roman" w:eastAsia="Times New Roman" w:hAnsi="Times New Roman" w:cs="Times New Roman"/>
          <w:sz w:val="28"/>
          <w:szCs w:val="28"/>
          <w:lang w:eastAsia="ru-RU"/>
        </w:rPr>
        <w:t>13) підготовка звітної інформації про результати діяльності інклюзивно-ресурсного центру для засновника, відповідного структурного підрозділу з питань діяльності інклюзивно-ресурсних центрів органів управління освітою, а також аналітичної інформації для відповідного центру підтримки інклюзивної освіти.</w:t>
      </w:r>
    </w:p>
    <w:p w:rsidR="00D162E6" w:rsidRPr="00C46F0C" w:rsidRDefault="00556923" w:rsidP="008238C7">
      <w:pPr>
        <w:spacing w:after="0" w:line="240" w:lineRule="auto"/>
        <w:ind w:left="1134" w:right="851" w:firstLine="567"/>
        <w:jc w:val="both"/>
        <w:rPr>
          <w:rFonts w:ascii="Times New Roman" w:eastAsia="Times New Roman" w:hAnsi="Times New Roman" w:cs="Times New Roman"/>
          <w:sz w:val="28"/>
          <w:szCs w:val="28"/>
          <w:lang w:eastAsia="ru-RU"/>
        </w:rPr>
      </w:pPr>
      <w:bookmarkStart w:id="10" w:name="n237"/>
      <w:bookmarkStart w:id="11" w:name="n42"/>
      <w:bookmarkEnd w:id="10"/>
      <w:bookmarkEnd w:id="11"/>
      <w:r w:rsidRPr="00C46F0C">
        <w:rPr>
          <w:rFonts w:ascii="Times New Roman" w:eastAsia="Times New Roman" w:hAnsi="Times New Roman" w:cs="Times New Roman"/>
          <w:sz w:val="28"/>
          <w:szCs w:val="28"/>
          <w:lang w:eastAsia="ru-RU"/>
        </w:rPr>
        <w:t>3</w:t>
      </w:r>
      <w:r w:rsidR="00D162E6" w:rsidRPr="00C46F0C">
        <w:rPr>
          <w:rFonts w:ascii="Times New Roman" w:eastAsia="Times New Roman" w:hAnsi="Times New Roman" w:cs="Times New Roman"/>
          <w:sz w:val="28"/>
          <w:szCs w:val="28"/>
          <w:lang w:eastAsia="ru-RU"/>
        </w:rPr>
        <w:t>.2. З метою якісного виконання покладених завдань</w:t>
      </w:r>
      <w:r w:rsidR="00FB6558">
        <w:rPr>
          <w:rFonts w:ascii="Times New Roman" w:eastAsia="Times New Roman" w:hAnsi="Times New Roman" w:cs="Times New Roman"/>
          <w:sz w:val="28"/>
          <w:szCs w:val="28"/>
          <w:lang w:val="ru-RU" w:eastAsia="ru-RU"/>
        </w:rPr>
        <w:t xml:space="preserve"> </w:t>
      </w:r>
      <w:r w:rsidR="00D162E6" w:rsidRPr="00C46F0C">
        <w:rPr>
          <w:rFonts w:ascii="Times New Roman" w:eastAsia="Times New Roman" w:hAnsi="Times New Roman" w:cs="Times New Roman"/>
          <w:sz w:val="28"/>
          <w:szCs w:val="28"/>
          <w:lang w:eastAsia="ru-RU"/>
        </w:rPr>
        <w:t xml:space="preserve">Центр зобов’язаний: </w:t>
      </w:r>
    </w:p>
    <w:p w:rsidR="00D162E6" w:rsidRPr="00C46F0C" w:rsidRDefault="00D162E6" w:rsidP="008238C7">
      <w:pPr>
        <w:spacing w:after="0" w:line="240" w:lineRule="auto"/>
        <w:ind w:left="1134" w:right="851" w:firstLine="567"/>
        <w:jc w:val="both"/>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D557BF" w:rsidRDefault="00D162E6" w:rsidP="008238C7">
      <w:pPr>
        <w:spacing w:after="0" w:line="240" w:lineRule="auto"/>
        <w:ind w:left="1134" w:right="851" w:firstLine="567"/>
        <w:jc w:val="both"/>
        <w:rPr>
          <w:rFonts w:ascii="Times New Roman" w:eastAsia="Times New Roman" w:hAnsi="Times New Roman" w:cs="Times New Roman"/>
          <w:sz w:val="28"/>
          <w:szCs w:val="28"/>
          <w:lang w:eastAsia="ru-RU"/>
        </w:rPr>
      </w:pPr>
      <w:r w:rsidRPr="00285952">
        <w:rPr>
          <w:rFonts w:ascii="Times New Roman" w:eastAsia="Times New Roman" w:hAnsi="Times New Roman" w:cs="Times New Roman"/>
          <w:sz w:val="28"/>
          <w:szCs w:val="28"/>
          <w:lang w:eastAsia="ru-RU"/>
        </w:rPr>
        <w:t>вносити пропозиції З</w:t>
      </w:r>
      <w:r w:rsidR="00D557BF" w:rsidRPr="00285952">
        <w:rPr>
          <w:rFonts w:ascii="Times New Roman" w:eastAsia="Times New Roman" w:hAnsi="Times New Roman" w:cs="Times New Roman"/>
          <w:sz w:val="28"/>
          <w:szCs w:val="28"/>
          <w:lang w:eastAsia="ru-RU"/>
        </w:rPr>
        <w:t>асновнику</w:t>
      </w:r>
      <w:r w:rsidRPr="004172E0">
        <w:rPr>
          <w:rFonts w:ascii="Times New Roman" w:eastAsia="Times New Roman" w:hAnsi="Times New Roman" w:cs="Times New Roman"/>
          <w:sz w:val="28"/>
          <w:szCs w:val="28"/>
          <w:lang w:eastAsia="ru-RU"/>
        </w:rPr>
        <w:t>, відповідному структурному підрозділу з питань діял</w:t>
      </w:r>
      <w:r w:rsidR="00D557BF" w:rsidRPr="004172E0">
        <w:rPr>
          <w:rFonts w:ascii="Times New Roman" w:eastAsia="Times New Roman" w:hAnsi="Times New Roman" w:cs="Times New Roman"/>
          <w:sz w:val="28"/>
          <w:szCs w:val="28"/>
          <w:lang w:eastAsia="ru-RU"/>
        </w:rPr>
        <w:t>ьності інклюзивно-р</w:t>
      </w:r>
      <w:r w:rsidR="00852E0D" w:rsidRPr="004172E0">
        <w:rPr>
          <w:rFonts w:ascii="Times New Roman" w:eastAsia="Times New Roman" w:hAnsi="Times New Roman" w:cs="Times New Roman"/>
          <w:sz w:val="28"/>
          <w:szCs w:val="28"/>
          <w:lang w:eastAsia="ru-RU"/>
        </w:rPr>
        <w:t>есурсних центрів</w:t>
      </w:r>
      <w:r w:rsidR="00285952" w:rsidRPr="004172E0">
        <w:rPr>
          <w:rFonts w:ascii="Times New Roman" w:eastAsia="Times New Roman" w:hAnsi="Times New Roman" w:cs="Times New Roman"/>
          <w:sz w:val="28"/>
          <w:szCs w:val="28"/>
          <w:lang w:eastAsia="ru-RU"/>
        </w:rPr>
        <w:t xml:space="preserve">, </w:t>
      </w:r>
      <w:r w:rsidR="00285952" w:rsidRPr="004172E0">
        <w:rPr>
          <w:rFonts w:ascii="Times New Roman" w:hAnsi="Times New Roman" w:cs="Times New Roman"/>
          <w:color w:val="2A2928"/>
          <w:sz w:val="28"/>
          <w:szCs w:val="28"/>
          <w:shd w:val="clear" w:color="auto" w:fill="FFFFFF"/>
        </w:rPr>
        <w:t xml:space="preserve">органів управління освітою та центру підтримки інклюзивної освіти </w:t>
      </w:r>
      <w:r w:rsidRPr="004172E0">
        <w:rPr>
          <w:rFonts w:ascii="Times New Roman" w:eastAsia="Times New Roman" w:hAnsi="Times New Roman" w:cs="Times New Roman"/>
          <w:sz w:val="28"/>
          <w:szCs w:val="28"/>
          <w:lang w:eastAsia="ru-RU"/>
        </w:rPr>
        <w:t>щодо в</w:t>
      </w:r>
      <w:r w:rsidR="00D557BF" w:rsidRPr="004172E0">
        <w:rPr>
          <w:rFonts w:ascii="Times New Roman" w:eastAsia="Times New Roman" w:hAnsi="Times New Roman" w:cs="Times New Roman"/>
          <w:sz w:val="28"/>
          <w:szCs w:val="28"/>
          <w:lang w:eastAsia="ru-RU"/>
        </w:rPr>
        <w:t>досконалення діяльності Центру;</w:t>
      </w:r>
    </w:p>
    <w:p w:rsidR="00BD7DC2" w:rsidRPr="00C46F0C" w:rsidRDefault="009C4B32" w:rsidP="008238C7">
      <w:pPr>
        <w:spacing w:after="0" w:line="240" w:lineRule="auto"/>
        <w:ind w:left="1134" w:righ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62E6" w:rsidRPr="00C46F0C">
        <w:rPr>
          <w:rFonts w:ascii="Times New Roman" w:eastAsia="Times New Roman" w:hAnsi="Times New Roman" w:cs="Times New Roman"/>
          <w:sz w:val="28"/>
          <w:szCs w:val="28"/>
          <w:lang w:eastAsia="ru-RU"/>
        </w:rPr>
        <w:t>залучати в разі потреби додаткових фахівців, у том у числі медичних працівників, працівників соціальних служб, фахівців інших центрів, працівників закладів дошкільної освіти (ясел-садків) компенсуючого типу, спеціальних закладів загальної середньої освіти, навчально-реабілітаційних центрів, для проведення комплексної оцінки.</w:t>
      </w:r>
    </w:p>
    <w:p w:rsidR="00BD1599" w:rsidRDefault="00BD1599" w:rsidP="008238C7">
      <w:pPr>
        <w:shd w:val="clear" w:color="auto" w:fill="FFFFFF"/>
        <w:spacing w:after="0" w:line="240" w:lineRule="auto"/>
        <w:ind w:left="1134" w:right="851" w:firstLine="567"/>
        <w:jc w:val="center"/>
        <w:textAlignment w:val="baseline"/>
        <w:rPr>
          <w:rFonts w:ascii="Times New Roman" w:eastAsia="Times New Roman" w:hAnsi="Times New Roman" w:cs="Times New Roman"/>
          <w:b/>
          <w:bCs/>
          <w:color w:val="000000"/>
          <w:sz w:val="28"/>
          <w:szCs w:val="28"/>
          <w:bdr w:val="none" w:sz="0" w:space="0" w:color="auto" w:frame="1"/>
          <w:lang w:eastAsia="uk-UA"/>
        </w:rPr>
      </w:pPr>
    </w:p>
    <w:p w:rsidR="00D162E6" w:rsidRPr="00C46F0C" w:rsidRDefault="00556923" w:rsidP="008238C7">
      <w:pPr>
        <w:shd w:val="clear" w:color="auto" w:fill="FFFFFF"/>
        <w:spacing w:after="0" w:line="240" w:lineRule="auto"/>
        <w:ind w:left="1134" w:right="851" w:firstLine="567"/>
        <w:jc w:val="center"/>
        <w:textAlignment w:val="baseline"/>
        <w:rPr>
          <w:rFonts w:ascii="Times New Roman" w:eastAsia="Times New Roman" w:hAnsi="Times New Roman" w:cs="Times New Roman"/>
          <w:b/>
          <w:sz w:val="28"/>
          <w:szCs w:val="28"/>
          <w:lang w:eastAsia="ru-RU"/>
        </w:rPr>
      </w:pPr>
      <w:r w:rsidRPr="00C46F0C">
        <w:rPr>
          <w:rFonts w:ascii="Times New Roman" w:eastAsia="Times New Roman" w:hAnsi="Times New Roman" w:cs="Times New Roman"/>
          <w:b/>
          <w:bCs/>
          <w:color w:val="000000"/>
          <w:sz w:val="28"/>
          <w:szCs w:val="28"/>
          <w:bdr w:val="none" w:sz="0" w:space="0" w:color="auto" w:frame="1"/>
          <w:lang w:eastAsia="uk-UA"/>
        </w:rPr>
        <w:t>І</w:t>
      </w:r>
      <w:r w:rsidRPr="00C46F0C">
        <w:rPr>
          <w:rFonts w:ascii="Times New Roman" w:eastAsia="Times New Roman" w:hAnsi="Times New Roman" w:cs="Times New Roman"/>
          <w:b/>
          <w:bCs/>
          <w:color w:val="000000"/>
          <w:sz w:val="28"/>
          <w:szCs w:val="28"/>
          <w:bdr w:val="none" w:sz="0" w:space="0" w:color="auto" w:frame="1"/>
          <w:lang w:val="en-US" w:eastAsia="uk-UA"/>
        </w:rPr>
        <w:t>V</w:t>
      </w:r>
      <w:r w:rsidR="0038295F" w:rsidRPr="00C46F0C">
        <w:rPr>
          <w:rFonts w:ascii="Times New Roman" w:eastAsia="Times New Roman" w:hAnsi="Times New Roman" w:cs="Times New Roman"/>
          <w:b/>
          <w:sz w:val="28"/>
          <w:szCs w:val="28"/>
          <w:lang w:eastAsia="ru-RU"/>
        </w:rPr>
        <w:t xml:space="preserve">. ОРГАНІЗАЦІЯ ПРОВЕДЕННЯ КОМПЛЕКСНОЇ ОЦІНКИ </w:t>
      </w:r>
    </w:p>
    <w:p w:rsidR="0038295F" w:rsidRPr="00C46F0C"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4</w:t>
      </w:r>
      <w:r w:rsidR="00D162E6" w:rsidRPr="00C46F0C">
        <w:rPr>
          <w:rFonts w:ascii="Times New Roman" w:eastAsia="Times New Roman" w:hAnsi="Times New Roman" w:cs="Times New Roman"/>
          <w:sz w:val="28"/>
          <w:szCs w:val="28"/>
          <w:lang w:eastAsia="ru-RU"/>
        </w:rPr>
        <w:t xml:space="preserve">.1. Первинний прийом батьків (одного з батьків) або законних представників дитини проводить </w:t>
      </w:r>
      <w:r w:rsidR="00285952" w:rsidRPr="00105659">
        <w:rPr>
          <w:rFonts w:ascii="Times New Roman" w:hAnsi="Times New Roman" w:cs="Times New Roman"/>
          <w:color w:val="2A2928"/>
          <w:sz w:val="28"/>
          <w:szCs w:val="28"/>
          <w:shd w:val="clear" w:color="auto" w:fill="FFFFFF"/>
        </w:rPr>
        <w:t xml:space="preserve">директор інклюзивно-ресурсного центру, або </w:t>
      </w:r>
      <w:r w:rsidR="003972AF">
        <w:rPr>
          <w:rFonts w:ascii="Times New Roman" w:hAnsi="Times New Roman" w:cs="Times New Roman"/>
          <w:color w:val="2A2928"/>
          <w:sz w:val="28"/>
          <w:szCs w:val="28"/>
          <w:shd w:val="clear" w:color="auto" w:fill="FFFFFF"/>
        </w:rPr>
        <w:t>уповноважені ним працівники</w:t>
      </w:r>
      <w:r w:rsidR="00D162E6" w:rsidRPr="00C46F0C">
        <w:rPr>
          <w:rFonts w:ascii="Times New Roman" w:eastAsia="Times New Roman" w:hAnsi="Times New Roman" w:cs="Times New Roman"/>
          <w:sz w:val="28"/>
          <w:szCs w:val="28"/>
          <w:lang w:eastAsia="ru-RU"/>
        </w:rPr>
        <w:t xml:space="preserve"> </w:t>
      </w:r>
      <w:r w:rsidR="0038295F" w:rsidRPr="00C46F0C">
        <w:rPr>
          <w:rFonts w:ascii="Times New Roman" w:eastAsia="Times New Roman" w:hAnsi="Times New Roman" w:cs="Times New Roman"/>
          <w:sz w:val="28"/>
          <w:szCs w:val="28"/>
          <w:lang w:eastAsia="ru-RU"/>
        </w:rPr>
        <w:t>Цен</w:t>
      </w:r>
      <w:r w:rsidR="00105659">
        <w:rPr>
          <w:rFonts w:ascii="Times New Roman" w:eastAsia="Times New Roman" w:hAnsi="Times New Roman" w:cs="Times New Roman"/>
          <w:sz w:val="28"/>
          <w:szCs w:val="28"/>
          <w:lang w:eastAsia="ru-RU"/>
        </w:rPr>
        <w:t>т</w:t>
      </w:r>
      <w:r w:rsidR="0038295F" w:rsidRPr="00C46F0C">
        <w:rPr>
          <w:rFonts w:ascii="Times New Roman" w:eastAsia="Times New Roman" w:hAnsi="Times New Roman" w:cs="Times New Roman"/>
          <w:sz w:val="28"/>
          <w:szCs w:val="28"/>
          <w:lang w:eastAsia="ru-RU"/>
        </w:rPr>
        <w:t>ру</w:t>
      </w:r>
      <w:r w:rsidR="003972AF">
        <w:rPr>
          <w:rFonts w:ascii="Times New Roman" w:eastAsia="Times New Roman" w:hAnsi="Times New Roman" w:cs="Times New Roman"/>
          <w:sz w:val="28"/>
          <w:szCs w:val="28"/>
          <w:lang w:eastAsia="ru-RU"/>
        </w:rPr>
        <w:t>, які визначають</w:t>
      </w:r>
      <w:r w:rsidR="00D162E6" w:rsidRPr="00C46F0C">
        <w:rPr>
          <w:rFonts w:ascii="Times New Roman" w:eastAsia="Times New Roman" w:hAnsi="Times New Roman" w:cs="Times New Roman"/>
          <w:sz w:val="28"/>
          <w:szCs w:val="28"/>
          <w:lang w:eastAsia="ru-RU"/>
        </w:rPr>
        <w:t xml:space="preserve"> час та дату проведення комплексної оцінки та встановлює наявність таких документів:</w:t>
      </w:r>
    </w:p>
    <w:p w:rsidR="0038295F" w:rsidRPr="00C46F0C" w:rsidRDefault="00D162E6"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 xml:space="preserve"> документів, що посвідчують особу батьків (одного з батьків) або законних представників;</w:t>
      </w:r>
    </w:p>
    <w:p w:rsidR="0038295F" w:rsidRPr="00C46F0C" w:rsidRDefault="00D162E6"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lastRenderedPageBreak/>
        <w:t xml:space="preserve"> свідоцтва про народження дитини;</w:t>
      </w:r>
    </w:p>
    <w:p w:rsidR="0038295F" w:rsidRPr="00C46F0C" w:rsidRDefault="00D162E6"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 xml:space="preserve"> індивідуальної програми реабілітації дитини з інвалідністю (у разі інвалідності);</w:t>
      </w:r>
    </w:p>
    <w:p w:rsidR="0038295F" w:rsidRPr="00C46F0C" w:rsidRDefault="00D162E6"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 xml:space="preserve"> форми первинної облікової документації № 112/0 «Історія розвитку дитини», затвердженої МОЗ, у разі потреби – довідки від психіатра.</w:t>
      </w:r>
    </w:p>
    <w:p w:rsidR="0038295F" w:rsidRPr="00C46F0C"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4</w:t>
      </w:r>
      <w:r w:rsidR="00D162E6" w:rsidRPr="00C46F0C">
        <w:rPr>
          <w:rFonts w:ascii="Times New Roman" w:eastAsia="Times New Roman" w:hAnsi="Times New Roman" w:cs="Times New Roman"/>
          <w:sz w:val="28"/>
          <w:szCs w:val="28"/>
          <w:lang w:eastAsia="ru-RU"/>
        </w:rPr>
        <w:t>.2.</w:t>
      </w:r>
      <w:r w:rsidR="0038295F" w:rsidRPr="00C46F0C">
        <w:rPr>
          <w:rFonts w:ascii="Times New Roman" w:eastAsia="Times New Roman" w:hAnsi="Times New Roman" w:cs="Times New Roman"/>
          <w:sz w:val="28"/>
          <w:szCs w:val="28"/>
          <w:lang w:eastAsia="ru-RU"/>
        </w:rPr>
        <w:t>Центр</w:t>
      </w:r>
      <w:r w:rsidR="00D162E6" w:rsidRPr="00C46F0C">
        <w:rPr>
          <w:rFonts w:ascii="Times New Roman" w:eastAsia="Times New Roman" w:hAnsi="Times New Roman" w:cs="Times New Roman"/>
          <w:sz w:val="28"/>
          <w:szCs w:val="28"/>
          <w:lang w:eastAsia="ru-RU"/>
        </w:rPr>
        <w:t xml:space="preserve"> проводить комплексну оцінку не пізніше ніж протягом місяця з моменту подання письмової заяви батьків (одного з батьків) або законних представників дитини (далі - заява) та/або її особистої заяви (для дітей віком від 16 до 18 років) щодо проведення комплексної оцінки, а також надання письмової згоди на обробку персональних даних дитини.</w:t>
      </w:r>
    </w:p>
    <w:p w:rsidR="0038295F" w:rsidRPr="00C46F0C"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4</w:t>
      </w:r>
      <w:r w:rsidR="00D162E6" w:rsidRPr="00C46F0C">
        <w:rPr>
          <w:rFonts w:ascii="Times New Roman" w:eastAsia="Times New Roman" w:hAnsi="Times New Roman" w:cs="Times New Roman"/>
          <w:sz w:val="28"/>
          <w:szCs w:val="28"/>
          <w:lang w:eastAsia="ru-RU"/>
        </w:rPr>
        <w:t>.3. У разі коли дитина з особливими освітніми потребами здобуває дошкільну або загальну середню освіту, до заяви можуть додаватися:</w:t>
      </w:r>
    </w:p>
    <w:p w:rsidR="0038295F" w:rsidRPr="00C46F0C" w:rsidRDefault="00D162E6"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 xml:space="preserve"> психолого-педагогічна характеристика дитини із зазначенням динаміки та якості засвоєння знань під час навчання, підготовлена відповідним педагогічним працівником і затверджена керівником відповідного закладу освіти; </w:t>
      </w:r>
    </w:p>
    <w:p w:rsidR="0038295F" w:rsidRPr="00C46F0C" w:rsidRDefault="00D162E6"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зошити з української мови, математики, результати навчальних досягнень (для дітей, які здобувають загальну середню освіту), малюнки;</w:t>
      </w:r>
    </w:p>
    <w:p w:rsidR="0038295F" w:rsidRDefault="00D162E6" w:rsidP="008238C7">
      <w:pPr>
        <w:shd w:val="clear" w:color="auto" w:fill="FFFFFF"/>
        <w:spacing w:after="0" w:line="240" w:lineRule="auto"/>
        <w:ind w:left="1134" w:right="851"/>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документи щ</w:t>
      </w:r>
      <w:r w:rsidR="00EA341A">
        <w:rPr>
          <w:rFonts w:ascii="Times New Roman" w:eastAsia="Times New Roman" w:hAnsi="Times New Roman" w:cs="Times New Roman"/>
          <w:sz w:val="28"/>
          <w:szCs w:val="28"/>
          <w:lang w:eastAsia="ru-RU"/>
        </w:rPr>
        <w:t>одо додаткових обстежень дитини;</w:t>
      </w:r>
    </w:p>
    <w:p w:rsidR="00EA341A" w:rsidRPr="00327D5A" w:rsidRDefault="00EA341A" w:rsidP="008238C7">
      <w:pPr>
        <w:shd w:val="clear" w:color="auto" w:fill="FFFFFF"/>
        <w:spacing w:after="0" w:line="240" w:lineRule="auto"/>
        <w:ind w:left="1134" w:right="851"/>
        <w:jc w:val="both"/>
        <w:textAlignment w:val="baseline"/>
        <w:rPr>
          <w:rFonts w:ascii="Times New Roman" w:eastAsia="Times New Roman" w:hAnsi="Times New Roman" w:cs="Times New Roman"/>
          <w:sz w:val="28"/>
          <w:szCs w:val="28"/>
          <w:lang w:eastAsia="ru-RU"/>
        </w:rPr>
      </w:pPr>
      <w:r w:rsidRPr="00327D5A">
        <w:rPr>
          <w:rFonts w:ascii="Times New Roman" w:hAnsi="Times New Roman" w:cs="Times New Roman"/>
          <w:sz w:val="28"/>
          <w:szCs w:val="28"/>
        </w:rPr>
        <w:t xml:space="preserve">        копія протоколу засідання команди психолого-педагогічного супроводу дитини з особливими освітніми потребами із зазначенням потреби щодо продовження тривалості здобуття освіти.</w:t>
      </w:r>
    </w:p>
    <w:p w:rsidR="0038295F" w:rsidRPr="00C46F0C"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4</w:t>
      </w:r>
      <w:r w:rsidR="00D162E6" w:rsidRPr="00C46F0C">
        <w:rPr>
          <w:rFonts w:ascii="Times New Roman" w:eastAsia="Times New Roman" w:hAnsi="Times New Roman" w:cs="Times New Roman"/>
          <w:sz w:val="28"/>
          <w:szCs w:val="28"/>
          <w:lang w:eastAsia="ru-RU"/>
        </w:rPr>
        <w:t>.4. Уразі коли дитині з особливими освітніми потребами вже надавал</w:t>
      </w:r>
      <w:r w:rsidR="003972AF">
        <w:rPr>
          <w:rFonts w:ascii="Times New Roman" w:eastAsia="Times New Roman" w:hAnsi="Times New Roman" w:cs="Times New Roman"/>
          <w:sz w:val="28"/>
          <w:szCs w:val="28"/>
          <w:lang w:eastAsia="ru-RU"/>
        </w:rPr>
        <w:t>и</w:t>
      </w:r>
      <w:r w:rsidR="00D162E6" w:rsidRPr="00C46F0C">
        <w:rPr>
          <w:rFonts w:ascii="Times New Roman" w:eastAsia="Times New Roman" w:hAnsi="Times New Roman" w:cs="Times New Roman"/>
          <w:sz w:val="28"/>
          <w:szCs w:val="28"/>
          <w:lang w:eastAsia="ru-RU"/>
        </w:rPr>
        <w:t>ся психолого</w:t>
      </w:r>
      <w:r w:rsidR="00285952">
        <w:rPr>
          <w:rFonts w:ascii="Times New Roman" w:eastAsia="Times New Roman" w:hAnsi="Times New Roman" w:cs="Times New Roman"/>
          <w:sz w:val="28"/>
          <w:szCs w:val="28"/>
          <w:lang w:eastAsia="ru-RU"/>
        </w:rPr>
        <w:t>-</w:t>
      </w:r>
      <w:r w:rsidR="003972AF">
        <w:rPr>
          <w:rFonts w:ascii="Times New Roman" w:eastAsia="Times New Roman" w:hAnsi="Times New Roman" w:cs="Times New Roman"/>
          <w:sz w:val="28"/>
          <w:szCs w:val="28"/>
          <w:lang w:eastAsia="ru-RU"/>
        </w:rPr>
        <w:t>педагогічні та корекційно-розвиткові послуги</w:t>
      </w:r>
      <w:r w:rsidR="00D162E6" w:rsidRPr="00C46F0C">
        <w:rPr>
          <w:rFonts w:ascii="Times New Roman" w:eastAsia="Times New Roman" w:hAnsi="Times New Roman" w:cs="Times New Roman"/>
          <w:sz w:val="28"/>
          <w:szCs w:val="28"/>
          <w:lang w:eastAsia="ru-RU"/>
        </w:rPr>
        <w:t xml:space="preserve">, до </w:t>
      </w:r>
      <w:r w:rsidR="0038295F" w:rsidRPr="00C46F0C">
        <w:rPr>
          <w:rFonts w:ascii="Times New Roman" w:eastAsia="Times New Roman" w:hAnsi="Times New Roman" w:cs="Times New Roman"/>
          <w:sz w:val="28"/>
          <w:szCs w:val="28"/>
          <w:lang w:eastAsia="ru-RU"/>
        </w:rPr>
        <w:t>Центру</w:t>
      </w:r>
      <w:r w:rsidR="00D162E6" w:rsidRPr="00C46F0C">
        <w:rPr>
          <w:rFonts w:ascii="Times New Roman" w:eastAsia="Times New Roman" w:hAnsi="Times New Roman" w:cs="Times New Roman"/>
          <w:sz w:val="28"/>
          <w:szCs w:val="28"/>
          <w:lang w:eastAsia="ru-RU"/>
        </w:rPr>
        <w:t xml:space="preserve"> подаються: </w:t>
      </w:r>
    </w:p>
    <w:p w:rsidR="0038295F" w:rsidRPr="00C46F0C" w:rsidRDefault="00D162E6"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попередні рекомендації щодо проведення комплексної оцінки;</w:t>
      </w:r>
    </w:p>
    <w:p w:rsidR="0038295F" w:rsidRPr="00C46F0C" w:rsidRDefault="00D162E6"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 xml:space="preserve">висновок відповідних фахівців щодо результатів надання </w:t>
      </w:r>
      <w:r w:rsidR="00B3751A" w:rsidRPr="00C46F0C">
        <w:rPr>
          <w:rFonts w:ascii="Times New Roman" w:eastAsia="Times New Roman" w:hAnsi="Times New Roman" w:cs="Times New Roman"/>
          <w:sz w:val="28"/>
          <w:szCs w:val="28"/>
          <w:lang w:eastAsia="ru-RU"/>
        </w:rPr>
        <w:t>психолого</w:t>
      </w:r>
      <w:r w:rsidR="00B3751A">
        <w:rPr>
          <w:rFonts w:ascii="Times New Roman" w:eastAsia="Times New Roman" w:hAnsi="Times New Roman" w:cs="Times New Roman"/>
          <w:sz w:val="28"/>
          <w:szCs w:val="28"/>
          <w:lang w:eastAsia="ru-RU"/>
        </w:rPr>
        <w:t>-педагогічних та корекційно-розвиткових послуг</w:t>
      </w:r>
      <w:r w:rsidR="00B3751A" w:rsidRPr="00C46F0C">
        <w:rPr>
          <w:rFonts w:ascii="Times New Roman" w:eastAsia="Times New Roman" w:hAnsi="Times New Roman" w:cs="Times New Roman"/>
          <w:sz w:val="28"/>
          <w:szCs w:val="28"/>
          <w:lang w:eastAsia="ru-RU"/>
        </w:rPr>
        <w:t xml:space="preserve"> </w:t>
      </w:r>
      <w:r w:rsidRPr="00C46F0C">
        <w:rPr>
          <w:rFonts w:ascii="Times New Roman" w:eastAsia="Times New Roman" w:hAnsi="Times New Roman" w:cs="Times New Roman"/>
          <w:sz w:val="28"/>
          <w:szCs w:val="28"/>
          <w:lang w:eastAsia="ru-RU"/>
        </w:rPr>
        <w:t xml:space="preserve">із зазначенням динаміки розвитку дитини згідно з індивідуальною програмою розвитку. </w:t>
      </w:r>
    </w:p>
    <w:p w:rsidR="0038295F" w:rsidRPr="00C46F0C"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4</w:t>
      </w:r>
      <w:r w:rsidR="00D162E6" w:rsidRPr="00C46F0C">
        <w:rPr>
          <w:rFonts w:ascii="Times New Roman" w:eastAsia="Times New Roman" w:hAnsi="Times New Roman" w:cs="Times New Roman"/>
          <w:sz w:val="28"/>
          <w:szCs w:val="28"/>
          <w:lang w:eastAsia="ru-RU"/>
        </w:rPr>
        <w:t xml:space="preserve">.5. </w:t>
      </w:r>
      <w:r w:rsidR="0038295F" w:rsidRPr="00C46F0C">
        <w:rPr>
          <w:rFonts w:ascii="Times New Roman" w:eastAsia="Times New Roman" w:hAnsi="Times New Roman" w:cs="Times New Roman"/>
          <w:sz w:val="28"/>
          <w:szCs w:val="28"/>
          <w:lang w:eastAsia="ru-RU"/>
        </w:rPr>
        <w:t>Цен</w:t>
      </w:r>
      <w:r w:rsidR="00105659">
        <w:rPr>
          <w:rFonts w:ascii="Times New Roman" w:eastAsia="Times New Roman" w:hAnsi="Times New Roman" w:cs="Times New Roman"/>
          <w:sz w:val="28"/>
          <w:szCs w:val="28"/>
          <w:lang w:eastAsia="ru-RU"/>
        </w:rPr>
        <w:t>т</w:t>
      </w:r>
      <w:r w:rsidR="0038295F" w:rsidRPr="00C46F0C">
        <w:rPr>
          <w:rFonts w:ascii="Times New Roman" w:eastAsia="Times New Roman" w:hAnsi="Times New Roman" w:cs="Times New Roman"/>
          <w:sz w:val="28"/>
          <w:szCs w:val="28"/>
          <w:lang w:eastAsia="ru-RU"/>
        </w:rPr>
        <w:t>р</w:t>
      </w:r>
      <w:r w:rsidR="00D162E6" w:rsidRPr="00C46F0C">
        <w:rPr>
          <w:rFonts w:ascii="Times New Roman" w:eastAsia="Times New Roman" w:hAnsi="Times New Roman" w:cs="Times New Roman"/>
          <w:sz w:val="28"/>
          <w:szCs w:val="28"/>
          <w:lang w:eastAsia="ru-RU"/>
        </w:rPr>
        <w:t xml:space="preserve"> може проводити комплексну оцінку за місцем навчання та/або проживання (перебування) дитини.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дитини за два тижні до початку її проведення. </w:t>
      </w:r>
    </w:p>
    <w:p w:rsidR="0038295F" w:rsidRPr="00C46F0C"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4</w:t>
      </w:r>
      <w:r w:rsidR="00D162E6" w:rsidRPr="00C46F0C">
        <w:rPr>
          <w:rFonts w:ascii="Times New Roman" w:eastAsia="Times New Roman" w:hAnsi="Times New Roman" w:cs="Times New Roman"/>
          <w:sz w:val="28"/>
          <w:szCs w:val="28"/>
          <w:lang w:eastAsia="ru-RU"/>
        </w:rPr>
        <w:t xml:space="preserve">.6. Під час проведення комплексної оцінки фахівці </w:t>
      </w:r>
      <w:r w:rsidR="0038295F" w:rsidRPr="00C46F0C">
        <w:rPr>
          <w:rFonts w:ascii="Times New Roman" w:eastAsia="Times New Roman" w:hAnsi="Times New Roman" w:cs="Times New Roman"/>
          <w:sz w:val="28"/>
          <w:szCs w:val="28"/>
          <w:lang w:eastAsia="ru-RU"/>
        </w:rPr>
        <w:t>Центу</w:t>
      </w:r>
      <w:r w:rsidR="00D162E6" w:rsidRPr="00C46F0C">
        <w:rPr>
          <w:rFonts w:ascii="Times New Roman" w:eastAsia="Times New Roman" w:hAnsi="Times New Roman" w:cs="Times New Roman"/>
          <w:sz w:val="28"/>
          <w:szCs w:val="28"/>
          <w:lang w:eastAsia="ru-RU"/>
        </w:rPr>
        <w:t xml:space="preserve"> повинні створити атмосферу довіри та доброзичливості, ураховувати фізичний та емоційний стан дитини, індивідуальні особливості її розвитку, вік, місце проживання, мову спілкування тощо. </w:t>
      </w:r>
    </w:p>
    <w:p w:rsidR="0038295F"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4</w:t>
      </w:r>
      <w:r w:rsidR="00D162E6" w:rsidRPr="00C46F0C">
        <w:rPr>
          <w:rFonts w:ascii="Times New Roman" w:eastAsia="Times New Roman" w:hAnsi="Times New Roman" w:cs="Times New Roman"/>
          <w:sz w:val="28"/>
          <w:szCs w:val="28"/>
          <w:lang w:eastAsia="ru-RU"/>
        </w:rPr>
        <w:t>.7. Участь батьків (одного з батьків) або законних представників дитини у проведенні комплексної оцінки є обов’язковою.</w:t>
      </w:r>
    </w:p>
    <w:p w:rsidR="0038295F"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162E6" w:rsidRPr="00D162E6">
        <w:rPr>
          <w:rFonts w:ascii="Times New Roman" w:eastAsia="Times New Roman" w:hAnsi="Times New Roman" w:cs="Times New Roman"/>
          <w:sz w:val="28"/>
          <w:szCs w:val="28"/>
          <w:lang w:eastAsia="ru-RU"/>
        </w:rPr>
        <w:t xml:space="preserve">.8. Комплексна оцінка проводиться фахівцями </w:t>
      </w:r>
      <w:r w:rsidR="0038295F">
        <w:rPr>
          <w:rFonts w:ascii="Times New Roman" w:eastAsia="Times New Roman" w:hAnsi="Times New Roman" w:cs="Times New Roman"/>
          <w:sz w:val="28"/>
          <w:szCs w:val="28"/>
          <w:lang w:eastAsia="ru-RU"/>
        </w:rPr>
        <w:t>Центру</w:t>
      </w:r>
      <w:r w:rsidR="00D162E6" w:rsidRPr="00D162E6">
        <w:rPr>
          <w:rFonts w:ascii="Times New Roman" w:eastAsia="Times New Roman" w:hAnsi="Times New Roman" w:cs="Times New Roman"/>
          <w:sz w:val="28"/>
          <w:szCs w:val="28"/>
          <w:lang w:eastAsia="ru-RU"/>
        </w:rPr>
        <w:t xml:space="preserve"> індивідуально за такими напрямами:</w:t>
      </w:r>
    </w:p>
    <w:p w:rsidR="0038295F" w:rsidRPr="0038295F" w:rsidRDefault="0038295F"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38295F">
        <w:rPr>
          <w:rFonts w:ascii="Times New Roman" w:eastAsia="Times New Roman" w:hAnsi="Times New Roman" w:cs="Times New Roman"/>
          <w:sz w:val="28"/>
          <w:szCs w:val="28"/>
          <w:lang w:eastAsia="ru-RU"/>
        </w:rPr>
        <w:t>оцінка фізичного розвитку дитини;</w:t>
      </w:r>
    </w:p>
    <w:p w:rsidR="0038295F" w:rsidRPr="0038295F" w:rsidRDefault="0038295F"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bookmarkStart w:id="12" w:name="n66"/>
      <w:bookmarkEnd w:id="12"/>
      <w:r w:rsidRPr="0038295F">
        <w:rPr>
          <w:rFonts w:ascii="Times New Roman" w:eastAsia="Times New Roman" w:hAnsi="Times New Roman" w:cs="Times New Roman"/>
          <w:sz w:val="28"/>
          <w:szCs w:val="28"/>
          <w:lang w:eastAsia="ru-RU"/>
        </w:rPr>
        <w:t>оцінка мовленнєвого розвитку дитини;</w:t>
      </w:r>
    </w:p>
    <w:p w:rsidR="0038295F" w:rsidRPr="0038295F" w:rsidRDefault="0038295F"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bookmarkStart w:id="13" w:name="n67"/>
      <w:bookmarkEnd w:id="13"/>
      <w:r w:rsidRPr="0038295F">
        <w:rPr>
          <w:rFonts w:ascii="Times New Roman" w:eastAsia="Times New Roman" w:hAnsi="Times New Roman" w:cs="Times New Roman"/>
          <w:sz w:val="28"/>
          <w:szCs w:val="28"/>
          <w:lang w:eastAsia="ru-RU"/>
        </w:rPr>
        <w:lastRenderedPageBreak/>
        <w:t>оцінка когнітивної сфери дитини;</w:t>
      </w:r>
    </w:p>
    <w:p w:rsidR="0038295F" w:rsidRPr="0038295F" w:rsidRDefault="0038295F"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bookmarkStart w:id="14" w:name="n68"/>
      <w:bookmarkEnd w:id="14"/>
      <w:r w:rsidRPr="0038295F">
        <w:rPr>
          <w:rFonts w:ascii="Times New Roman" w:eastAsia="Times New Roman" w:hAnsi="Times New Roman" w:cs="Times New Roman"/>
          <w:sz w:val="28"/>
          <w:szCs w:val="28"/>
          <w:lang w:eastAsia="ru-RU"/>
        </w:rPr>
        <w:t>оцінка емоційно-вольової сфери дитини;</w:t>
      </w:r>
    </w:p>
    <w:p w:rsidR="0038295F" w:rsidRDefault="0038295F"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bookmarkStart w:id="15" w:name="n69"/>
      <w:bookmarkEnd w:id="15"/>
      <w:r w:rsidRPr="0038295F">
        <w:rPr>
          <w:rFonts w:ascii="Times New Roman" w:eastAsia="Times New Roman" w:hAnsi="Times New Roman" w:cs="Times New Roman"/>
          <w:sz w:val="28"/>
          <w:szCs w:val="28"/>
          <w:lang w:eastAsia="ru-RU"/>
        </w:rPr>
        <w:t>оцінка освітньої діяльності дитини.</w:t>
      </w:r>
    </w:p>
    <w:p w:rsidR="0038295F"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162E6" w:rsidRPr="00D162E6">
        <w:rPr>
          <w:rFonts w:ascii="Times New Roman" w:eastAsia="Times New Roman" w:hAnsi="Times New Roman" w:cs="Times New Roman"/>
          <w:sz w:val="28"/>
          <w:szCs w:val="28"/>
          <w:lang w:eastAsia="ru-RU"/>
        </w:rPr>
        <w:t xml:space="preserve">.9. Метою проведення оцінки фізичного розвитку дитини є визначення рівня її загального розвитку, відповідності віковим нормам, розвитку дрібної моторики, способу пересування тощо. </w:t>
      </w:r>
      <w:r w:rsidR="0038295F" w:rsidRPr="0038295F">
        <w:rPr>
          <w:rFonts w:ascii="Times New Roman" w:eastAsia="Times New Roman" w:hAnsi="Times New Roman" w:cs="Times New Roman"/>
          <w:sz w:val="28"/>
          <w:szCs w:val="28"/>
          <w:lang w:eastAsia="ru-RU"/>
        </w:rPr>
        <w:t>За результатами оцінки вчитель-реабілітолог заповнює карту спостереження дитини.</w:t>
      </w:r>
    </w:p>
    <w:p w:rsidR="00CE4AAF"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162E6" w:rsidRPr="00D162E6">
        <w:rPr>
          <w:rFonts w:ascii="Times New Roman" w:eastAsia="Times New Roman" w:hAnsi="Times New Roman" w:cs="Times New Roman"/>
          <w:sz w:val="28"/>
          <w:szCs w:val="28"/>
          <w:lang w:eastAsia="ru-RU"/>
        </w:rPr>
        <w:t>.10. Оцінка мовленнєвого розвитку дитини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p w:rsidR="00CE4AAF"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162E6" w:rsidRPr="00D162E6">
        <w:rPr>
          <w:rFonts w:ascii="Times New Roman" w:eastAsia="Times New Roman" w:hAnsi="Times New Roman" w:cs="Times New Roman"/>
          <w:sz w:val="28"/>
          <w:szCs w:val="28"/>
          <w:lang w:eastAsia="ru-RU"/>
        </w:rPr>
        <w:t xml:space="preserve">.11. Оцінка когнітивної сфери дитини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 </w:t>
      </w:r>
    </w:p>
    <w:p w:rsidR="00CE4AAF"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162E6" w:rsidRPr="00D162E6">
        <w:rPr>
          <w:rFonts w:ascii="Times New Roman" w:eastAsia="Times New Roman" w:hAnsi="Times New Roman" w:cs="Times New Roman"/>
          <w:sz w:val="28"/>
          <w:szCs w:val="28"/>
          <w:lang w:eastAsia="ru-RU"/>
        </w:rPr>
        <w:t>.12. Оцінка емоційно-вольової сфери дитини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CE4AAF"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162E6" w:rsidRPr="00D162E6">
        <w:rPr>
          <w:rFonts w:ascii="Times New Roman" w:eastAsia="Times New Roman" w:hAnsi="Times New Roman" w:cs="Times New Roman"/>
          <w:sz w:val="28"/>
          <w:szCs w:val="28"/>
          <w:lang w:eastAsia="ru-RU"/>
        </w:rPr>
        <w:t xml:space="preserve">.13. Метою проведення оцінки </w:t>
      </w:r>
      <w:r w:rsidR="00CB7849">
        <w:rPr>
          <w:rFonts w:ascii="Times New Roman" w:eastAsia="Times New Roman" w:hAnsi="Times New Roman" w:cs="Times New Roman"/>
          <w:sz w:val="28"/>
          <w:szCs w:val="28"/>
          <w:lang w:eastAsia="ru-RU"/>
        </w:rPr>
        <w:t xml:space="preserve">освітньої </w:t>
      </w:r>
      <w:r w:rsidR="00D162E6" w:rsidRPr="00D162E6">
        <w:rPr>
          <w:rFonts w:ascii="Times New Roman" w:eastAsia="Times New Roman" w:hAnsi="Times New Roman" w:cs="Times New Roman"/>
          <w:sz w:val="28"/>
          <w:szCs w:val="28"/>
          <w:lang w:eastAsia="ru-RU"/>
        </w:rPr>
        <w:t xml:space="preserve">діяльності дитини є визначення рівня сформованості знань, вмінь, навичок відповідно до </w:t>
      </w:r>
      <w:r w:rsidR="00CB7849">
        <w:rPr>
          <w:rFonts w:ascii="Times New Roman" w:eastAsia="Times New Roman" w:hAnsi="Times New Roman" w:cs="Times New Roman"/>
          <w:sz w:val="28"/>
          <w:szCs w:val="28"/>
          <w:lang w:eastAsia="ru-RU"/>
        </w:rPr>
        <w:t xml:space="preserve">освітньої </w:t>
      </w:r>
      <w:r w:rsidR="00D162E6" w:rsidRPr="00D162E6">
        <w:rPr>
          <w:rFonts w:ascii="Times New Roman" w:eastAsia="Times New Roman" w:hAnsi="Times New Roman" w:cs="Times New Roman"/>
          <w:sz w:val="28"/>
          <w:szCs w:val="28"/>
          <w:lang w:eastAsia="ru-RU"/>
        </w:rPr>
        <w:t>програми або основних критеріїв формування вмінь та навичок дітей дошкільного віку. Таку оцінку проводить вчитель-дефектолог та її результати зазначає у висновку про комплексну оцінку.</w:t>
      </w:r>
    </w:p>
    <w:p w:rsidR="00CE4AAF"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E4AAF">
        <w:rPr>
          <w:rFonts w:ascii="Times New Roman" w:eastAsia="Times New Roman" w:hAnsi="Times New Roman" w:cs="Times New Roman"/>
          <w:sz w:val="28"/>
          <w:szCs w:val="28"/>
          <w:lang w:eastAsia="ru-RU"/>
        </w:rPr>
        <w:t xml:space="preserve">.14. У разі потреби фахівці Центру </w:t>
      </w:r>
      <w:r w:rsidR="00D162E6" w:rsidRPr="00D162E6">
        <w:rPr>
          <w:rFonts w:ascii="Times New Roman" w:eastAsia="Times New Roman" w:hAnsi="Times New Roman" w:cs="Times New Roman"/>
          <w:sz w:val="28"/>
          <w:szCs w:val="28"/>
          <w:lang w:eastAsia="ru-RU"/>
        </w:rPr>
        <w:t>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CE4AAF"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162E6" w:rsidRPr="00D162E6">
        <w:rPr>
          <w:rFonts w:ascii="Times New Roman" w:eastAsia="Times New Roman" w:hAnsi="Times New Roman" w:cs="Times New Roman"/>
          <w:sz w:val="28"/>
          <w:szCs w:val="28"/>
          <w:lang w:eastAsia="ru-RU"/>
        </w:rPr>
        <w:t xml:space="preserve">.15. Результати комплексної оцінки оформлюються в електронному вигляді, зберігаються в </w:t>
      </w:r>
      <w:r w:rsidR="00CE4AAF">
        <w:rPr>
          <w:rFonts w:ascii="Times New Roman" w:eastAsia="Times New Roman" w:hAnsi="Times New Roman" w:cs="Times New Roman"/>
          <w:sz w:val="28"/>
          <w:szCs w:val="28"/>
          <w:lang w:eastAsia="ru-RU"/>
        </w:rPr>
        <w:t>Центрі</w:t>
      </w:r>
      <w:r w:rsidR="00D162E6" w:rsidRPr="00D162E6">
        <w:rPr>
          <w:rFonts w:ascii="Times New Roman" w:eastAsia="Times New Roman" w:hAnsi="Times New Roman" w:cs="Times New Roman"/>
          <w:sz w:val="28"/>
          <w:szCs w:val="28"/>
          <w:lang w:eastAsia="ru-RU"/>
        </w:rPr>
        <w:t xml:space="preserve"> та надаються батькам (одному з батьків) або законним представникам дитини за письмовим зверненням.</w:t>
      </w:r>
    </w:p>
    <w:p w:rsidR="00CE4AAF" w:rsidRDefault="00D162E6"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D162E6">
        <w:rPr>
          <w:rFonts w:ascii="Times New Roman" w:eastAsia="Times New Roman" w:hAnsi="Times New Roman" w:cs="Times New Roman"/>
          <w:sz w:val="28"/>
          <w:szCs w:val="28"/>
          <w:lang w:eastAsia="ru-RU"/>
        </w:rPr>
        <w:t xml:space="preserve"> Інформація про результати комплексної оцінки є конфіденційною. Обробка та захист персональних даних дітей в центрі здійснюється відповідно до вимог Закону України “Про захист персональних даних”. </w:t>
      </w:r>
    </w:p>
    <w:p w:rsidR="00CE4AAF"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162E6" w:rsidRPr="00D162E6">
        <w:rPr>
          <w:rFonts w:ascii="Times New Roman" w:eastAsia="Times New Roman" w:hAnsi="Times New Roman" w:cs="Times New Roman"/>
          <w:sz w:val="28"/>
          <w:szCs w:val="28"/>
          <w:lang w:eastAsia="ru-RU"/>
        </w:rPr>
        <w:t xml:space="preserve">.16. Узагальнення результатів комплексної оцінки здійснюється на засіданні фахівців </w:t>
      </w:r>
      <w:r w:rsidR="00CE4AAF">
        <w:rPr>
          <w:rFonts w:ascii="Times New Roman" w:eastAsia="Times New Roman" w:hAnsi="Times New Roman" w:cs="Times New Roman"/>
          <w:sz w:val="28"/>
          <w:szCs w:val="28"/>
          <w:lang w:eastAsia="ru-RU"/>
        </w:rPr>
        <w:t>Центру</w:t>
      </w:r>
      <w:r w:rsidR="00D162E6" w:rsidRPr="00D162E6">
        <w:rPr>
          <w:rFonts w:ascii="Times New Roman" w:eastAsia="Times New Roman" w:hAnsi="Times New Roman" w:cs="Times New Roman"/>
          <w:sz w:val="28"/>
          <w:szCs w:val="28"/>
          <w:lang w:eastAsia="ru-RU"/>
        </w:rPr>
        <w:t xml:space="preserve"> , які її проводили, у якому мають право брати участь батьки (один з батьків) або законні представники дитини з особливими освітніми потребами. </w:t>
      </w:r>
    </w:p>
    <w:p w:rsidR="00CE4AAF"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162E6" w:rsidRPr="00D162E6">
        <w:rPr>
          <w:rFonts w:ascii="Times New Roman" w:eastAsia="Times New Roman" w:hAnsi="Times New Roman" w:cs="Times New Roman"/>
          <w:sz w:val="28"/>
          <w:szCs w:val="28"/>
          <w:lang w:eastAsia="ru-RU"/>
        </w:rPr>
        <w:t xml:space="preserve">.17. За результатами засідання складається висновок про комплексну оцінку, у якому зазначаються загальні дані про дитину з особливими освітніми потребами, її сім’ю (батьків (одного з батьків) або законних представників, братів, сестер), умови виховання в сім’ї, стан здоров’я дитини, </w:t>
      </w:r>
      <w:r w:rsidR="00CB7849">
        <w:rPr>
          <w:rFonts w:ascii="Times New Roman" w:eastAsia="Times New Roman" w:hAnsi="Times New Roman" w:cs="Times New Roman"/>
          <w:sz w:val="28"/>
          <w:szCs w:val="28"/>
          <w:lang w:eastAsia="ru-RU"/>
        </w:rPr>
        <w:t>заклад освіти, де навчається дитина</w:t>
      </w:r>
      <w:r w:rsidR="00D162E6" w:rsidRPr="00D162E6">
        <w:rPr>
          <w:rFonts w:ascii="Times New Roman" w:eastAsia="Times New Roman" w:hAnsi="Times New Roman" w:cs="Times New Roman"/>
          <w:sz w:val="28"/>
          <w:szCs w:val="28"/>
          <w:lang w:eastAsia="ru-RU"/>
        </w:rPr>
        <w:t xml:space="preserve">, напрями проведення комплексної оцінки, загальні висновки, рекомендації, прізвище, ім’я, по батькові фахівців </w:t>
      </w:r>
      <w:r w:rsidR="00CE4AAF">
        <w:rPr>
          <w:rFonts w:ascii="Times New Roman" w:eastAsia="Times New Roman" w:hAnsi="Times New Roman" w:cs="Times New Roman"/>
          <w:sz w:val="28"/>
          <w:szCs w:val="28"/>
          <w:lang w:eastAsia="ru-RU"/>
        </w:rPr>
        <w:t>Центру</w:t>
      </w:r>
      <w:r w:rsidR="00D162E6" w:rsidRPr="00D162E6">
        <w:rPr>
          <w:rFonts w:ascii="Times New Roman" w:eastAsia="Times New Roman" w:hAnsi="Times New Roman" w:cs="Times New Roman"/>
          <w:sz w:val="28"/>
          <w:szCs w:val="28"/>
          <w:lang w:eastAsia="ru-RU"/>
        </w:rPr>
        <w:t>, які проводили оцінку.</w:t>
      </w:r>
    </w:p>
    <w:p w:rsidR="00CE4AAF"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D162E6" w:rsidRPr="00D162E6">
        <w:rPr>
          <w:rFonts w:ascii="Times New Roman" w:eastAsia="Times New Roman" w:hAnsi="Times New Roman" w:cs="Times New Roman"/>
          <w:sz w:val="28"/>
          <w:szCs w:val="28"/>
          <w:lang w:eastAsia="ru-RU"/>
        </w:rPr>
        <w:t xml:space="preserve">.18. Фахівці </w:t>
      </w:r>
      <w:r w:rsidR="00CE4AAF">
        <w:rPr>
          <w:rFonts w:ascii="Times New Roman" w:eastAsia="Times New Roman" w:hAnsi="Times New Roman" w:cs="Times New Roman"/>
          <w:sz w:val="28"/>
          <w:szCs w:val="28"/>
          <w:lang w:eastAsia="ru-RU"/>
        </w:rPr>
        <w:t>Це</w:t>
      </w:r>
      <w:r w:rsidR="00047567">
        <w:rPr>
          <w:rFonts w:ascii="Times New Roman" w:eastAsia="Times New Roman" w:hAnsi="Times New Roman" w:cs="Times New Roman"/>
          <w:sz w:val="28"/>
          <w:szCs w:val="28"/>
          <w:lang w:eastAsia="ru-RU"/>
        </w:rPr>
        <w:t>н</w:t>
      </w:r>
      <w:r w:rsidR="00CE4AAF">
        <w:rPr>
          <w:rFonts w:ascii="Times New Roman" w:eastAsia="Times New Roman" w:hAnsi="Times New Roman" w:cs="Times New Roman"/>
          <w:sz w:val="28"/>
          <w:szCs w:val="28"/>
          <w:lang w:eastAsia="ru-RU"/>
        </w:rPr>
        <w:t>тру</w:t>
      </w:r>
      <w:r w:rsidR="00D162E6" w:rsidRPr="00D162E6">
        <w:rPr>
          <w:rFonts w:ascii="Times New Roman" w:eastAsia="Times New Roman" w:hAnsi="Times New Roman" w:cs="Times New Roman"/>
          <w:sz w:val="28"/>
          <w:szCs w:val="28"/>
          <w:lang w:eastAsia="ru-RU"/>
        </w:rPr>
        <w:t xml:space="preserve"> зобов’язані ознайомити батьків (одного з батьків) або законних представників дитини з особливими освітніми потребами з висновком про комплексну оцінку, умовами навчання та надання </w:t>
      </w:r>
      <w:r w:rsidR="00B3751A" w:rsidRPr="00C46F0C">
        <w:rPr>
          <w:rFonts w:ascii="Times New Roman" w:eastAsia="Times New Roman" w:hAnsi="Times New Roman" w:cs="Times New Roman"/>
          <w:sz w:val="28"/>
          <w:szCs w:val="28"/>
          <w:lang w:eastAsia="ru-RU"/>
        </w:rPr>
        <w:t>психолого</w:t>
      </w:r>
      <w:r w:rsidR="00B3751A">
        <w:rPr>
          <w:rFonts w:ascii="Times New Roman" w:eastAsia="Times New Roman" w:hAnsi="Times New Roman" w:cs="Times New Roman"/>
          <w:sz w:val="28"/>
          <w:szCs w:val="28"/>
          <w:lang w:eastAsia="ru-RU"/>
        </w:rPr>
        <w:t>-педагогічних та корекційно-розвиткових послуг</w:t>
      </w:r>
      <w:r w:rsidR="00B3751A" w:rsidRPr="00D162E6">
        <w:rPr>
          <w:rFonts w:ascii="Times New Roman" w:eastAsia="Times New Roman" w:hAnsi="Times New Roman" w:cs="Times New Roman"/>
          <w:sz w:val="28"/>
          <w:szCs w:val="28"/>
          <w:lang w:eastAsia="ru-RU"/>
        </w:rPr>
        <w:t xml:space="preserve"> </w:t>
      </w:r>
      <w:r w:rsidR="00D162E6" w:rsidRPr="00D162E6">
        <w:rPr>
          <w:rFonts w:ascii="Times New Roman" w:eastAsia="Times New Roman" w:hAnsi="Times New Roman" w:cs="Times New Roman"/>
          <w:sz w:val="28"/>
          <w:szCs w:val="28"/>
          <w:lang w:eastAsia="ru-RU"/>
        </w:rPr>
        <w:t xml:space="preserve">в закладах освіти (у разі здобуття дитиною дошкільної чи загальної середньої освіти). </w:t>
      </w:r>
    </w:p>
    <w:p w:rsidR="00CE4AAF"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4.19</w:t>
      </w:r>
      <w:r w:rsidR="00D162E6" w:rsidRPr="00D162E6">
        <w:rPr>
          <w:rFonts w:ascii="Times New Roman" w:eastAsia="Times New Roman" w:hAnsi="Times New Roman" w:cs="Times New Roman"/>
          <w:sz w:val="28"/>
          <w:szCs w:val="28"/>
          <w:lang w:eastAsia="ru-RU"/>
        </w:rPr>
        <w:t>. Комплексна оцінка з підготовкою відповідного висновку проводиться протягом 10 робочих днів.</w:t>
      </w:r>
    </w:p>
    <w:p w:rsidR="00CE4AAF"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4.20. </w:t>
      </w:r>
      <w:r w:rsidR="00CE4AAF" w:rsidRPr="00CE4AAF">
        <w:rPr>
          <w:rFonts w:ascii="Times New Roman" w:eastAsia="Times New Roman" w:hAnsi="Times New Roman" w:cs="Times New Roman"/>
          <w:sz w:val="28"/>
          <w:szCs w:val="28"/>
          <w:lang w:eastAsia="ru-RU"/>
        </w:rPr>
        <w:t>Висновок про комплексну оцінку надається батькам (одному з батьків) або законним представникам дитини з особливими освітніми потребами, за заявою яких (якого) її проведено, у двох примірниках, один з яких подається батьками (законними представн</w:t>
      </w:r>
      <w:r w:rsidR="00CE4AAF">
        <w:rPr>
          <w:rFonts w:ascii="Times New Roman" w:eastAsia="Times New Roman" w:hAnsi="Times New Roman" w:cs="Times New Roman"/>
          <w:sz w:val="28"/>
          <w:szCs w:val="28"/>
          <w:lang w:eastAsia="ru-RU"/>
        </w:rPr>
        <w:t>иками) дитини до закладу освіти</w:t>
      </w:r>
      <w:r w:rsidR="00D162E6" w:rsidRPr="00D162E6">
        <w:rPr>
          <w:rFonts w:ascii="Times New Roman" w:eastAsia="Times New Roman" w:hAnsi="Times New Roman" w:cs="Times New Roman"/>
          <w:sz w:val="28"/>
          <w:szCs w:val="28"/>
          <w:lang w:eastAsia="ru-RU"/>
        </w:rPr>
        <w:t>.</w:t>
      </w:r>
    </w:p>
    <w:p w:rsidR="00A914FD" w:rsidRDefault="00D162E6"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D162E6">
        <w:rPr>
          <w:rFonts w:ascii="Times New Roman" w:eastAsia="Times New Roman" w:hAnsi="Times New Roman" w:cs="Times New Roman"/>
          <w:sz w:val="28"/>
          <w:szCs w:val="28"/>
          <w:lang w:eastAsia="ru-RU"/>
        </w:rPr>
        <w:t xml:space="preserve"> Висновок про комплексну оцінку реєструється у відповідному журналі та зберігається в електронному вигляді в </w:t>
      </w:r>
      <w:r w:rsidR="00A914FD">
        <w:rPr>
          <w:rFonts w:ascii="Times New Roman" w:eastAsia="Times New Roman" w:hAnsi="Times New Roman" w:cs="Times New Roman"/>
          <w:sz w:val="28"/>
          <w:szCs w:val="28"/>
          <w:lang w:eastAsia="ru-RU"/>
        </w:rPr>
        <w:t>Центрі</w:t>
      </w:r>
      <w:r w:rsidR="00CB7849">
        <w:rPr>
          <w:rFonts w:ascii="Times New Roman" w:eastAsia="Times New Roman" w:hAnsi="Times New Roman" w:cs="Times New Roman"/>
          <w:sz w:val="28"/>
          <w:szCs w:val="28"/>
          <w:lang w:eastAsia="ru-RU"/>
        </w:rPr>
        <w:t xml:space="preserve"> (сканована копія такого висновку)</w:t>
      </w:r>
      <w:r w:rsidRPr="00D162E6">
        <w:rPr>
          <w:rFonts w:ascii="Times New Roman" w:eastAsia="Times New Roman" w:hAnsi="Times New Roman" w:cs="Times New Roman"/>
          <w:sz w:val="28"/>
          <w:szCs w:val="28"/>
          <w:lang w:eastAsia="ru-RU"/>
        </w:rPr>
        <w:t>.</w:t>
      </w:r>
    </w:p>
    <w:p w:rsidR="00A914FD" w:rsidRDefault="00A914FD"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A914FD">
        <w:rPr>
          <w:rFonts w:ascii="Times New Roman" w:eastAsia="Times New Roman" w:hAnsi="Times New Roman" w:cs="Times New Roman"/>
          <w:sz w:val="28"/>
          <w:szCs w:val="28"/>
          <w:lang w:eastAsia="ru-RU"/>
        </w:rPr>
        <w:t>У разі встановлення фахівцями інклюзивно-ресурсного центру наявності у дитини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корекційно-розвиткових послуг.</w:t>
      </w:r>
    </w:p>
    <w:p w:rsidR="006F7E6B"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162E6" w:rsidRPr="00D162E6">
        <w:rPr>
          <w:rFonts w:ascii="Times New Roman" w:eastAsia="Times New Roman" w:hAnsi="Times New Roman" w:cs="Times New Roman"/>
          <w:sz w:val="28"/>
          <w:szCs w:val="28"/>
          <w:lang w:eastAsia="ru-RU"/>
        </w:rPr>
        <w:t xml:space="preserve">.21. Комплексна оцінка може проводитися перед зарахуванням дитини з особливими освітніми потребами до </w:t>
      </w:r>
      <w:r w:rsidR="00CB7849" w:rsidRPr="00CB7849">
        <w:rPr>
          <w:rFonts w:ascii="Times New Roman" w:hAnsi="Times New Roman" w:cs="Times New Roman"/>
          <w:color w:val="2A2928"/>
          <w:sz w:val="28"/>
          <w:szCs w:val="28"/>
          <w:shd w:val="clear" w:color="auto" w:fill="FFFFFF"/>
        </w:rPr>
        <w:t>закладу дошкільної або загальної середньої освіти</w:t>
      </w:r>
      <w:r w:rsidR="00D162E6" w:rsidRPr="00CB7849">
        <w:rPr>
          <w:rFonts w:ascii="Times New Roman" w:eastAsia="Times New Roman" w:hAnsi="Times New Roman" w:cs="Times New Roman"/>
          <w:sz w:val="28"/>
          <w:szCs w:val="28"/>
          <w:lang w:eastAsia="ru-RU"/>
        </w:rPr>
        <w:t xml:space="preserve">. </w:t>
      </w:r>
      <w:r w:rsidR="00D162E6" w:rsidRPr="00D162E6">
        <w:rPr>
          <w:rFonts w:ascii="Times New Roman" w:eastAsia="Times New Roman" w:hAnsi="Times New Roman" w:cs="Times New Roman"/>
          <w:sz w:val="28"/>
          <w:szCs w:val="28"/>
          <w:lang w:eastAsia="ru-RU"/>
        </w:rPr>
        <w:t xml:space="preserve">З метою створення в такому закладі умов для навчання дитини її батьки (один з батьків) або законні представники звертаються до </w:t>
      </w:r>
      <w:r w:rsidR="006F7E6B">
        <w:rPr>
          <w:rFonts w:ascii="Times New Roman" w:eastAsia="Times New Roman" w:hAnsi="Times New Roman" w:cs="Times New Roman"/>
          <w:sz w:val="28"/>
          <w:szCs w:val="28"/>
          <w:lang w:eastAsia="ru-RU"/>
        </w:rPr>
        <w:t>Центру</w:t>
      </w:r>
      <w:r w:rsidR="00D162E6" w:rsidRPr="00D162E6">
        <w:rPr>
          <w:rFonts w:ascii="Times New Roman" w:eastAsia="Times New Roman" w:hAnsi="Times New Roman" w:cs="Times New Roman"/>
          <w:sz w:val="28"/>
          <w:szCs w:val="28"/>
          <w:lang w:eastAsia="ru-RU"/>
        </w:rPr>
        <w:t xml:space="preserve"> за шість місяців до початку навчального року. </w:t>
      </w:r>
    </w:p>
    <w:p w:rsidR="006F7E6B" w:rsidRDefault="00D162E6"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D162E6">
        <w:rPr>
          <w:rFonts w:ascii="Times New Roman" w:eastAsia="Times New Roman" w:hAnsi="Times New Roman" w:cs="Times New Roman"/>
          <w:sz w:val="28"/>
          <w:szCs w:val="28"/>
          <w:lang w:eastAsia="ru-RU"/>
        </w:rPr>
        <w:t xml:space="preserve">Перед проведенням комплексної оцінки батьки (один з батьків) або законні представники дитини можуть звернутися до навчального закладу, який вони обрали, для зарахування дитини. </w:t>
      </w:r>
    </w:p>
    <w:p w:rsidR="006F7E6B"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162E6" w:rsidRPr="00D162E6">
        <w:rPr>
          <w:rFonts w:ascii="Times New Roman" w:eastAsia="Times New Roman" w:hAnsi="Times New Roman" w:cs="Times New Roman"/>
          <w:sz w:val="28"/>
          <w:szCs w:val="28"/>
          <w:lang w:eastAsia="ru-RU"/>
        </w:rPr>
        <w:t xml:space="preserve">.22. Повторна комплексна оцінка фахівцями </w:t>
      </w:r>
      <w:r w:rsidR="006F7E6B">
        <w:rPr>
          <w:rFonts w:ascii="Times New Roman" w:eastAsia="Times New Roman" w:hAnsi="Times New Roman" w:cs="Times New Roman"/>
          <w:sz w:val="28"/>
          <w:szCs w:val="28"/>
          <w:lang w:eastAsia="ru-RU"/>
        </w:rPr>
        <w:t>Центру</w:t>
      </w:r>
      <w:r w:rsidR="00D162E6" w:rsidRPr="00D162E6">
        <w:rPr>
          <w:rFonts w:ascii="Times New Roman" w:eastAsia="Times New Roman" w:hAnsi="Times New Roman" w:cs="Times New Roman"/>
          <w:sz w:val="28"/>
          <w:szCs w:val="28"/>
          <w:lang w:eastAsia="ru-RU"/>
        </w:rPr>
        <w:t xml:space="preserve"> проводиться в разі: </w:t>
      </w:r>
    </w:p>
    <w:p w:rsidR="00105659" w:rsidRDefault="006F7E6B"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6F7E6B">
        <w:rPr>
          <w:rFonts w:ascii="Times New Roman" w:eastAsia="Times New Roman" w:hAnsi="Times New Roman" w:cs="Times New Roman"/>
          <w:sz w:val="28"/>
          <w:szCs w:val="28"/>
          <w:lang w:eastAsia="ru-RU"/>
        </w:rPr>
        <w:t xml:space="preserve">переходу дитини з особливими освітніми потребами з дошкільного закладу освіти в заклад загальної середньої освіти; </w:t>
      </w:r>
    </w:p>
    <w:p w:rsidR="006F7E6B" w:rsidRPr="006F7E6B" w:rsidRDefault="006F7E6B"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sidRPr="006F7E6B">
        <w:rPr>
          <w:rFonts w:ascii="Times New Roman" w:eastAsia="Times New Roman" w:hAnsi="Times New Roman" w:cs="Times New Roman"/>
          <w:sz w:val="28"/>
          <w:szCs w:val="28"/>
          <w:lang w:eastAsia="ru-RU"/>
        </w:rPr>
        <w:t>переведення дитини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6F7E6B" w:rsidRDefault="006F7E6B"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bookmarkStart w:id="16" w:name="n261"/>
      <w:bookmarkStart w:id="17" w:name="n89"/>
      <w:bookmarkEnd w:id="16"/>
      <w:bookmarkEnd w:id="17"/>
      <w:r w:rsidRPr="006F7E6B">
        <w:rPr>
          <w:rFonts w:ascii="Times New Roman" w:eastAsia="Times New Roman" w:hAnsi="Times New Roman" w:cs="Times New Roman"/>
          <w:sz w:val="28"/>
          <w:szCs w:val="28"/>
          <w:lang w:eastAsia="ru-RU"/>
        </w:rPr>
        <w:t>надання рекомендації команди психолого-педагогічного супроводу дитини з особливими освітніми потребами у закладах загальної середньої та дошкільно</w:t>
      </w:r>
      <w:r w:rsidR="00B3751A">
        <w:rPr>
          <w:rFonts w:ascii="Times New Roman" w:eastAsia="Times New Roman" w:hAnsi="Times New Roman" w:cs="Times New Roman"/>
          <w:sz w:val="28"/>
          <w:szCs w:val="28"/>
          <w:lang w:eastAsia="ru-RU"/>
        </w:rPr>
        <w:t>ї освіти, психолого-педагогічного</w:t>
      </w:r>
      <w:r w:rsidRPr="006F7E6B">
        <w:rPr>
          <w:rFonts w:ascii="Times New Roman" w:eastAsia="Times New Roman" w:hAnsi="Times New Roman" w:cs="Times New Roman"/>
          <w:sz w:val="28"/>
          <w:szCs w:val="28"/>
          <w:lang w:eastAsia="ru-RU"/>
        </w:rPr>
        <w:t xml:space="preserve"> </w:t>
      </w:r>
      <w:r w:rsidRPr="00327D5A">
        <w:rPr>
          <w:rFonts w:ascii="Times New Roman" w:eastAsia="Times New Roman" w:hAnsi="Times New Roman" w:cs="Times New Roman"/>
          <w:sz w:val="28"/>
          <w:szCs w:val="28"/>
          <w:lang w:eastAsia="ru-RU"/>
        </w:rPr>
        <w:t>ко</w:t>
      </w:r>
      <w:r w:rsidR="00327D5A" w:rsidRPr="00327D5A">
        <w:rPr>
          <w:rFonts w:ascii="Times New Roman" w:eastAsia="Times New Roman" w:hAnsi="Times New Roman" w:cs="Times New Roman"/>
          <w:sz w:val="28"/>
          <w:szCs w:val="28"/>
          <w:lang w:eastAsia="ru-RU"/>
        </w:rPr>
        <w:t>нсиліуму</w:t>
      </w:r>
      <w:r w:rsidRPr="006F7E6B">
        <w:rPr>
          <w:rFonts w:ascii="Times New Roman" w:eastAsia="Times New Roman" w:hAnsi="Times New Roman" w:cs="Times New Roman"/>
          <w:sz w:val="28"/>
          <w:szCs w:val="28"/>
          <w:lang w:eastAsia="ru-RU"/>
        </w:rPr>
        <w:t xml:space="preserve"> спеціального закладу загальної середньої освіти щодо наявності успіхів або труднощів у засво</w:t>
      </w:r>
      <w:r w:rsidR="00B864D5">
        <w:rPr>
          <w:rFonts w:ascii="Times New Roman" w:eastAsia="Times New Roman" w:hAnsi="Times New Roman" w:cs="Times New Roman"/>
          <w:sz w:val="28"/>
          <w:szCs w:val="28"/>
          <w:lang w:eastAsia="ru-RU"/>
        </w:rPr>
        <w:t>єнні дитиною освітньої програми;</w:t>
      </w:r>
    </w:p>
    <w:p w:rsidR="00B864D5" w:rsidRPr="00327D5A" w:rsidRDefault="00B864D5" w:rsidP="008238C7">
      <w:pPr>
        <w:pStyle w:val="rvps2"/>
        <w:shd w:val="clear" w:color="auto" w:fill="FFFFFF"/>
        <w:spacing w:before="0" w:beforeAutospacing="0" w:after="0" w:afterAutospacing="0"/>
        <w:ind w:left="1134" w:right="851" w:firstLine="502"/>
        <w:jc w:val="both"/>
        <w:rPr>
          <w:sz w:val="28"/>
          <w:szCs w:val="28"/>
        </w:rPr>
      </w:pPr>
      <w:proofErr w:type="spellStart"/>
      <w:r w:rsidRPr="00327D5A">
        <w:rPr>
          <w:sz w:val="28"/>
          <w:szCs w:val="28"/>
        </w:rPr>
        <w:t>визначення</w:t>
      </w:r>
      <w:proofErr w:type="spellEnd"/>
      <w:r w:rsidRPr="00327D5A">
        <w:rPr>
          <w:sz w:val="28"/>
          <w:szCs w:val="28"/>
        </w:rPr>
        <w:t xml:space="preserve"> потреби у </w:t>
      </w:r>
      <w:proofErr w:type="spellStart"/>
      <w:r w:rsidRPr="00327D5A">
        <w:rPr>
          <w:sz w:val="28"/>
          <w:szCs w:val="28"/>
        </w:rPr>
        <w:t>продовженні</w:t>
      </w:r>
      <w:proofErr w:type="spellEnd"/>
      <w:r w:rsidRPr="00327D5A">
        <w:rPr>
          <w:sz w:val="28"/>
          <w:szCs w:val="28"/>
        </w:rPr>
        <w:t xml:space="preserve"> </w:t>
      </w:r>
      <w:proofErr w:type="spellStart"/>
      <w:r w:rsidRPr="00327D5A">
        <w:rPr>
          <w:sz w:val="28"/>
          <w:szCs w:val="28"/>
        </w:rPr>
        <w:t>тривалості</w:t>
      </w:r>
      <w:proofErr w:type="spellEnd"/>
      <w:r w:rsidRPr="00327D5A">
        <w:rPr>
          <w:sz w:val="28"/>
          <w:szCs w:val="28"/>
        </w:rPr>
        <w:t xml:space="preserve"> </w:t>
      </w:r>
      <w:proofErr w:type="spellStart"/>
      <w:r w:rsidRPr="00327D5A">
        <w:rPr>
          <w:sz w:val="28"/>
          <w:szCs w:val="28"/>
        </w:rPr>
        <w:t>здобуття</w:t>
      </w:r>
      <w:proofErr w:type="spellEnd"/>
      <w:r w:rsidRPr="00327D5A">
        <w:rPr>
          <w:sz w:val="28"/>
          <w:szCs w:val="28"/>
        </w:rPr>
        <w:t xml:space="preserve"> </w:t>
      </w:r>
      <w:proofErr w:type="spellStart"/>
      <w:r w:rsidRPr="00327D5A">
        <w:rPr>
          <w:sz w:val="28"/>
          <w:szCs w:val="28"/>
        </w:rPr>
        <w:t>освіти</w:t>
      </w:r>
      <w:proofErr w:type="spellEnd"/>
      <w:r w:rsidRPr="00327D5A">
        <w:rPr>
          <w:sz w:val="28"/>
          <w:szCs w:val="28"/>
        </w:rPr>
        <w:t xml:space="preserve"> особами </w:t>
      </w:r>
      <w:proofErr w:type="spellStart"/>
      <w:r w:rsidRPr="00327D5A">
        <w:rPr>
          <w:sz w:val="28"/>
          <w:szCs w:val="28"/>
        </w:rPr>
        <w:t>з</w:t>
      </w:r>
      <w:proofErr w:type="spellEnd"/>
      <w:r w:rsidRPr="00327D5A">
        <w:rPr>
          <w:sz w:val="28"/>
          <w:szCs w:val="28"/>
        </w:rPr>
        <w:t xml:space="preserve"> </w:t>
      </w:r>
      <w:proofErr w:type="spellStart"/>
      <w:r w:rsidRPr="00327D5A">
        <w:rPr>
          <w:sz w:val="28"/>
          <w:szCs w:val="28"/>
        </w:rPr>
        <w:t>особливими</w:t>
      </w:r>
      <w:proofErr w:type="spellEnd"/>
      <w:r w:rsidRPr="00327D5A">
        <w:rPr>
          <w:sz w:val="28"/>
          <w:szCs w:val="28"/>
        </w:rPr>
        <w:t xml:space="preserve"> </w:t>
      </w:r>
      <w:proofErr w:type="spellStart"/>
      <w:r w:rsidRPr="00327D5A">
        <w:rPr>
          <w:sz w:val="28"/>
          <w:szCs w:val="28"/>
        </w:rPr>
        <w:t>освітніми</w:t>
      </w:r>
      <w:proofErr w:type="spellEnd"/>
      <w:r w:rsidRPr="00327D5A">
        <w:rPr>
          <w:sz w:val="28"/>
          <w:szCs w:val="28"/>
        </w:rPr>
        <w:t xml:space="preserve"> потребами, </w:t>
      </w:r>
      <w:proofErr w:type="spellStart"/>
      <w:r w:rsidRPr="00327D5A">
        <w:rPr>
          <w:sz w:val="28"/>
          <w:szCs w:val="28"/>
        </w:rPr>
        <w:t>що</w:t>
      </w:r>
      <w:proofErr w:type="spellEnd"/>
      <w:r w:rsidRPr="00327D5A">
        <w:rPr>
          <w:sz w:val="28"/>
          <w:szCs w:val="28"/>
        </w:rPr>
        <w:t xml:space="preserve"> </w:t>
      </w:r>
      <w:proofErr w:type="spellStart"/>
      <w:r w:rsidRPr="00327D5A">
        <w:rPr>
          <w:sz w:val="28"/>
          <w:szCs w:val="28"/>
        </w:rPr>
        <w:t>здобувають</w:t>
      </w:r>
      <w:proofErr w:type="spellEnd"/>
      <w:r w:rsidRPr="00327D5A">
        <w:rPr>
          <w:sz w:val="28"/>
          <w:szCs w:val="28"/>
        </w:rPr>
        <w:t xml:space="preserve"> </w:t>
      </w:r>
      <w:proofErr w:type="spellStart"/>
      <w:r w:rsidRPr="00327D5A">
        <w:rPr>
          <w:sz w:val="28"/>
          <w:szCs w:val="28"/>
        </w:rPr>
        <w:t>загальну</w:t>
      </w:r>
      <w:proofErr w:type="spellEnd"/>
      <w:r w:rsidRPr="00327D5A">
        <w:rPr>
          <w:sz w:val="28"/>
          <w:szCs w:val="28"/>
        </w:rPr>
        <w:t xml:space="preserve"> </w:t>
      </w:r>
      <w:proofErr w:type="spellStart"/>
      <w:r w:rsidRPr="00327D5A">
        <w:rPr>
          <w:sz w:val="28"/>
          <w:szCs w:val="28"/>
        </w:rPr>
        <w:t>середню</w:t>
      </w:r>
      <w:proofErr w:type="spellEnd"/>
      <w:r w:rsidRPr="00327D5A">
        <w:rPr>
          <w:sz w:val="28"/>
          <w:szCs w:val="28"/>
        </w:rPr>
        <w:t xml:space="preserve"> </w:t>
      </w:r>
      <w:proofErr w:type="spellStart"/>
      <w:r w:rsidRPr="00327D5A">
        <w:rPr>
          <w:sz w:val="28"/>
          <w:szCs w:val="28"/>
        </w:rPr>
        <w:t>освіту</w:t>
      </w:r>
      <w:proofErr w:type="spellEnd"/>
      <w:r w:rsidRPr="00327D5A">
        <w:rPr>
          <w:sz w:val="28"/>
          <w:szCs w:val="28"/>
        </w:rPr>
        <w:t>.</w:t>
      </w:r>
    </w:p>
    <w:p w:rsidR="006F7E6B" w:rsidRPr="006F7E6B"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162E6" w:rsidRPr="00D162E6">
        <w:rPr>
          <w:rFonts w:ascii="Times New Roman" w:eastAsia="Times New Roman" w:hAnsi="Times New Roman" w:cs="Times New Roman"/>
          <w:sz w:val="28"/>
          <w:szCs w:val="28"/>
          <w:lang w:eastAsia="ru-RU"/>
        </w:rPr>
        <w:t>.23</w:t>
      </w:r>
      <w:r w:rsidR="00A03D48">
        <w:rPr>
          <w:rFonts w:ascii="Times New Roman" w:eastAsia="Times New Roman" w:hAnsi="Times New Roman" w:cs="Times New Roman"/>
          <w:sz w:val="28"/>
          <w:szCs w:val="28"/>
          <w:lang w:eastAsia="ru-RU"/>
        </w:rPr>
        <w:t>.</w:t>
      </w:r>
      <w:r w:rsidR="006F7E6B" w:rsidRPr="006F7E6B">
        <w:rPr>
          <w:rFonts w:ascii="Times New Roman" w:eastAsia="Times New Roman" w:hAnsi="Times New Roman" w:cs="Times New Roman"/>
          <w:sz w:val="28"/>
          <w:szCs w:val="28"/>
          <w:lang w:eastAsia="ru-RU"/>
        </w:rPr>
        <w:t xml:space="preserve"> У разі коли батьки (один з батьків) або законні представники дитини з особливими освітніми потребами не погоджуються з висновком про комплексну оцінку, вони можуть звернутися до відповідного структурного </w:t>
      </w:r>
      <w:r w:rsidR="006F7E6B" w:rsidRPr="006F7E6B">
        <w:rPr>
          <w:rFonts w:ascii="Times New Roman" w:eastAsia="Times New Roman" w:hAnsi="Times New Roman" w:cs="Times New Roman"/>
          <w:sz w:val="28"/>
          <w:szCs w:val="28"/>
          <w:lang w:eastAsia="ru-RU"/>
        </w:rPr>
        <w:lastRenderedPageBreak/>
        <w:t>підрозділу з питань діяльності інклюзивно-ресурсних центрів органів управління освітою для проведення повторної комплексної оцінки республіканським, обласним, мм. Києва та Севастополя психолого-педагогічним консиліумом (далі - консиліум).</w:t>
      </w:r>
    </w:p>
    <w:p w:rsidR="006F7E6B" w:rsidRPr="006F7E6B" w:rsidRDefault="006F7E6B"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bookmarkStart w:id="18" w:name="n263"/>
      <w:bookmarkStart w:id="19" w:name="n92"/>
      <w:bookmarkEnd w:id="18"/>
      <w:bookmarkEnd w:id="19"/>
      <w:r w:rsidRPr="006F7E6B">
        <w:rPr>
          <w:rFonts w:ascii="Times New Roman" w:eastAsia="Times New Roman" w:hAnsi="Times New Roman" w:cs="Times New Roman"/>
          <w:sz w:val="28"/>
          <w:szCs w:val="28"/>
          <w:lang w:eastAsia="ru-RU"/>
        </w:rPr>
        <w:t>Протягом 10 робочих днів з дати звернення батьків (одного з батьків) або законних представників відповідний структурний підрозділ з питань діяльності інклюзивно-ресурсних центрів органів управління освітою зобов’язаний організувати проведення повторної комплексної оцінки дитини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6F7E6B"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162E6" w:rsidRPr="00D162E6">
        <w:rPr>
          <w:rFonts w:ascii="Times New Roman" w:eastAsia="Times New Roman" w:hAnsi="Times New Roman" w:cs="Times New Roman"/>
          <w:sz w:val="28"/>
          <w:szCs w:val="28"/>
          <w:lang w:eastAsia="ru-RU"/>
        </w:rPr>
        <w:t>.24. Повторна комплексна оцінка може проводитися за всіма або окремими напрямами залежно від освітніх потреб дитини з особливими освітніми потребами та наявної інформації про її розвиток.</w:t>
      </w:r>
    </w:p>
    <w:p w:rsidR="00B864D5" w:rsidRPr="00B864D5" w:rsidRDefault="00D162E6" w:rsidP="008238C7">
      <w:pPr>
        <w:pStyle w:val="rvps2"/>
        <w:shd w:val="clear" w:color="auto" w:fill="FFFFFF"/>
        <w:spacing w:before="0" w:beforeAutospacing="0" w:after="167" w:afterAutospacing="0"/>
        <w:ind w:left="1134" w:right="851" w:firstLine="502"/>
        <w:jc w:val="both"/>
        <w:rPr>
          <w:color w:val="FF0000"/>
          <w:sz w:val="28"/>
          <w:szCs w:val="28"/>
        </w:rPr>
      </w:pPr>
      <w:r w:rsidRPr="00D162E6">
        <w:rPr>
          <w:rFonts w:eastAsia="Times New Roman"/>
          <w:sz w:val="28"/>
          <w:szCs w:val="28"/>
        </w:rPr>
        <w:t xml:space="preserve"> </w:t>
      </w:r>
      <w:r w:rsidR="00B864D5">
        <w:rPr>
          <w:rFonts w:eastAsia="Times New Roman"/>
          <w:sz w:val="28"/>
          <w:szCs w:val="28"/>
        </w:rPr>
        <w:t xml:space="preserve">4.25. </w:t>
      </w:r>
      <w:r w:rsidR="00B864D5" w:rsidRPr="00327D5A">
        <w:rPr>
          <w:sz w:val="28"/>
          <w:szCs w:val="28"/>
        </w:rPr>
        <w:t xml:space="preserve">За результатами </w:t>
      </w:r>
      <w:proofErr w:type="spellStart"/>
      <w:r w:rsidR="00B864D5" w:rsidRPr="00327D5A">
        <w:rPr>
          <w:sz w:val="28"/>
          <w:szCs w:val="28"/>
        </w:rPr>
        <w:t>повторної</w:t>
      </w:r>
      <w:proofErr w:type="spellEnd"/>
      <w:r w:rsidR="00B864D5" w:rsidRPr="00327D5A">
        <w:rPr>
          <w:sz w:val="28"/>
          <w:szCs w:val="28"/>
        </w:rPr>
        <w:t xml:space="preserve"> </w:t>
      </w:r>
      <w:proofErr w:type="spellStart"/>
      <w:r w:rsidR="00B864D5" w:rsidRPr="00327D5A">
        <w:rPr>
          <w:sz w:val="28"/>
          <w:szCs w:val="28"/>
        </w:rPr>
        <w:t>комплексної</w:t>
      </w:r>
      <w:proofErr w:type="spellEnd"/>
      <w:r w:rsidR="00B864D5" w:rsidRPr="00327D5A">
        <w:rPr>
          <w:sz w:val="28"/>
          <w:szCs w:val="28"/>
        </w:rPr>
        <w:t xml:space="preserve"> </w:t>
      </w:r>
      <w:proofErr w:type="spellStart"/>
      <w:r w:rsidR="00B864D5" w:rsidRPr="00327D5A">
        <w:rPr>
          <w:sz w:val="28"/>
          <w:szCs w:val="28"/>
        </w:rPr>
        <w:t>оцінки</w:t>
      </w:r>
      <w:proofErr w:type="spellEnd"/>
      <w:r w:rsidR="00B864D5" w:rsidRPr="00327D5A">
        <w:rPr>
          <w:sz w:val="28"/>
          <w:szCs w:val="28"/>
        </w:rPr>
        <w:t xml:space="preserve"> </w:t>
      </w:r>
      <w:proofErr w:type="spellStart"/>
      <w:r w:rsidR="00B864D5" w:rsidRPr="00327D5A">
        <w:rPr>
          <w:sz w:val="28"/>
          <w:szCs w:val="28"/>
        </w:rPr>
        <w:t>складається</w:t>
      </w:r>
      <w:proofErr w:type="spellEnd"/>
      <w:r w:rsidR="00B864D5" w:rsidRPr="00327D5A">
        <w:rPr>
          <w:sz w:val="28"/>
          <w:szCs w:val="28"/>
        </w:rPr>
        <w:t xml:space="preserve"> </w:t>
      </w:r>
      <w:proofErr w:type="spellStart"/>
      <w:r w:rsidR="00B864D5" w:rsidRPr="00327D5A">
        <w:rPr>
          <w:sz w:val="28"/>
          <w:szCs w:val="28"/>
        </w:rPr>
        <w:t>висновок</w:t>
      </w:r>
      <w:proofErr w:type="spellEnd"/>
      <w:r w:rsidR="00B864D5" w:rsidRPr="00327D5A">
        <w:rPr>
          <w:sz w:val="28"/>
          <w:szCs w:val="28"/>
        </w:rPr>
        <w:t xml:space="preserve"> про </w:t>
      </w:r>
      <w:proofErr w:type="spellStart"/>
      <w:r w:rsidR="00B864D5" w:rsidRPr="00327D5A">
        <w:rPr>
          <w:sz w:val="28"/>
          <w:szCs w:val="28"/>
        </w:rPr>
        <w:t>повторну</w:t>
      </w:r>
      <w:proofErr w:type="spellEnd"/>
      <w:r w:rsidR="00B864D5" w:rsidRPr="00327D5A">
        <w:rPr>
          <w:sz w:val="28"/>
          <w:szCs w:val="28"/>
        </w:rPr>
        <w:t xml:space="preserve"> </w:t>
      </w:r>
      <w:proofErr w:type="spellStart"/>
      <w:r w:rsidR="00B864D5" w:rsidRPr="00327D5A">
        <w:rPr>
          <w:sz w:val="28"/>
          <w:szCs w:val="28"/>
        </w:rPr>
        <w:t>психолого-педагогічну</w:t>
      </w:r>
      <w:proofErr w:type="spellEnd"/>
      <w:r w:rsidR="00B864D5" w:rsidRPr="00327D5A">
        <w:rPr>
          <w:sz w:val="28"/>
          <w:szCs w:val="28"/>
        </w:rPr>
        <w:t xml:space="preserve"> </w:t>
      </w:r>
      <w:proofErr w:type="spellStart"/>
      <w:r w:rsidR="00B864D5" w:rsidRPr="00327D5A">
        <w:rPr>
          <w:sz w:val="28"/>
          <w:szCs w:val="28"/>
        </w:rPr>
        <w:t>оцінку</w:t>
      </w:r>
      <w:proofErr w:type="spellEnd"/>
      <w:r w:rsidR="00B864D5" w:rsidRPr="00327D5A">
        <w:rPr>
          <w:sz w:val="28"/>
          <w:szCs w:val="28"/>
        </w:rPr>
        <w:t xml:space="preserve"> </w:t>
      </w:r>
      <w:proofErr w:type="spellStart"/>
      <w:r w:rsidR="00B864D5" w:rsidRPr="00327D5A">
        <w:rPr>
          <w:sz w:val="28"/>
          <w:szCs w:val="28"/>
        </w:rPr>
        <w:t>розвитку</w:t>
      </w:r>
      <w:proofErr w:type="spellEnd"/>
      <w:r w:rsidR="00B864D5" w:rsidRPr="00327D5A">
        <w:rPr>
          <w:sz w:val="28"/>
          <w:szCs w:val="28"/>
        </w:rPr>
        <w:t xml:space="preserve"> </w:t>
      </w:r>
      <w:proofErr w:type="spellStart"/>
      <w:r w:rsidR="00B864D5" w:rsidRPr="00327D5A">
        <w:rPr>
          <w:sz w:val="28"/>
          <w:szCs w:val="28"/>
        </w:rPr>
        <w:t>дитини</w:t>
      </w:r>
      <w:proofErr w:type="spellEnd"/>
      <w:r w:rsidR="00B864D5" w:rsidRPr="00327D5A">
        <w:rPr>
          <w:sz w:val="28"/>
          <w:szCs w:val="28"/>
        </w:rPr>
        <w:t xml:space="preserve"> (</w:t>
      </w:r>
      <w:proofErr w:type="spellStart"/>
      <w:r w:rsidR="00B864D5" w:rsidRPr="00327D5A">
        <w:rPr>
          <w:sz w:val="28"/>
          <w:szCs w:val="28"/>
        </w:rPr>
        <w:t>додаток</w:t>
      </w:r>
      <w:proofErr w:type="spellEnd"/>
      <w:r w:rsidR="00B864D5" w:rsidRPr="00327D5A">
        <w:rPr>
          <w:sz w:val="28"/>
          <w:szCs w:val="28"/>
        </w:rPr>
        <w:t xml:space="preserve"> 6), </w:t>
      </w:r>
      <w:proofErr w:type="spellStart"/>
      <w:r w:rsidR="00B864D5" w:rsidRPr="00327D5A">
        <w:rPr>
          <w:sz w:val="28"/>
          <w:szCs w:val="28"/>
        </w:rPr>
        <w:t>що</w:t>
      </w:r>
      <w:proofErr w:type="spellEnd"/>
      <w:r w:rsidR="00B864D5" w:rsidRPr="00327D5A">
        <w:rPr>
          <w:sz w:val="28"/>
          <w:szCs w:val="28"/>
        </w:rPr>
        <w:t xml:space="preserve"> </w:t>
      </w:r>
      <w:proofErr w:type="spellStart"/>
      <w:r w:rsidR="00B864D5" w:rsidRPr="00327D5A">
        <w:rPr>
          <w:sz w:val="28"/>
          <w:szCs w:val="28"/>
        </w:rPr>
        <w:t>є</w:t>
      </w:r>
      <w:proofErr w:type="spellEnd"/>
      <w:r w:rsidR="00B864D5" w:rsidRPr="00327D5A">
        <w:rPr>
          <w:sz w:val="28"/>
          <w:szCs w:val="28"/>
        </w:rPr>
        <w:t xml:space="preserve"> основою для </w:t>
      </w:r>
      <w:proofErr w:type="spellStart"/>
      <w:r w:rsidR="00B864D5" w:rsidRPr="00327D5A">
        <w:rPr>
          <w:sz w:val="28"/>
          <w:szCs w:val="28"/>
        </w:rPr>
        <w:t>розроблення</w:t>
      </w:r>
      <w:proofErr w:type="spellEnd"/>
      <w:r w:rsidR="00B864D5" w:rsidRPr="00327D5A">
        <w:rPr>
          <w:sz w:val="28"/>
          <w:szCs w:val="28"/>
        </w:rPr>
        <w:t xml:space="preserve"> </w:t>
      </w:r>
      <w:proofErr w:type="spellStart"/>
      <w:r w:rsidR="00B864D5" w:rsidRPr="00327D5A">
        <w:rPr>
          <w:sz w:val="28"/>
          <w:szCs w:val="28"/>
        </w:rPr>
        <w:t>індивідуальної</w:t>
      </w:r>
      <w:proofErr w:type="spellEnd"/>
      <w:r w:rsidR="00B864D5" w:rsidRPr="00327D5A">
        <w:rPr>
          <w:sz w:val="28"/>
          <w:szCs w:val="28"/>
        </w:rPr>
        <w:t xml:space="preserve"> </w:t>
      </w:r>
      <w:proofErr w:type="spellStart"/>
      <w:r w:rsidR="00B864D5" w:rsidRPr="00327D5A">
        <w:rPr>
          <w:sz w:val="28"/>
          <w:szCs w:val="28"/>
        </w:rPr>
        <w:t>програми</w:t>
      </w:r>
      <w:proofErr w:type="spellEnd"/>
      <w:r w:rsidR="00B864D5" w:rsidRPr="00327D5A">
        <w:rPr>
          <w:sz w:val="28"/>
          <w:szCs w:val="28"/>
        </w:rPr>
        <w:t xml:space="preserve"> </w:t>
      </w:r>
      <w:proofErr w:type="spellStart"/>
      <w:r w:rsidR="00B864D5" w:rsidRPr="00327D5A">
        <w:rPr>
          <w:sz w:val="28"/>
          <w:szCs w:val="28"/>
        </w:rPr>
        <w:t>розвитку</w:t>
      </w:r>
      <w:proofErr w:type="spellEnd"/>
      <w:r w:rsidR="00B864D5" w:rsidRPr="00327D5A">
        <w:rPr>
          <w:sz w:val="28"/>
          <w:szCs w:val="28"/>
        </w:rPr>
        <w:t xml:space="preserve"> </w:t>
      </w:r>
      <w:proofErr w:type="spellStart"/>
      <w:r w:rsidR="00B864D5" w:rsidRPr="00327D5A">
        <w:rPr>
          <w:sz w:val="28"/>
          <w:szCs w:val="28"/>
        </w:rPr>
        <w:t>дитини</w:t>
      </w:r>
      <w:proofErr w:type="spellEnd"/>
      <w:r w:rsidR="00B864D5" w:rsidRPr="00327D5A">
        <w:rPr>
          <w:sz w:val="28"/>
          <w:szCs w:val="28"/>
        </w:rPr>
        <w:t xml:space="preserve"> </w:t>
      </w:r>
      <w:proofErr w:type="spellStart"/>
      <w:r w:rsidR="00B864D5" w:rsidRPr="00327D5A">
        <w:rPr>
          <w:sz w:val="28"/>
          <w:szCs w:val="28"/>
        </w:rPr>
        <w:t>з</w:t>
      </w:r>
      <w:proofErr w:type="spellEnd"/>
      <w:r w:rsidR="00B864D5" w:rsidRPr="00327D5A">
        <w:rPr>
          <w:sz w:val="28"/>
          <w:szCs w:val="28"/>
        </w:rPr>
        <w:t xml:space="preserve"> </w:t>
      </w:r>
      <w:proofErr w:type="spellStart"/>
      <w:r w:rsidR="00B864D5" w:rsidRPr="00327D5A">
        <w:rPr>
          <w:sz w:val="28"/>
          <w:szCs w:val="28"/>
        </w:rPr>
        <w:t>особливими</w:t>
      </w:r>
      <w:proofErr w:type="spellEnd"/>
      <w:r w:rsidR="00B864D5" w:rsidRPr="00327D5A">
        <w:rPr>
          <w:sz w:val="28"/>
          <w:szCs w:val="28"/>
        </w:rPr>
        <w:t xml:space="preserve"> </w:t>
      </w:r>
      <w:proofErr w:type="spellStart"/>
      <w:r w:rsidR="00B864D5" w:rsidRPr="00327D5A">
        <w:rPr>
          <w:sz w:val="28"/>
          <w:szCs w:val="28"/>
        </w:rPr>
        <w:t>освітніми</w:t>
      </w:r>
      <w:proofErr w:type="spellEnd"/>
      <w:r w:rsidR="00B864D5" w:rsidRPr="00327D5A">
        <w:rPr>
          <w:sz w:val="28"/>
          <w:szCs w:val="28"/>
        </w:rPr>
        <w:t xml:space="preserve"> потребами, </w:t>
      </w:r>
      <w:proofErr w:type="spellStart"/>
      <w:r w:rsidR="00B864D5" w:rsidRPr="00327D5A">
        <w:rPr>
          <w:sz w:val="28"/>
          <w:szCs w:val="28"/>
        </w:rPr>
        <w:t>надання</w:t>
      </w:r>
      <w:proofErr w:type="spellEnd"/>
      <w:r w:rsidR="00B864D5" w:rsidRPr="00327D5A">
        <w:rPr>
          <w:sz w:val="28"/>
          <w:szCs w:val="28"/>
        </w:rPr>
        <w:t xml:space="preserve"> </w:t>
      </w:r>
      <w:proofErr w:type="spellStart"/>
      <w:r w:rsidR="00B864D5" w:rsidRPr="00327D5A">
        <w:rPr>
          <w:sz w:val="28"/>
          <w:szCs w:val="28"/>
        </w:rPr>
        <w:t>їй</w:t>
      </w:r>
      <w:proofErr w:type="spellEnd"/>
      <w:r w:rsidR="00B864D5" w:rsidRPr="00327D5A">
        <w:rPr>
          <w:sz w:val="28"/>
          <w:szCs w:val="28"/>
        </w:rPr>
        <w:t xml:space="preserve"> </w:t>
      </w:r>
      <w:proofErr w:type="spellStart"/>
      <w:r w:rsidR="00B864D5" w:rsidRPr="00327D5A">
        <w:rPr>
          <w:sz w:val="28"/>
          <w:szCs w:val="28"/>
        </w:rPr>
        <w:t>психолого-педагогічних</w:t>
      </w:r>
      <w:proofErr w:type="spellEnd"/>
      <w:r w:rsidR="00B864D5" w:rsidRPr="00327D5A">
        <w:rPr>
          <w:sz w:val="28"/>
          <w:szCs w:val="28"/>
        </w:rPr>
        <w:t xml:space="preserve"> та</w:t>
      </w:r>
      <w:r w:rsidR="00327D5A" w:rsidRPr="00327D5A">
        <w:rPr>
          <w:sz w:val="28"/>
          <w:szCs w:val="28"/>
        </w:rPr>
        <w:t xml:space="preserve"> </w:t>
      </w:r>
      <w:proofErr w:type="spellStart"/>
      <w:r w:rsidR="00327D5A" w:rsidRPr="00327D5A">
        <w:rPr>
          <w:sz w:val="28"/>
          <w:szCs w:val="28"/>
        </w:rPr>
        <w:t>корекційно-розвиткових</w:t>
      </w:r>
      <w:proofErr w:type="spellEnd"/>
      <w:r w:rsidR="00327D5A" w:rsidRPr="00327D5A">
        <w:rPr>
          <w:sz w:val="28"/>
          <w:szCs w:val="28"/>
        </w:rPr>
        <w:t xml:space="preserve"> </w:t>
      </w:r>
      <w:proofErr w:type="spellStart"/>
      <w:r w:rsidR="00327D5A" w:rsidRPr="00327D5A">
        <w:rPr>
          <w:sz w:val="28"/>
          <w:szCs w:val="28"/>
        </w:rPr>
        <w:t>послуг</w:t>
      </w:r>
      <w:proofErr w:type="spellEnd"/>
      <w:r w:rsidR="00327D5A" w:rsidRPr="00327D5A">
        <w:rPr>
          <w:sz w:val="28"/>
          <w:szCs w:val="28"/>
        </w:rPr>
        <w:t>.</w:t>
      </w:r>
    </w:p>
    <w:p w:rsidR="009C4B32" w:rsidRPr="00766FD1" w:rsidRDefault="009C4B32" w:rsidP="008238C7">
      <w:pPr>
        <w:shd w:val="clear" w:color="auto" w:fill="FFFFFF"/>
        <w:spacing w:after="0" w:line="240" w:lineRule="auto"/>
        <w:ind w:left="1134" w:right="851" w:firstLine="567"/>
        <w:jc w:val="center"/>
        <w:textAlignment w:val="baseline"/>
        <w:rPr>
          <w:rFonts w:ascii="Times New Roman" w:eastAsia="Times New Roman" w:hAnsi="Times New Roman" w:cs="Times New Roman"/>
          <w:b/>
          <w:bCs/>
          <w:color w:val="000000"/>
          <w:sz w:val="28"/>
          <w:szCs w:val="28"/>
          <w:bdr w:val="none" w:sz="0" w:space="0" w:color="auto" w:frame="1"/>
          <w:lang w:val="ru-RU" w:eastAsia="uk-UA"/>
        </w:rPr>
      </w:pPr>
    </w:p>
    <w:p w:rsidR="00BD7DC2" w:rsidRDefault="00BD7DC2" w:rsidP="008238C7">
      <w:pPr>
        <w:shd w:val="clear" w:color="auto" w:fill="FFFFFF"/>
        <w:spacing w:after="0" w:line="240" w:lineRule="auto"/>
        <w:ind w:left="1134" w:right="851" w:firstLine="567"/>
        <w:jc w:val="center"/>
        <w:textAlignment w:val="baseline"/>
        <w:rPr>
          <w:rFonts w:ascii="Times New Roman" w:eastAsia="Times New Roman" w:hAnsi="Times New Roman" w:cs="Times New Roman"/>
          <w:b/>
          <w:bCs/>
          <w:color w:val="000000"/>
          <w:sz w:val="28"/>
          <w:szCs w:val="28"/>
          <w:bdr w:val="none" w:sz="0" w:space="0" w:color="auto" w:frame="1"/>
          <w:lang w:eastAsia="uk-UA"/>
        </w:rPr>
      </w:pPr>
      <w:r w:rsidRPr="00BD7DC2">
        <w:rPr>
          <w:rFonts w:ascii="Times New Roman" w:eastAsia="Times New Roman" w:hAnsi="Times New Roman" w:cs="Times New Roman"/>
          <w:b/>
          <w:bCs/>
          <w:color w:val="000000"/>
          <w:sz w:val="28"/>
          <w:szCs w:val="28"/>
          <w:bdr w:val="none" w:sz="0" w:space="0" w:color="auto" w:frame="1"/>
          <w:lang w:val="en-US" w:eastAsia="uk-UA"/>
        </w:rPr>
        <w:t>V</w:t>
      </w:r>
      <w:r w:rsidRPr="00BD7DC2">
        <w:rPr>
          <w:rFonts w:ascii="Times New Roman" w:eastAsia="Times New Roman" w:hAnsi="Times New Roman" w:cs="Times New Roman"/>
          <w:b/>
          <w:bCs/>
          <w:color w:val="000000"/>
          <w:sz w:val="28"/>
          <w:szCs w:val="28"/>
          <w:bdr w:val="none" w:sz="0" w:space="0" w:color="auto" w:frame="1"/>
          <w:lang w:eastAsia="uk-UA"/>
        </w:rPr>
        <w:t xml:space="preserve">. ОРГАНІЗАЦІЯ ПСИХОЛОГО-ПЕДАГОГІЧНОГО СУПРОВОДУ ТА </w:t>
      </w:r>
      <w:r w:rsidR="005E7167">
        <w:rPr>
          <w:rFonts w:ascii="Times New Roman" w:eastAsia="Times New Roman" w:hAnsi="Times New Roman" w:cs="Times New Roman"/>
          <w:b/>
          <w:bCs/>
          <w:color w:val="000000"/>
          <w:sz w:val="28"/>
          <w:szCs w:val="28"/>
          <w:bdr w:val="none" w:sz="0" w:space="0" w:color="auto" w:frame="1"/>
          <w:lang w:eastAsia="uk-UA"/>
        </w:rPr>
        <w:t xml:space="preserve">НАДАННЯ ПСИХОЛОГО-ПЕДАГОГІЧНИХ ТА </w:t>
      </w:r>
      <w:r w:rsidRPr="00BD7DC2">
        <w:rPr>
          <w:rFonts w:ascii="Times New Roman" w:eastAsia="Times New Roman" w:hAnsi="Times New Roman" w:cs="Times New Roman"/>
          <w:b/>
          <w:bCs/>
          <w:color w:val="000000"/>
          <w:sz w:val="28"/>
          <w:szCs w:val="28"/>
          <w:bdr w:val="none" w:sz="0" w:space="0" w:color="auto" w:frame="1"/>
          <w:lang w:eastAsia="uk-UA"/>
        </w:rPr>
        <w:t>КОРЕКЦІЙНО-РОЗВИТКОВИХ ПОСЛУГ ДИТИНІ З ОСОБЛИВИМИ ОСВІТНІМИ ПОТРЕБАМИ</w:t>
      </w:r>
    </w:p>
    <w:p w:rsidR="00BD7DC2" w:rsidRPr="00BD7DC2" w:rsidRDefault="00556923" w:rsidP="008238C7">
      <w:pPr>
        <w:spacing w:after="0" w:line="240" w:lineRule="auto"/>
        <w:ind w:left="1134" w:right="851" w:firstLine="567"/>
        <w:jc w:val="both"/>
        <w:textAlignment w:val="baseline"/>
        <w:rPr>
          <w:rFonts w:ascii="Times New Roman" w:eastAsia="Times New Roman" w:hAnsi="Times New Roman" w:cs="Times New Roman"/>
          <w:sz w:val="28"/>
          <w:szCs w:val="24"/>
          <w:lang w:eastAsia="uk-UA"/>
        </w:rPr>
      </w:pPr>
      <w:bookmarkStart w:id="20" w:name="n96"/>
      <w:bookmarkEnd w:id="20"/>
      <w:r w:rsidRPr="00A03D48">
        <w:rPr>
          <w:rFonts w:ascii="Times New Roman" w:eastAsia="Times New Roman" w:hAnsi="Times New Roman" w:cs="Times New Roman"/>
          <w:sz w:val="28"/>
          <w:szCs w:val="28"/>
          <w:lang w:eastAsia="uk-UA"/>
        </w:rPr>
        <w:t>5</w:t>
      </w:r>
      <w:r w:rsidR="00BD7DC2" w:rsidRPr="00A03D48">
        <w:rPr>
          <w:rFonts w:ascii="Times New Roman" w:eastAsia="Times New Roman" w:hAnsi="Times New Roman" w:cs="Times New Roman"/>
          <w:sz w:val="28"/>
          <w:szCs w:val="28"/>
          <w:lang w:eastAsia="uk-UA"/>
        </w:rPr>
        <w:t>.1. </w:t>
      </w:r>
      <w:r w:rsidR="00BD7DC2" w:rsidRPr="00A03D48">
        <w:rPr>
          <w:rFonts w:ascii="Times New Roman" w:eastAsia="Times New Roman" w:hAnsi="Times New Roman" w:cs="Times New Roman"/>
          <w:sz w:val="28"/>
          <w:szCs w:val="24"/>
          <w:lang w:eastAsia="uk-UA"/>
        </w:rPr>
        <w:t xml:space="preserve">Психолого-педагогічний супровід − це комплексна система заходів з організації </w:t>
      </w:r>
      <w:r w:rsidR="00BD7DC2" w:rsidRPr="00BD7DC2">
        <w:rPr>
          <w:rFonts w:ascii="Times New Roman" w:eastAsia="Times New Roman" w:hAnsi="Times New Roman" w:cs="Times New Roman"/>
          <w:sz w:val="28"/>
          <w:szCs w:val="24"/>
          <w:lang w:eastAsia="uk-UA"/>
        </w:rPr>
        <w:t>освітнього процесу та розвитку дитини, передбачена індивідуальною програмою розвитку.</w:t>
      </w:r>
    </w:p>
    <w:p w:rsidR="00BD7DC2" w:rsidRPr="00BD7DC2" w:rsidRDefault="00BD7DC2" w:rsidP="008238C7">
      <w:pPr>
        <w:spacing w:after="0" w:line="240" w:lineRule="auto"/>
        <w:ind w:left="1134" w:right="851" w:firstLine="567"/>
        <w:jc w:val="both"/>
        <w:textAlignment w:val="baseline"/>
        <w:rPr>
          <w:rFonts w:ascii="Times New Roman" w:eastAsia="Times New Roman" w:hAnsi="Times New Roman" w:cs="Times New Roman"/>
          <w:sz w:val="28"/>
          <w:szCs w:val="24"/>
          <w:lang w:eastAsia="uk-UA"/>
        </w:rPr>
      </w:pPr>
      <w:r w:rsidRPr="00BD7DC2">
        <w:rPr>
          <w:rFonts w:ascii="Times New Roman" w:eastAsia="Times New Roman" w:hAnsi="Times New Roman" w:cs="Times New Roman"/>
          <w:sz w:val="28"/>
          <w:szCs w:val="24"/>
          <w:lang w:eastAsia="uk-UA"/>
        </w:rPr>
        <w:t>Психолого-педагогічні послуги − це комплексна система заходів з організації освітнього процесу та розвитку дитини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Центру.</w:t>
      </w:r>
    </w:p>
    <w:p w:rsidR="002660A1" w:rsidRPr="002660A1" w:rsidRDefault="002660A1"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sz w:val="28"/>
          <w:szCs w:val="24"/>
          <w:lang w:eastAsia="uk-UA"/>
        </w:rPr>
      </w:pPr>
      <w:bookmarkStart w:id="21" w:name="n311"/>
      <w:bookmarkStart w:id="22" w:name="n97"/>
      <w:bookmarkEnd w:id="21"/>
      <w:bookmarkEnd w:id="22"/>
      <w:r w:rsidRPr="002660A1">
        <w:rPr>
          <w:rFonts w:ascii="Times New Roman" w:eastAsia="Times New Roman" w:hAnsi="Times New Roman" w:cs="Times New Roman"/>
          <w:sz w:val="28"/>
          <w:szCs w:val="24"/>
          <w:lang w:eastAsia="uk-UA"/>
        </w:rPr>
        <w:t>Корекційно-розвиткові послуги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BD7DC2" w:rsidRPr="00BD7DC2"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00BD7DC2" w:rsidRPr="00BD7DC2">
        <w:rPr>
          <w:rFonts w:ascii="Times New Roman" w:eastAsia="Times New Roman" w:hAnsi="Times New Roman" w:cs="Times New Roman"/>
          <w:color w:val="000000"/>
          <w:sz w:val="28"/>
          <w:szCs w:val="28"/>
          <w:lang w:eastAsia="uk-UA"/>
        </w:rPr>
        <w:t>.2. </w:t>
      </w:r>
      <w:r w:rsidR="006F7E6B" w:rsidRPr="006F7E6B">
        <w:rPr>
          <w:rFonts w:ascii="Times New Roman" w:eastAsia="Times New Roman" w:hAnsi="Times New Roman" w:cs="Times New Roman"/>
          <w:color w:val="000000"/>
          <w:sz w:val="28"/>
          <w:szCs w:val="28"/>
          <w:lang w:eastAsia="uk-UA"/>
        </w:rPr>
        <w:t>Психолого-педагогічний супровід, психолого-педагогічні та корекційно-р</w:t>
      </w:r>
      <w:r w:rsidR="006F7E6B">
        <w:rPr>
          <w:rFonts w:ascii="Times New Roman" w:eastAsia="Times New Roman" w:hAnsi="Times New Roman" w:cs="Times New Roman"/>
          <w:color w:val="000000"/>
          <w:sz w:val="28"/>
          <w:szCs w:val="28"/>
          <w:lang w:eastAsia="uk-UA"/>
        </w:rPr>
        <w:t>озвиткові послуги спрямовані на</w:t>
      </w:r>
      <w:r w:rsidR="00BD7DC2" w:rsidRPr="00BD7DC2">
        <w:rPr>
          <w:rFonts w:ascii="Times New Roman" w:eastAsia="Times New Roman" w:hAnsi="Times New Roman" w:cs="Times New Roman"/>
          <w:color w:val="000000"/>
          <w:sz w:val="28"/>
          <w:szCs w:val="28"/>
          <w:lang w:eastAsia="uk-UA"/>
        </w:rPr>
        <w:t>:</w:t>
      </w:r>
    </w:p>
    <w:p w:rsidR="00BD7DC2" w:rsidRPr="00BD7DC2" w:rsidRDefault="00BD7DC2"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color w:val="000000"/>
          <w:sz w:val="28"/>
          <w:szCs w:val="28"/>
          <w:lang w:eastAsia="uk-UA"/>
        </w:rPr>
      </w:pPr>
      <w:bookmarkStart w:id="23" w:name="n98"/>
      <w:bookmarkEnd w:id="23"/>
      <w:r w:rsidRPr="00BD7DC2">
        <w:rPr>
          <w:rFonts w:ascii="Times New Roman" w:eastAsia="Times New Roman" w:hAnsi="Times New Roman" w:cs="Times New Roman"/>
          <w:color w:val="000000"/>
          <w:sz w:val="28"/>
          <w:szCs w:val="28"/>
          <w:lang w:eastAsia="uk-UA"/>
        </w:rPr>
        <w:t>соціалізацію дітей з особливими освітніми потребами, розвиток їх самостійності та відповідних компетенцій;</w:t>
      </w:r>
    </w:p>
    <w:p w:rsidR="00AA0548" w:rsidRPr="00AA0548" w:rsidRDefault="00AA0548"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color w:val="000000"/>
          <w:sz w:val="28"/>
          <w:szCs w:val="28"/>
          <w:lang w:eastAsia="uk-UA"/>
        </w:rPr>
      </w:pPr>
      <w:bookmarkStart w:id="24" w:name="n99"/>
      <w:bookmarkStart w:id="25" w:name="n100"/>
      <w:bookmarkEnd w:id="24"/>
      <w:bookmarkEnd w:id="25"/>
      <w:r w:rsidRPr="00AA0548">
        <w:rPr>
          <w:rFonts w:ascii="Times New Roman" w:eastAsia="Times New Roman" w:hAnsi="Times New Roman" w:cs="Times New Roman"/>
          <w:color w:val="000000"/>
          <w:sz w:val="28"/>
          <w:szCs w:val="28"/>
          <w:lang w:eastAsia="uk-UA"/>
        </w:rPr>
        <w:t xml:space="preserve">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w:t>
      </w:r>
      <w:r w:rsidRPr="00AA0548">
        <w:rPr>
          <w:rFonts w:ascii="Times New Roman" w:eastAsia="Times New Roman" w:hAnsi="Times New Roman" w:cs="Times New Roman"/>
          <w:color w:val="000000"/>
          <w:sz w:val="28"/>
          <w:szCs w:val="28"/>
          <w:lang w:eastAsia="uk-UA"/>
        </w:rPr>
        <w:lastRenderedPageBreak/>
        <w:t>та інших закладах освіти, які забезпечують здобуття загальної середньої освіти;</w:t>
      </w:r>
    </w:p>
    <w:p w:rsidR="00BD7DC2" w:rsidRPr="00BD7DC2" w:rsidRDefault="00BD7DC2"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color w:val="000000"/>
          <w:sz w:val="28"/>
          <w:szCs w:val="28"/>
          <w:lang w:eastAsia="uk-UA"/>
        </w:rPr>
      </w:pPr>
      <w:r w:rsidRPr="00BD7DC2">
        <w:rPr>
          <w:rFonts w:ascii="Times New Roman" w:eastAsia="Times New Roman" w:hAnsi="Times New Roman" w:cs="Times New Roman"/>
          <w:color w:val="000000"/>
          <w:sz w:val="28"/>
          <w:szCs w:val="28"/>
          <w:lang w:eastAsia="uk-UA"/>
        </w:rPr>
        <w:t>розвиток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BD7DC2" w:rsidRPr="00BD7DC2"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color w:val="000000"/>
          <w:sz w:val="28"/>
          <w:szCs w:val="28"/>
          <w:lang w:eastAsia="uk-UA"/>
        </w:rPr>
      </w:pPr>
      <w:bookmarkStart w:id="26" w:name="n101"/>
      <w:bookmarkEnd w:id="26"/>
      <w:r>
        <w:rPr>
          <w:rFonts w:ascii="Times New Roman" w:eastAsia="Times New Roman" w:hAnsi="Times New Roman" w:cs="Times New Roman"/>
          <w:color w:val="000000"/>
          <w:sz w:val="28"/>
          <w:szCs w:val="28"/>
          <w:lang w:eastAsia="uk-UA"/>
        </w:rPr>
        <w:t>5</w:t>
      </w:r>
      <w:r w:rsidR="00BD7DC2" w:rsidRPr="00BD7DC2">
        <w:rPr>
          <w:rFonts w:ascii="Times New Roman" w:eastAsia="Times New Roman" w:hAnsi="Times New Roman" w:cs="Times New Roman"/>
          <w:color w:val="000000"/>
          <w:sz w:val="28"/>
          <w:szCs w:val="28"/>
          <w:lang w:eastAsia="uk-UA"/>
        </w:rPr>
        <w:t xml:space="preserve">.3. За результатами комплексної оцінки фахівці Центру: </w:t>
      </w:r>
    </w:p>
    <w:p w:rsidR="00BD7DC2" w:rsidRPr="00BD7DC2" w:rsidRDefault="00BD7DC2"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color w:val="000000"/>
          <w:sz w:val="28"/>
          <w:szCs w:val="28"/>
          <w:lang w:eastAsia="uk-UA"/>
        </w:rPr>
      </w:pPr>
      <w:r w:rsidRPr="00BD7DC2">
        <w:rPr>
          <w:rFonts w:ascii="Times New Roman" w:eastAsia="Times New Roman" w:hAnsi="Times New Roman" w:cs="Times New Roman"/>
          <w:color w:val="000000"/>
          <w:sz w:val="28"/>
          <w:szCs w:val="28"/>
          <w:lang w:eastAsia="uk-UA"/>
        </w:rPr>
        <w:t>визначають напрями, обсяг психолого-педагогічних та корекційно-розвиткових послуг дітям з особливими освітніми потребами (для дитини з інвалідністю – з урахуванням індивідуальної програми реабілітації) та забезпечують її надання шляхом проведення індивідуальних і групових занять;</w:t>
      </w:r>
    </w:p>
    <w:p w:rsidR="00BD7DC2" w:rsidRPr="00BD7DC2" w:rsidRDefault="00BD7DC2"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color w:val="000000"/>
          <w:sz w:val="28"/>
          <w:szCs w:val="28"/>
          <w:lang w:eastAsia="uk-UA"/>
        </w:rPr>
      </w:pPr>
      <w:bookmarkStart w:id="27" w:name="n102"/>
      <w:bookmarkEnd w:id="27"/>
      <w:r w:rsidRPr="00BD7DC2">
        <w:rPr>
          <w:rFonts w:ascii="Times New Roman" w:eastAsia="Times New Roman" w:hAnsi="Times New Roman" w:cs="Times New Roman"/>
          <w:color w:val="000000"/>
          <w:sz w:val="28"/>
          <w:szCs w:val="28"/>
          <w:lang w:eastAsia="uk-UA"/>
        </w:rPr>
        <w:t>надають рекоме</w:t>
      </w:r>
      <w:r w:rsidR="00B146FC">
        <w:rPr>
          <w:rFonts w:ascii="Times New Roman" w:eastAsia="Times New Roman" w:hAnsi="Times New Roman" w:cs="Times New Roman"/>
          <w:color w:val="000000"/>
          <w:sz w:val="28"/>
          <w:szCs w:val="28"/>
          <w:lang w:eastAsia="uk-UA"/>
        </w:rPr>
        <w:t>ндації</w:t>
      </w:r>
      <w:r w:rsidRPr="00BD7DC2">
        <w:rPr>
          <w:rFonts w:ascii="Times New Roman" w:eastAsia="Times New Roman" w:hAnsi="Times New Roman" w:cs="Times New Roman"/>
          <w:color w:val="000000"/>
          <w:sz w:val="28"/>
          <w:szCs w:val="28"/>
          <w:lang w:eastAsia="uk-UA"/>
        </w:rPr>
        <w:t xml:space="preserve"> щодо складення, виконання, коригування індивідуальних програм розвитку дітей з особливими освітніми потребами в частині надання психолого-педагогічних та корекційно-розвиткових послуг, змісту, форм та методів навчання відповідно до потенційних можливостей дитини та</w:t>
      </w:r>
      <w:bookmarkStart w:id="28" w:name="n103"/>
      <w:bookmarkEnd w:id="28"/>
      <w:r w:rsidRPr="00BD7DC2">
        <w:rPr>
          <w:rFonts w:ascii="Times New Roman" w:eastAsia="Times New Roman" w:hAnsi="Times New Roman" w:cs="Times New Roman"/>
          <w:color w:val="000000"/>
          <w:sz w:val="28"/>
          <w:szCs w:val="28"/>
          <w:lang w:eastAsia="uk-UA"/>
        </w:rPr>
        <w:t xml:space="preserve"> забезпечення належних умов для навчання залежно від порушення розвитку дітей з особливими освітніми потребами (доступність приміщень, особливості облаштування робочого місця, викор</w:t>
      </w:r>
      <w:r w:rsidR="00B146FC">
        <w:rPr>
          <w:rFonts w:ascii="Times New Roman" w:eastAsia="Times New Roman" w:hAnsi="Times New Roman" w:cs="Times New Roman"/>
          <w:color w:val="000000"/>
          <w:sz w:val="28"/>
          <w:szCs w:val="28"/>
          <w:lang w:eastAsia="uk-UA"/>
        </w:rPr>
        <w:t>истання технічних засобів тощо).</w:t>
      </w:r>
    </w:p>
    <w:p w:rsidR="00AA0548" w:rsidRPr="00AA0548" w:rsidRDefault="00AA0548"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color w:val="000000"/>
          <w:sz w:val="28"/>
          <w:szCs w:val="28"/>
          <w:lang w:eastAsia="uk-UA"/>
        </w:rPr>
      </w:pPr>
      <w:bookmarkStart w:id="29" w:name="n104"/>
      <w:bookmarkStart w:id="30" w:name="n105"/>
      <w:bookmarkStart w:id="31" w:name="n106"/>
      <w:bookmarkEnd w:id="29"/>
      <w:bookmarkEnd w:id="30"/>
      <w:bookmarkEnd w:id="31"/>
      <w:r w:rsidRPr="00AA0548">
        <w:rPr>
          <w:rFonts w:ascii="Times New Roman" w:eastAsia="Times New Roman" w:hAnsi="Times New Roman" w:cs="Times New Roman"/>
          <w:color w:val="000000"/>
          <w:sz w:val="28"/>
          <w:szCs w:val="28"/>
          <w:lang w:eastAsia="uk-UA"/>
        </w:rPr>
        <w:t>Психолого-педагогічні та корекційно-розвиткові послуги надаються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і не отримують відповідної допомоги.</w:t>
      </w:r>
    </w:p>
    <w:p w:rsidR="00AA0548" w:rsidRPr="00AA0548" w:rsidRDefault="00556923" w:rsidP="008238C7">
      <w:pPr>
        <w:shd w:val="clear" w:color="auto" w:fill="FFFFFF"/>
        <w:spacing w:after="0" w:line="240" w:lineRule="auto"/>
        <w:ind w:left="1134" w:right="851"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00BD7DC2" w:rsidRPr="00BD7DC2">
        <w:rPr>
          <w:rFonts w:ascii="Times New Roman" w:eastAsia="Times New Roman" w:hAnsi="Times New Roman" w:cs="Times New Roman"/>
          <w:color w:val="000000"/>
          <w:sz w:val="28"/>
          <w:szCs w:val="28"/>
          <w:lang w:eastAsia="uk-UA"/>
        </w:rPr>
        <w:t>.4</w:t>
      </w:r>
      <w:r w:rsidR="00A03D48">
        <w:rPr>
          <w:rFonts w:ascii="Times New Roman" w:eastAsia="Times New Roman" w:hAnsi="Times New Roman" w:cs="Times New Roman"/>
          <w:color w:val="000000"/>
          <w:sz w:val="28"/>
          <w:szCs w:val="28"/>
          <w:lang w:eastAsia="uk-UA"/>
        </w:rPr>
        <w:t xml:space="preserve">. </w:t>
      </w:r>
      <w:r w:rsidR="00AA0548" w:rsidRPr="00AA0548">
        <w:rPr>
          <w:rFonts w:ascii="Times New Roman" w:eastAsia="Times New Roman" w:hAnsi="Times New Roman" w:cs="Times New Roman"/>
          <w:color w:val="000000"/>
          <w:sz w:val="28"/>
          <w:szCs w:val="28"/>
          <w:lang w:eastAsia="uk-UA"/>
        </w:rPr>
        <w:t>Тривалість робочого тижня педагогічних працівників інклюзивно-ресурсного центру становить 40 годин, що становить тарифну ставку, з яких педагогічне навантаження фахівців інклюзивно-ресурсного центру, які надають психолого-педагогічну допомогу дітям з особливими освітніми потребами, становить 18 годин на тиждень для безпосередньої роботи з такими дітьми. Крім того, фахівці інклюзивно-ресурсного центру провадять інші види діяльності, зокрема надають консультації батькам (законним представникам) дітей, педагогічним працівникам, які беруть участь в інклюзивному навчанні, тощо.</w:t>
      </w:r>
    </w:p>
    <w:p w:rsidR="00E32F74" w:rsidRPr="005D4AD2" w:rsidRDefault="00E32F74" w:rsidP="008238C7">
      <w:pPr>
        <w:spacing w:after="0" w:line="240" w:lineRule="auto"/>
        <w:ind w:left="1134" w:right="851"/>
        <w:jc w:val="both"/>
        <w:rPr>
          <w:rFonts w:ascii="Times New Roman" w:eastAsia="Times New Roman" w:hAnsi="Times New Roman" w:cs="Times New Roman"/>
          <w:sz w:val="28"/>
          <w:szCs w:val="28"/>
          <w:lang w:eastAsia="uk-UA"/>
        </w:rPr>
      </w:pPr>
    </w:p>
    <w:p w:rsidR="00766FD1" w:rsidRDefault="00920C89" w:rsidP="00766FD1">
      <w:pPr>
        <w:spacing w:after="0" w:line="240" w:lineRule="auto"/>
        <w:ind w:left="1134" w:right="851" w:firstLine="567"/>
        <w:jc w:val="center"/>
        <w:rPr>
          <w:rFonts w:ascii="Times New Roman" w:eastAsia="Times New Roman" w:hAnsi="Times New Roman" w:cs="Times New Roman"/>
          <w:b/>
          <w:sz w:val="28"/>
          <w:szCs w:val="28"/>
          <w:lang w:eastAsia="uk-UA"/>
        </w:rPr>
      </w:pPr>
      <w:bookmarkStart w:id="32" w:name="n108"/>
      <w:bookmarkStart w:id="33" w:name="n117"/>
      <w:bookmarkStart w:id="34" w:name="n287"/>
      <w:bookmarkEnd w:id="32"/>
      <w:bookmarkEnd w:id="33"/>
      <w:bookmarkEnd w:id="34"/>
      <w:r w:rsidRPr="00690F33">
        <w:rPr>
          <w:rFonts w:ascii="Times New Roman" w:eastAsia="Times New Roman" w:hAnsi="Times New Roman" w:cs="Times New Roman"/>
          <w:b/>
          <w:sz w:val="28"/>
          <w:szCs w:val="28"/>
          <w:lang w:eastAsia="uk-UA"/>
        </w:rPr>
        <w:t xml:space="preserve">VІ. УПРАВЛІННЯ </w:t>
      </w:r>
      <w:r w:rsidR="00361377" w:rsidRPr="00690F33">
        <w:rPr>
          <w:rFonts w:ascii="Times New Roman" w:eastAsia="Times New Roman" w:hAnsi="Times New Roman" w:cs="Times New Roman"/>
          <w:b/>
          <w:sz w:val="28"/>
          <w:szCs w:val="28"/>
          <w:lang w:eastAsia="uk-UA"/>
        </w:rPr>
        <w:t>ДІЯЛЬНІСТЮ ТА КАДРОВЕ ЗАБЕЗПЕЧЕННЯ ЦЕНТРУ</w:t>
      </w:r>
    </w:p>
    <w:p w:rsidR="00920C89" w:rsidRPr="00C46F0C" w:rsidRDefault="005D4AD2" w:rsidP="00BD1599">
      <w:pPr>
        <w:spacing w:after="0" w:line="240" w:lineRule="auto"/>
        <w:ind w:left="1134" w:right="851" w:firstLine="567"/>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6</w:t>
      </w:r>
      <w:r w:rsidR="00920C89" w:rsidRPr="00C46F0C">
        <w:rPr>
          <w:rFonts w:ascii="Times New Roman" w:eastAsia="Times New Roman" w:hAnsi="Times New Roman" w:cs="Times New Roman"/>
          <w:sz w:val="28"/>
          <w:szCs w:val="28"/>
          <w:lang w:eastAsia="uk-UA"/>
        </w:rPr>
        <w:t>.1. Управління Центром здійснюється відповідно до цього Статуту та діючого законодавства.</w:t>
      </w:r>
    </w:p>
    <w:p w:rsidR="00421206" w:rsidRPr="00C46F0C" w:rsidRDefault="005D4AD2" w:rsidP="008238C7">
      <w:pPr>
        <w:spacing w:after="0" w:line="240" w:lineRule="auto"/>
        <w:ind w:left="1134" w:right="851" w:firstLine="567"/>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6</w:t>
      </w:r>
      <w:r w:rsidR="00421206" w:rsidRPr="00C46F0C">
        <w:rPr>
          <w:rFonts w:ascii="Times New Roman" w:eastAsia="Times New Roman" w:hAnsi="Times New Roman" w:cs="Times New Roman"/>
          <w:sz w:val="28"/>
          <w:szCs w:val="28"/>
          <w:lang w:eastAsia="uk-UA"/>
        </w:rPr>
        <w:t>.2. Управління Центром здійсн</w:t>
      </w:r>
      <w:r w:rsidRPr="00C46F0C">
        <w:rPr>
          <w:rFonts w:ascii="Times New Roman" w:eastAsia="Times New Roman" w:hAnsi="Times New Roman" w:cs="Times New Roman"/>
          <w:sz w:val="28"/>
          <w:szCs w:val="28"/>
          <w:lang w:eastAsia="uk-UA"/>
        </w:rPr>
        <w:t>юється З</w:t>
      </w:r>
      <w:r w:rsidR="00421206" w:rsidRPr="00C46F0C">
        <w:rPr>
          <w:rFonts w:ascii="Times New Roman" w:eastAsia="Times New Roman" w:hAnsi="Times New Roman" w:cs="Times New Roman"/>
          <w:sz w:val="28"/>
          <w:szCs w:val="28"/>
          <w:lang w:eastAsia="uk-UA"/>
        </w:rPr>
        <w:t>асновник</w:t>
      </w:r>
      <w:r w:rsidRPr="00C46F0C">
        <w:rPr>
          <w:rFonts w:ascii="Times New Roman" w:eastAsia="Times New Roman" w:hAnsi="Times New Roman" w:cs="Times New Roman"/>
          <w:sz w:val="28"/>
          <w:szCs w:val="28"/>
          <w:lang w:eastAsia="uk-UA"/>
        </w:rPr>
        <w:t>ом</w:t>
      </w:r>
      <w:r w:rsidR="00421206" w:rsidRPr="00C46F0C">
        <w:rPr>
          <w:rFonts w:ascii="Times New Roman" w:eastAsia="Times New Roman" w:hAnsi="Times New Roman" w:cs="Times New Roman"/>
          <w:sz w:val="28"/>
          <w:szCs w:val="28"/>
          <w:lang w:eastAsia="uk-UA"/>
        </w:rPr>
        <w:t>, як</w:t>
      </w:r>
      <w:r w:rsidRPr="00C46F0C">
        <w:rPr>
          <w:rFonts w:ascii="Times New Roman" w:eastAsia="Times New Roman" w:hAnsi="Times New Roman" w:cs="Times New Roman"/>
          <w:sz w:val="28"/>
          <w:szCs w:val="28"/>
          <w:lang w:eastAsia="uk-UA"/>
        </w:rPr>
        <w:t>ий</w:t>
      </w:r>
      <w:r w:rsidR="00421206" w:rsidRPr="00C46F0C">
        <w:rPr>
          <w:rFonts w:ascii="Times New Roman" w:eastAsia="Times New Roman" w:hAnsi="Times New Roman" w:cs="Times New Roman"/>
          <w:sz w:val="28"/>
          <w:szCs w:val="28"/>
          <w:lang w:eastAsia="uk-UA"/>
        </w:rPr>
        <w:t>:</w:t>
      </w:r>
    </w:p>
    <w:p w:rsidR="00E45205" w:rsidRPr="00690F33" w:rsidRDefault="00920C89" w:rsidP="008238C7">
      <w:pPr>
        <w:spacing w:after="0" w:line="240" w:lineRule="auto"/>
        <w:ind w:left="1134" w:right="851" w:firstLine="567"/>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1)</w:t>
      </w:r>
      <w:r w:rsidRPr="00C46F0C">
        <w:rPr>
          <w:rFonts w:ascii="Times New Roman" w:eastAsia="Times New Roman" w:hAnsi="Times New Roman" w:cs="Times New Roman"/>
          <w:sz w:val="28"/>
          <w:szCs w:val="28"/>
          <w:lang w:eastAsia="ru-RU"/>
        </w:rPr>
        <w:t> затверджує порядок проведення конкурсу на посаду директора та педагогічних працівників Центру;</w:t>
      </w:r>
      <w:r w:rsidR="00B146FC">
        <w:rPr>
          <w:rFonts w:ascii="Times New Roman" w:eastAsia="Times New Roman" w:hAnsi="Times New Roman" w:cs="Times New Roman"/>
          <w:sz w:val="28"/>
          <w:szCs w:val="28"/>
          <w:lang w:eastAsia="ru-RU"/>
        </w:rPr>
        <w:t xml:space="preserve"> </w:t>
      </w:r>
      <w:r w:rsidR="00E45205" w:rsidRPr="00690F33">
        <w:rPr>
          <w:rFonts w:ascii="Times New Roman" w:eastAsia="Times New Roman" w:hAnsi="Times New Roman" w:cs="Times New Roman"/>
          <w:sz w:val="28"/>
          <w:szCs w:val="28"/>
          <w:lang w:eastAsia="uk-UA"/>
        </w:rPr>
        <w:t>п</w:t>
      </w:r>
      <w:r w:rsidR="00E45205" w:rsidRPr="00690F33">
        <w:rPr>
          <w:rFonts w:ascii="Times New Roman" w:hAnsi="Times New Roman" w:cs="Times New Roman"/>
          <w:color w:val="2A2928"/>
          <w:sz w:val="28"/>
          <w:szCs w:val="28"/>
          <w:shd w:val="clear" w:color="auto" w:fill="FFFFFF"/>
        </w:rPr>
        <w:t>оложення про конкурс на посаду директора та педагогічних працівників інклюзивно-ресурсного центру затверджує засновник на підставі примірних положень, затверджених МОН</w:t>
      </w:r>
      <w:r w:rsidR="00690F33">
        <w:rPr>
          <w:rFonts w:ascii="Times New Roman" w:hAnsi="Times New Roman" w:cs="Times New Roman"/>
          <w:color w:val="2A2928"/>
          <w:sz w:val="28"/>
          <w:szCs w:val="28"/>
          <w:shd w:val="clear" w:color="auto" w:fill="FFFFFF"/>
        </w:rPr>
        <w:t>;</w:t>
      </w:r>
    </w:p>
    <w:p w:rsidR="00920C89" w:rsidRPr="00C46F0C" w:rsidRDefault="00920C89" w:rsidP="008238C7">
      <w:pPr>
        <w:spacing w:after="0" w:line="240" w:lineRule="auto"/>
        <w:ind w:left="1134" w:right="851" w:firstLine="567"/>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lastRenderedPageBreak/>
        <w:t>2) організовує та проводить конкурси на зайняття посади директора та педагогічних працівників інклюзивно-ресурсного центру;</w:t>
      </w:r>
    </w:p>
    <w:p w:rsidR="0003767D" w:rsidRDefault="00920C89" w:rsidP="008238C7">
      <w:pPr>
        <w:spacing w:after="0" w:line="240" w:lineRule="auto"/>
        <w:ind w:left="1134" w:right="851" w:firstLine="567"/>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3) затверджує та змінює штатний розпис Центр</w:t>
      </w:r>
      <w:r w:rsidR="00513610" w:rsidRPr="00C46F0C">
        <w:rPr>
          <w:rFonts w:ascii="Times New Roman" w:eastAsia="Times New Roman" w:hAnsi="Times New Roman" w:cs="Times New Roman"/>
          <w:sz w:val="28"/>
          <w:szCs w:val="28"/>
          <w:lang w:eastAsia="uk-UA"/>
        </w:rPr>
        <w:t>у</w:t>
      </w:r>
      <w:r w:rsidR="00CD1803">
        <w:rPr>
          <w:rFonts w:ascii="Times New Roman" w:eastAsia="Times New Roman" w:hAnsi="Times New Roman" w:cs="Times New Roman"/>
          <w:sz w:val="28"/>
          <w:szCs w:val="28"/>
          <w:lang w:eastAsia="uk-UA"/>
        </w:rPr>
        <w:t>.</w:t>
      </w:r>
    </w:p>
    <w:p w:rsidR="00920C89" w:rsidRPr="00C46F0C" w:rsidRDefault="00920C89" w:rsidP="008238C7">
      <w:pPr>
        <w:spacing w:after="0" w:line="240" w:lineRule="auto"/>
        <w:ind w:left="1134" w:right="851" w:firstLine="567"/>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4)  залучає необхідних фахівців для надання психолого-педагогічних та корекційно-розвиткових послуг шляхом укладення цивільно-правових угод відповідно до запитів Центру;</w:t>
      </w:r>
    </w:p>
    <w:p w:rsidR="00920C89" w:rsidRPr="00C46F0C" w:rsidRDefault="00920C89" w:rsidP="008238C7">
      <w:pPr>
        <w:spacing w:after="0" w:line="240" w:lineRule="auto"/>
        <w:ind w:left="1134" w:right="851" w:firstLine="567"/>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5) забезпечує створення матеріально-технічних умов, необхідних для функціонування Центру та організації інклюзивного навчання;</w:t>
      </w:r>
    </w:p>
    <w:p w:rsidR="00920C89" w:rsidRPr="00C46F0C" w:rsidRDefault="00920C89" w:rsidP="008238C7">
      <w:pPr>
        <w:spacing w:after="0" w:line="240" w:lineRule="auto"/>
        <w:ind w:left="1134" w:right="851" w:firstLine="567"/>
        <w:jc w:val="both"/>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6) проводить моніторинг виконання рекомендацій Центру підпорядкованими йому закладами освіти;</w:t>
      </w:r>
    </w:p>
    <w:p w:rsidR="00920C89" w:rsidRPr="00C46F0C" w:rsidRDefault="00920C89" w:rsidP="008238C7">
      <w:pPr>
        <w:spacing w:after="0" w:line="240" w:lineRule="auto"/>
        <w:ind w:left="1134" w:right="851" w:firstLine="567"/>
        <w:jc w:val="both"/>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7) заслуховує звіт про діяльність Центру;</w:t>
      </w:r>
    </w:p>
    <w:p w:rsidR="00920C89" w:rsidRDefault="00920C89" w:rsidP="008238C7">
      <w:pPr>
        <w:spacing w:after="0" w:line="240" w:lineRule="auto"/>
        <w:ind w:left="1134" w:right="851" w:firstLine="567"/>
        <w:jc w:val="both"/>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8) призначає та звільняє з посади директора за погодженням</w:t>
      </w:r>
      <w:r w:rsidR="00513610" w:rsidRPr="00C46F0C">
        <w:rPr>
          <w:rFonts w:ascii="Times New Roman" w:eastAsia="Times New Roman" w:hAnsi="Times New Roman" w:cs="Times New Roman"/>
          <w:sz w:val="28"/>
          <w:szCs w:val="28"/>
          <w:lang w:eastAsia="ru-RU"/>
        </w:rPr>
        <w:t xml:space="preserve"> </w:t>
      </w:r>
      <w:r w:rsidR="00B146FC">
        <w:rPr>
          <w:rFonts w:ascii="Times New Roman" w:eastAsia="Times New Roman" w:hAnsi="Times New Roman" w:cs="Times New Roman"/>
          <w:sz w:val="28"/>
          <w:szCs w:val="28"/>
          <w:lang w:eastAsia="ru-RU"/>
        </w:rPr>
        <w:t xml:space="preserve">з </w:t>
      </w:r>
      <w:r w:rsidR="00513610" w:rsidRPr="00C46F0C">
        <w:rPr>
          <w:rFonts w:ascii="Times New Roman" w:eastAsia="Times New Roman" w:hAnsi="Times New Roman" w:cs="Times New Roman"/>
          <w:sz w:val="28"/>
          <w:szCs w:val="28"/>
          <w:lang w:eastAsia="ru-RU"/>
        </w:rPr>
        <w:t>Управлінням</w:t>
      </w:r>
      <w:r w:rsidRPr="00C46F0C">
        <w:rPr>
          <w:rFonts w:ascii="Times New Roman" w:eastAsia="Times New Roman" w:hAnsi="Times New Roman" w:cs="Times New Roman"/>
          <w:sz w:val="28"/>
          <w:szCs w:val="28"/>
          <w:lang w:eastAsia="ru-RU"/>
        </w:rPr>
        <w:t xml:space="preserve"> освіти і науки Черкаської обласної державної адміністрації.</w:t>
      </w:r>
    </w:p>
    <w:p w:rsidR="0026739B" w:rsidRPr="00983DC4" w:rsidRDefault="0026739B" w:rsidP="008238C7">
      <w:pPr>
        <w:spacing w:after="0" w:line="240" w:lineRule="auto"/>
        <w:ind w:left="1134" w:right="85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9) затверджує ш</w:t>
      </w:r>
      <w:r w:rsidRPr="00983DC4">
        <w:rPr>
          <w:rFonts w:ascii="Times New Roman" w:hAnsi="Times New Roman" w:cs="Times New Roman"/>
          <w:sz w:val="28"/>
          <w:szCs w:val="28"/>
          <w:shd w:val="clear" w:color="auto" w:fill="FFFFFF"/>
        </w:rPr>
        <w:t>татний розпис та режим роботи інклюзивно-ресурсного центру.</w:t>
      </w:r>
    </w:p>
    <w:p w:rsidR="00C868D7" w:rsidRPr="00C46F0C" w:rsidRDefault="005D4AD2" w:rsidP="008238C7">
      <w:pPr>
        <w:spacing w:after="0" w:line="240" w:lineRule="auto"/>
        <w:ind w:left="1134" w:right="851" w:firstLine="567"/>
        <w:jc w:val="both"/>
        <w:rPr>
          <w:rFonts w:ascii="Times New Roman" w:eastAsia="Times New Roman" w:hAnsi="Times New Roman" w:cs="Times New Roman"/>
          <w:sz w:val="28"/>
          <w:szCs w:val="28"/>
          <w:lang w:eastAsia="uk-UA"/>
        </w:rPr>
      </w:pPr>
      <w:bookmarkStart w:id="35" w:name="n277"/>
      <w:bookmarkStart w:id="36" w:name="n109"/>
      <w:bookmarkEnd w:id="35"/>
      <w:bookmarkEnd w:id="36"/>
      <w:r w:rsidRPr="00C46F0C">
        <w:rPr>
          <w:rFonts w:ascii="Times New Roman" w:eastAsia="Times New Roman" w:hAnsi="Times New Roman" w:cs="Times New Roman"/>
          <w:sz w:val="28"/>
          <w:szCs w:val="28"/>
          <w:lang w:eastAsia="uk-UA"/>
        </w:rPr>
        <w:t>6</w:t>
      </w:r>
      <w:r w:rsidR="00421206" w:rsidRPr="00C46F0C">
        <w:rPr>
          <w:rFonts w:ascii="Times New Roman" w:eastAsia="Times New Roman" w:hAnsi="Times New Roman" w:cs="Times New Roman"/>
          <w:sz w:val="28"/>
          <w:szCs w:val="28"/>
          <w:lang w:eastAsia="uk-UA"/>
        </w:rPr>
        <w:t>.3</w:t>
      </w:r>
      <w:r w:rsidR="00C868D7" w:rsidRPr="00C46F0C">
        <w:rPr>
          <w:rFonts w:ascii="Times New Roman" w:eastAsia="Times New Roman" w:hAnsi="Times New Roman" w:cs="Times New Roman"/>
          <w:sz w:val="28"/>
          <w:szCs w:val="28"/>
          <w:lang w:eastAsia="uk-UA"/>
        </w:rPr>
        <w:t>.</w:t>
      </w:r>
      <w:r w:rsidR="00B146FC">
        <w:rPr>
          <w:rFonts w:ascii="Times New Roman" w:eastAsia="Times New Roman" w:hAnsi="Times New Roman" w:cs="Times New Roman"/>
          <w:sz w:val="28"/>
          <w:szCs w:val="28"/>
          <w:lang w:eastAsia="uk-UA"/>
        </w:rPr>
        <w:t xml:space="preserve"> </w:t>
      </w:r>
      <w:r w:rsidR="00C868D7" w:rsidRPr="00C46F0C">
        <w:rPr>
          <w:rFonts w:ascii="Times New Roman" w:eastAsia="Times New Roman" w:hAnsi="Times New Roman" w:cs="Times New Roman"/>
          <w:sz w:val="28"/>
          <w:szCs w:val="28"/>
          <w:lang w:eastAsia="uk-UA"/>
        </w:rPr>
        <w:t xml:space="preserve">Безпосереднє керівництво діяльністю Центру здійснює директор, який призначається </w:t>
      </w:r>
      <w:r w:rsidR="00513610" w:rsidRPr="00C46F0C">
        <w:rPr>
          <w:rFonts w:ascii="Times New Roman" w:eastAsia="Times New Roman" w:hAnsi="Times New Roman" w:cs="Times New Roman"/>
          <w:sz w:val="28"/>
          <w:szCs w:val="28"/>
          <w:lang w:eastAsia="uk-UA"/>
        </w:rPr>
        <w:t xml:space="preserve">Засновником </w:t>
      </w:r>
      <w:r w:rsidR="00983DC4" w:rsidRPr="00C46F0C">
        <w:rPr>
          <w:rFonts w:ascii="Times New Roman" w:eastAsia="Times New Roman" w:hAnsi="Times New Roman" w:cs="Times New Roman"/>
          <w:sz w:val="28"/>
          <w:szCs w:val="28"/>
          <w:lang w:eastAsia="uk-UA"/>
        </w:rPr>
        <w:t xml:space="preserve">за погодженням із </w:t>
      </w:r>
      <w:r w:rsidR="00513610" w:rsidRPr="00C46F0C">
        <w:rPr>
          <w:rFonts w:ascii="Times New Roman" w:eastAsia="Times New Roman" w:hAnsi="Times New Roman" w:cs="Times New Roman"/>
          <w:sz w:val="28"/>
          <w:szCs w:val="28"/>
          <w:lang w:eastAsia="uk-UA"/>
        </w:rPr>
        <w:t>Управлінням</w:t>
      </w:r>
      <w:r w:rsidR="00C868D7" w:rsidRPr="00C46F0C">
        <w:rPr>
          <w:rFonts w:ascii="Times New Roman" w:eastAsia="Times New Roman" w:hAnsi="Times New Roman" w:cs="Times New Roman"/>
          <w:sz w:val="28"/>
          <w:szCs w:val="28"/>
          <w:lang w:eastAsia="uk-UA"/>
        </w:rPr>
        <w:t xml:space="preserve"> освіти і науки Черкаської обласної державної адміністрації.</w:t>
      </w:r>
    </w:p>
    <w:p w:rsidR="00C868D7" w:rsidRPr="00C46F0C" w:rsidRDefault="00C868D7" w:rsidP="008238C7">
      <w:pPr>
        <w:spacing w:after="0" w:line="240" w:lineRule="auto"/>
        <w:ind w:left="1134" w:right="851" w:firstLine="567"/>
        <w:jc w:val="both"/>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На п</w:t>
      </w:r>
      <w:r w:rsidR="00E56FBF" w:rsidRPr="00C46F0C">
        <w:rPr>
          <w:rFonts w:ascii="Times New Roman" w:eastAsia="Times New Roman" w:hAnsi="Times New Roman" w:cs="Times New Roman"/>
          <w:sz w:val="28"/>
          <w:szCs w:val="28"/>
          <w:lang w:eastAsia="ru-RU"/>
        </w:rPr>
        <w:t>осаду директора Центру призначається педагогічний працівник, який має</w:t>
      </w:r>
      <w:r w:rsidRPr="00C46F0C">
        <w:rPr>
          <w:rFonts w:ascii="Times New Roman" w:eastAsia="Times New Roman" w:hAnsi="Times New Roman" w:cs="Times New Roman"/>
          <w:sz w:val="28"/>
          <w:szCs w:val="28"/>
          <w:lang w:eastAsia="ru-RU"/>
        </w:rPr>
        <w:t xml:space="preserve"> вищу освіту не нижче ступеня магістра</w:t>
      </w:r>
      <w:r w:rsidR="00B146FC">
        <w:rPr>
          <w:rFonts w:ascii="Times New Roman" w:eastAsia="Times New Roman" w:hAnsi="Times New Roman" w:cs="Times New Roman"/>
          <w:sz w:val="28"/>
          <w:szCs w:val="28"/>
          <w:lang w:eastAsia="ru-RU"/>
        </w:rPr>
        <w:t xml:space="preserve"> </w:t>
      </w:r>
      <w:r w:rsidRPr="00C46F0C">
        <w:rPr>
          <w:rFonts w:ascii="Times New Roman" w:eastAsia="Times New Roman" w:hAnsi="Times New Roman" w:cs="Times New Roman"/>
          <w:sz w:val="28"/>
          <w:szCs w:val="28"/>
          <w:lang w:eastAsia="ru-RU"/>
        </w:rPr>
        <w:t>або освітньо-кваліфікаційного рівня спеціаліста за спеціальністю «Спеціальна освіта», «Корекційна освіта», «Дефектологія», «Психологія» та стаж роботи не менше п’яти років за фахом.</w:t>
      </w:r>
    </w:p>
    <w:p w:rsidR="00C868D7" w:rsidRDefault="00414907" w:rsidP="008238C7">
      <w:pPr>
        <w:spacing w:after="0" w:line="240" w:lineRule="auto"/>
        <w:ind w:left="1134" w:right="851" w:firstLine="567"/>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6</w:t>
      </w:r>
      <w:r w:rsidR="00C868D7" w:rsidRPr="00C46F0C">
        <w:rPr>
          <w:rFonts w:ascii="Times New Roman" w:eastAsia="Times New Roman" w:hAnsi="Times New Roman" w:cs="Times New Roman"/>
          <w:sz w:val="28"/>
          <w:szCs w:val="28"/>
          <w:lang w:eastAsia="uk-UA"/>
        </w:rPr>
        <w:t>.</w:t>
      </w:r>
      <w:r w:rsidRPr="00C46F0C">
        <w:rPr>
          <w:rFonts w:ascii="Times New Roman" w:eastAsia="Times New Roman" w:hAnsi="Times New Roman" w:cs="Times New Roman"/>
          <w:sz w:val="28"/>
          <w:szCs w:val="28"/>
          <w:lang w:eastAsia="uk-UA"/>
        </w:rPr>
        <w:t>4</w:t>
      </w:r>
      <w:r w:rsidR="00C868D7" w:rsidRPr="00C46F0C">
        <w:rPr>
          <w:rFonts w:ascii="Times New Roman" w:eastAsia="Times New Roman" w:hAnsi="Times New Roman" w:cs="Times New Roman"/>
          <w:sz w:val="28"/>
          <w:szCs w:val="28"/>
          <w:lang w:eastAsia="uk-UA"/>
        </w:rPr>
        <w:t>. Директор Центру:</w:t>
      </w:r>
    </w:p>
    <w:p w:rsidR="00C868D7" w:rsidRPr="00C46F0C" w:rsidRDefault="00C868D7" w:rsidP="008238C7">
      <w:pPr>
        <w:spacing w:after="0" w:line="240" w:lineRule="auto"/>
        <w:ind w:left="1134" w:right="851" w:firstLine="567"/>
        <w:jc w:val="both"/>
        <w:rPr>
          <w:rFonts w:ascii="Times New Roman" w:eastAsia="Times New Roman" w:hAnsi="Times New Roman" w:cs="Times New Roman"/>
          <w:sz w:val="28"/>
          <w:szCs w:val="28"/>
          <w:lang w:eastAsia="uk-UA"/>
        </w:rPr>
      </w:pPr>
      <w:bookmarkStart w:id="37" w:name="n110"/>
      <w:bookmarkEnd w:id="37"/>
      <w:r w:rsidRPr="00C46F0C">
        <w:rPr>
          <w:rFonts w:ascii="Times New Roman" w:eastAsia="Times New Roman" w:hAnsi="Times New Roman" w:cs="Times New Roman"/>
          <w:sz w:val="28"/>
          <w:szCs w:val="28"/>
          <w:lang w:eastAsia="uk-UA"/>
        </w:rPr>
        <w:t>1) планує та організовує роботу Центру, видає відповідно до компетенції</w:t>
      </w:r>
      <w:r w:rsidR="00E45205">
        <w:rPr>
          <w:rFonts w:ascii="Times New Roman" w:eastAsia="Times New Roman" w:hAnsi="Times New Roman" w:cs="Times New Roman"/>
          <w:sz w:val="28"/>
          <w:szCs w:val="28"/>
          <w:lang w:eastAsia="uk-UA"/>
        </w:rPr>
        <w:t xml:space="preserve"> накази, контролює їх виконання</w:t>
      </w:r>
      <w:r w:rsidRPr="00C46F0C">
        <w:rPr>
          <w:rFonts w:ascii="Times New Roman" w:eastAsia="Times New Roman" w:hAnsi="Times New Roman" w:cs="Times New Roman"/>
          <w:sz w:val="28"/>
          <w:szCs w:val="28"/>
          <w:lang w:eastAsia="uk-UA"/>
        </w:rPr>
        <w:t>;</w:t>
      </w:r>
    </w:p>
    <w:p w:rsidR="00C868D7" w:rsidRDefault="00C868D7" w:rsidP="008238C7">
      <w:pPr>
        <w:spacing w:after="0" w:line="240" w:lineRule="auto"/>
        <w:ind w:left="1134" w:right="851" w:firstLine="567"/>
        <w:jc w:val="both"/>
        <w:rPr>
          <w:rFonts w:ascii="Times New Roman" w:eastAsia="Times New Roman" w:hAnsi="Times New Roman" w:cs="Times New Roman"/>
          <w:sz w:val="28"/>
          <w:szCs w:val="28"/>
          <w:lang w:eastAsia="uk-UA"/>
        </w:rPr>
      </w:pPr>
      <w:bookmarkStart w:id="38" w:name="n111"/>
      <w:bookmarkEnd w:id="38"/>
      <w:r w:rsidRPr="00C46F0C">
        <w:rPr>
          <w:rFonts w:ascii="Times New Roman" w:eastAsia="Times New Roman" w:hAnsi="Times New Roman" w:cs="Times New Roman"/>
          <w:sz w:val="28"/>
          <w:szCs w:val="28"/>
          <w:lang w:eastAsia="uk-UA"/>
        </w:rPr>
        <w:t>2) 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дітям з особливими освітніми потребами;</w:t>
      </w:r>
    </w:p>
    <w:p w:rsidR="00E45205" w:rsidRDefault="00C868D7" w:rsidP="008238C7">
      <w:pPr>
        <w:spacing w:after="0" w:line="240" w:lineRule="auto"/>
        <w:ind w:left="1134" w:right="851" w:firstLine="567"/>
        <w:jc w:val="both"/>
        <w:rPr>
          <w:rFonts w:ascii="Arial" w:hAnsi="Arial" w:cs="Arial"/>
          <w:color w:val="2A2928"/>
          <w:sz w:val="20"/>
          <w:szCs w:val="20"/>
          <w:shd w:val="clear" w:color="auto" w:fill="FFFFFF"/>
        </w:rPr>
      </w:pPr>
      <w:bookmarkStart w:id="39" w:name="n113"/>
      <w:bookmarkEnd w:id="39"/>
      <w:r w:rsidRPr="00C46F0C">
        <w:rPr>
          <w:rFonts w:ascii="Times New Roman" w:eastAsia="Times New Roman" w:hAnsi="Times New Roman" w:cs="Times New Roman"/>
          <w:sz w:val="28"/>
          <w:szCs w:val="28"/>
          <w:lang w:eastAsia="uk-UA"/>
        </w:rPr>
        <w:t>3) роз</w:t>
      </w:r>
      <w:r w:rsidR="00414907" w:rsidRPr="00C46F0C">
        <w:rPr>
          <w:rFonts w:ascii="Times New Roman" w:eastAsia="Times New Roman" w:hAnsi="Times New Roman" w:cs="Times New Roman"/>
          <w:sz w:val="28"/>
          <w:szCs w:val="28"/>
          <w:lang w:eastAsia="uk-UA"/>
        </w:rPr>
        <w:t>поряджається за погодженням із З</w:t>
      </w:r>
      <w:r w:rsidRPr="00C46F0C">
        <w:rPr>
          <w:rFonts w:ascii="Times New Roman" w:eastAsia="Times New Roman" w:hAnsi="Times New Roman" w:cs="Times New Roman"/>
          <w:sz w:val="28"/>
          <w:szCs w:val="28"/>
          <w:lang w:eastAsia="uk-UA"/>
        </w:rPr>
        <w:t xml:space="preserve">асновником в установленому порядку майном Центру та його коштами, </w:t>
      </w:r>
      <w:r w:rsidR="00E45205">
        <w:rPr>
          <w:rFonts w:ascii="Times New Roman" w:eastAsia="Times New Roman" w:hAnsi="Times New Roman" w:cs="Times New Roman"/>
          <w:sz w:val="28"/>
          <w:szCs w:val="28"/>
          <w:lang w:eastAsia="uk-UA"/>
        </w:rPr>
        <w:t>може</w:t>
      </w:r>
      <w:r w:rsidR="00B146FC">
        <w:rPr>
          <w:rFonts w:ascii="Times New Roman" w:eastAsia="Times New Roman" w:hAnsi="Times New Roman" w:cs="Times New Roman"/>
          <w:sz w:val="28"/>
          <w:szCs w:val="28"/>
          <w:lang w:eastAsia="uk-UA"/>
        </w:rPr>
        <w:t xml:space="preserve"> </w:t>
      </w:r>
      <w:r w:rsidR="00E45205" w:rsidRPr="00690F33">
        <w:rPr>
          <w:rFonts w:ascii="Times New Roman" w:hAnsi="Times New Roman" w:cs="Times New Roman"/>
          <w:color w:val="2A2928"/>
          <w:sz w:val="28"/>
          <w:szCs w:val="28"/>
          <w:shd w:val="clear" w:color="auto" w:fill="FFFFFF"/>
        </w:rPr>
        <w:t>форм</w:t>
      </w:r>
      <w:r w:rsidR="00690F33" w:rsidRPr="00690F33">
        <w:rPr>
          <w:rFonts w:ascii="Times New Roman" w:hAnsi="Times New Roman" w:cs="Times New Roman"/>
          <w:color w:val="2A2928"/>
          <w:sz w:val="28"/>
          <w:szCs w:val="28"/>
          <w:shd w:val="clear" w:color="auto" w:fill="FFFFFF"/>
        </w:rPr>
        <w:t>у</w:t>
      </w:r>
      <w:r w:rsidR="00E45205" w:rsidRPr="00690F33">
        <w:rPr>
          <w:rFonts w:ascii="Times New Roman" w:hAnsi="Times New Roman" w:cs="Times New Roman"/>
          <w:color w:val="2A2928"/>
          <w:sz w:val="28"/>
          <w:szCs w:val="28"/>
          <w:shd w:val="clear" w:color="auto" w:fill="FFFFFF"/>
        </w:rPr>
        <w:t>вати кошторис</w:t>
      </w:r>
      <w:r w:rsidR="00690F33">
        <w:rPr>
          <w:rFonts w:ascii="Times New Roman" w:hAnsi="Times New Roman" w:cs="Times New Roman"/>
          <w:color w:val="2A2928"/>
          <w:sz w:val="28"/>
          <w:szCs w:val="28"/>
          <w:shd w:val="clear" w:color="auto" w:fill="FFFFFF"/>
        </w:rPr>
        <w:t>,</w:t>
      </w:r>
      <w:r w:rsidR="00B146FC">
        <w:rPr>
          <w:rFonts w:ascii="Times New Roman" w:hAnsi="Times New Roman" w:cs="Times New Roman"/>
          <w:color w:val="2A2928"/>
          <w:sz w:val="28"/>
          <w:szCs w:val="28"/>
          <w:shd w:val="clear" w:color="auto" w:fill="FFFFFF"/>
        </w:rPr>
        <w:t xml:space="preserve"> </w:t>
      </w:r>
      <w:r w:rsidRPr="00C46F0C">
        <w:rPr>
          <w:rFonts w:ascii="Times New Roman" w:eastAsia="Times New Roman" w:hAnsi="Times New Roman" w:cs="Times New Roman"/>
          <w:sz w:val="28"/>
          <w:szCs w:val="28"/>
          <w:lang w:eastAsia="uk-UA"/>
        </w:rPr>
        <w:t>може укладати цивільно-правові угоди, забезпечує ефективність використання фінансових та матеріальних ресурсів;</w:t>
      </w:r>
      <w:bookmarkStart w:id="40" w:name="n279"/>
      <w:bookmarkStart w:id="41" w:name="n114"/>
      <w:bookmarkEnd w:id="40"/>
      <w:bookmarkEnd w:id="41"/>
    </w:p>
    <w:p w:rsidR="00C868D7" w:rsidRPr="00C46F0C" w:rsidRDefault="00C868D7" w:rsidP="008238C7">
      <w:pPr>
        <w:spacing w:after="0" w:line="240" w:lineRule="auto"/>
        <w:ind w:left="1134" w:right="851" w:firstLine="567"/>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4) забезпечує охорону праці, дотримання законності у діяльності інклюзивно-ресурсного центру;</w:t>
      </w:r>
    </w:p>
    <w:p w:rsidR="00C868D7" w:rsidRPr="00C46F0C" w:rsidRDefault="00C868D7" w:rsidP="008238C7">
      <w:pPr>
        <w:spacing w:after="0" w:line="240" w:lineRule="auto"/>
        <w:ind w:left="1134" w:right="851" w:firstLine="567"/>
        <w:jc w:val="both"/>
        <w:rPr>
          <w:rFonts w:ascii="Times New Roman" w:eastAsia="Times New Roman" w:hAnsi="Times New Roman" w:cs="Times New Roman"/>
          <w:sz w:val="28"/>
          <w:szCs w:val="28"/>
          <w:lang w:eastAsia="uk-UA"/>
        </w:rPr>
      </w:pPr>
      <w:bookmarkStart w:id="42" w:name="n115"/>
      <w:bookmarkEnd w:id="42"/>
      <w:r w:rsidRPr="00C46F0C">
        <w:rPr>
          <w:rFonts w:ascii="Times New Roman" w:eastAsia="Times New Roman" w:hAnsi="Times New Roman" w:cs="Times New Roman"/>
          <w:sz w:val="28"/>
          <w:szCs w:val="28"/>
          <w:lang w:eastAsia="uk-UA"/>
        </w:rPr>
        <w:t>5) представляє Центр у відносинах з державними органами, органами місцевого самоврядування, підприємствами, установами та організаціями;</w:t>
      </w:r>
    </w:p>
    <w:p w:rsidR="00C868D7" w:rsidRPr="00C46F0C" w:rsidRDefault="00C868D7" w:rsidP="008238C7">
      <w:pPr>
        <w:spacing w:after="0" w:line="240" w:lineRule="auto"/>
        <w:ind w:left="1134" w:right="851" w:firstLine="567"/>
        <w:jc w:val="both"/>
        <w:rPr>
          <w:rFonts w:ascii="Times New Roman" w:eastAsia="Times New Roman" w:hAnsi="Times New Roman" w:cs="Times New Roman"/>
          <w:sz w:val="28"/>
          <w:szCs w:val="28"/>
          <w:lang w:eastAsia="uk-UA"/>
        </w:rPr>
      </w:pPr>
      <w:bookmarkStart w:id="43" w:name="n116"/>
      <w:bookmarkEnd w:id="43"/>
      <w:r w:rsidRPr="00C46F0C">
        <w:rPr>
          <w:rFonts w:ascii="Times New Roman" w:eastAsia="Times New Roman" w:hAnsi="Times New Roman" w:cs="Times New Roman"/>
          <w:sz w:val="28"/>
          <w:szCs w:val="28"/>
          <w:lang w:eastAsia="uk-UA"/>
        </w:rPr>
        <w:t>6) подає засновнику річний звіт про діяльність Центру.</w:t>
      </w:r>
    </w:p>
    <w:p w:rsidR="00C868D7" w:rsidRPr="00C46F0C" w:rsidRDefault="00C868D7" w:rsidP="008238C7">
      <w:pPr>
        <w:spacing w:after="0" w:line="240" w:lineRule="auto"/>
        <w:ind w:left="1134" w:right="851" w:firstLine="567"/>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7) призначає на посади фахівців Центру за результатами конкурсу та звільняє їх з посад відповідно до законодавства, затверджує їх посадові інструкції;</w:t>
      </w:r>
    </w:p>
    <w:p w:rsidR="00C868D7" w:rsidRPr="00C46F0C" w:rsidRDefault="00C868D7" w:rsidP="008238C7">
      <w:pPr>
        <w:spacing w:after="0" w:line="240" w:lineRule="auto"/>
        <w:ind w:left="1134" w:right="851" w:firstLine="567"/>
        <w:jc w:val="both"/>
        <w:rPr>
          <w:rFonts w:ascii="Times New Roman" w:eastAsia="Calibri" w:hAnsi="Times New Roman" w:cs="Times New Roman"/>
          <w:sz w:val="28"/>
          <w:szCs w:val="28"/>
          <w:lang w:eastAsia="ru-RU"/>
        </w:rPr>
      </w:pPr>
      <w:r w:rsidRPr="00C46F0C">
        <w:rPr>
          <w:rFonts w:ascii="Times New Roman" w:eastAsia="Times New Roman" w:hAnsi="Times New Roman" w:cs="Times New Roman"/>
          <w:sz w:val="28"/>
          <w:szCs w:val="28"/>
          <w:lang w:eastAsia="uk-UA"/>
        </w:rPr>
        <w:lastRenderedPageBreak/>
        <w:t>8)</w:t>
      </w:r>
      <w:r w:rsidRPr="00C46F0C">
        <w:rPr>
          <w:rFonts w:ascii="Times New Roman" w:eastAsia="Calibri" w:hAnsi="Times New Roman" w:cs="Times New Roman"/>
          <w:sz w:val="28"/>
          <w:szCs w:val="28"/>
          <w:lang w:eastAsia="ru-RU"/>
        </w:rPr>
        <w:t xml:space="preserve"> 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корекційно-розвиткових послуг дітям з </w:t>
      </w:r>
      <w:r w:rsidRPr="00C46F0C">
        <w:rPr>
          <w:rFonts w:ascii="Times New Roman" w:eastAsia="Times New Roman" w:hAnsi="Times New Roman" w:cs="Times New Roman"/>
          <w:sz w:val="28"/>
          <w:szCs w:val="28"/>
          <w:lang w:eastAsia="ru-RU"/>
        </w:rPr>
        <w:t>особливими освітніми потребами</w:t>
      </w:r>
      <w:r w:rsidRPr="00C46F0C">
        <w:rPr>
          <w:rFonts w:ascii="Times New Roman" w:eastAsia="Calibri" w:hAnsi="Times New Roman" w:cs="Times New Roman"/>
          <w:sz w:val="28"/>
          <w:szCs w:val="28"/>
          <w:lang w:eastAsia="ru-RU"/>
        </w:rPr>
        <w:t>;</w:t>
      </w:r>
    </w:p>
    <w:p w:rsidR="00C868D7" w:rsidRPr="00C46F0C" w:rsidRDefault="00C868D7" w:rsidP="008238C7">
      <w:pPr>
        <w:spacing w:after="0" w:line="240" w:lineRule="auto"/>
        <w:ind w:left="1134" w:right="851" w:firstLine="567"/>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9) встановлює працівникам розміри премій, винагород, надбавок і доплат на передбачених колективним договором та законодавством умовах;</w:t>
      </w:r>
    </w:p>
    <w:p w:rsidR="00C868D7" w:rsidRPr="00C46F0C" w:rsidRDefault="00C868D7" w:rsidP="008238C7">
      <w:pPr>
        <w:spacing w:after="0" w:line="240" w:lineRule="auto"/>
        <w:ind w:left="1134" w:right="851" w:firstLine="567"/>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10) вирішує інші питання діяльності Центру у відповідності із законодавством.</w:t>
      </w:r>
    </w:p>
    <w:p w:rsidR="005D4AD2" w:rsidRPr="00C46F0C" w:rsidRDefault="005D4AD2" w:rsidP="008238C7">
      <w:pPr>
        <w:spacing w:after="0" w:line="240" w:lineRule="auto"/>
        <w:ind w:left="1134" w:right="851" w:firstLine="567"/>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6.</w:t>
      </w:r>
      <w:r w:rsidR="00414907" w:rsidRPr="00C46F0C">
        <w:rPr>
          <w:rFonts w:ascii="Times New Roman" w:eastAsia="Times New Roman" w:hAnsi="Times New Roman" w:cs="Times New Roman"/>
          <w:sz w:val="28"/>
          <w:szCs w:val="28"/>
          <w:lang w:eastAsia="uk-UA"/>
        </w:rPr>
        <w:t>5</w:t>
      </w:r>
      <w:r w:rsidRPr="00C46F0C">
        <w:rPr>
          <w:rFonts w:ascii="Times New Roman" w:eastAsia="Times New Roman" w:hAnsi="Times New Roman" w:cs="Times New Roman"/>
          <w:sz w:val="28"/>
          <w:szCs w:val="28"/>
          <w:lang w:eastAsia="uk-UA"/>
        </w:rPr>
        <w:t>. Діяльність Центру забезпечують педагогічні працівники: вчителі-логопеди, вчителі-дефектологи (сурдопедагоги, олігофренопедагоги, тифлопедагоги), практичні психологи, вчитель-реабілітолог, а також медична сестра, бухгалтер та господарсько-обслуговувальний персонал.</w:t>
      </w:r>
      <w:bookmarkStart w:id="44" w:name="n281"/>
      <w:bookmarkEnd w:id="44"/>
    </w:p>
    <w:p w:rsidR="005D4AD2" w:rsidRDefault="005D4AD2" w:rsidP="008238C7">
      <w:pPr>
        <w:spacing w:after="0" w:line="240" w:lineRule="auto"/>
        <w:ind w:left="1134" w:right="851" w:firstLine="567"/>
        <w:jc w:val="both"/>
        <w:rPr>
          <w:rFonts w:ascii="Times New Roman" w:eastAsia="Times New Roman" w:hAnsi="Times New Roman" w:cs="Times New Roman"/>
          <w:sz w:val="28"/>
          <w:szCs w:val="28"/>
          <w:lang w:eastAsia="uk-UA"/>
        </w:rPr>
      </w:pPr>
      <w:bookmarkStart w:id="45" w:name="n118"/>
      <w:bookmarkEnd w:id="45"/>
      <w:r w:rsidRPr="00C46F0C">
        <w:rPr>
          <w:rFonts w:ascii="Times New Roman" w:eastAsia="Times New Roman" w:hAnsi="Times New Roman" w:cs="Times New Roman"/>
          <w:sz w:val="28"/>
          <w:szCs w:val="28"/>
          <w:lang w:eastAsia="uk-UA"/>
        </w:rPr>
        <w:t>6.</w:t>
      </w:r>
      <w:r w:rsidR="00414907" w:rsidRPr="00C46F0C">
        <w:rPr>
          <w:rFonts w:ascii="Times New Roman" w:eastAsia="Times New Roman" w:hAnsi="Times New Roman" w:cs="Times New Roman"/>
          <w:sz w:val="28"/>
          <w:szCs w:val="28"/>
          <w:lang w:eastAsia="uk-UA"/>
        </w:rPr>
        <w:t>6</w:t>
      </w:r>
      <w:r w:rsidRPr="00C46F0C">
        <w:rPr>
          <w:rFonts w:ascii="Times New Roman" w:eastAsia="Times New Roman" w:hAnsi="Times New Roman" w:cs="Times New Roman"/>
          <w:sz w:val="28"/>
          <w:szCs w:val="28"/>
          <w:lang w:eastAsia="uk-UA"/>
        </w:rPr>
        <w:t>. На посади педагогічних працівників Центру призначаються особи, які мають вищу педагогічну (психологічну) освіту ступеня магістра. Стаж роботи за фахом не менше 60 відсотків педагогічних працівників Центру повинен становити три або більше років.</w:t>
      </w:r>
      <w:bookmarkStart w:id="46" w:name="n280"/>
      <w:bookmarkEnd w:id="46"/>
    </w:p>
    <w:p w:rsidR="005D4AD2" w:rsidRPr="00C46F0C" w:rsidRDefault="005D4AD2" w:rsidP="008238C7">
      <w:pPr>
        <w:spacing w:after="0" w:line="240" w:lineRule="auto"/>
        <w:ind w:left="1134" w:right="851" w:firstLine="567"/>
        <w:jc w:val="both"/>
        <w:rPr>
          <w:rFonts w:ascii="Times New Roman" w:eastAsia="Times New Roman" w:hAnsi="Times New Roman" w:cs="Times New Roman"/>
          <w:sz w:val="28"/>
          <w:szCs w:val="28"/>
          <w:lang w:eastAsia="uk-UA"/>
        </w:rPr>
      </w:pPr>
      <w:bookmarkStart w:id="47" w:name="n119"/>
      <w:bookmarkEnd w:id="47"/>
      <w:r w:rsidRPr="00C46F0C">
        <w:rPr>
          <w:rFonts w:ascii="Times New Roman" w:eastAsia="Times New Roman" w:hAnsi="Times New Roman" w:cs="Times New Roman"/>
          <w:sz w:val="28"/>
          <w:szCs w:val="28"/>
          <w:lang w:eastAsia="uk-UA"/>
        </w:rPr>
        <w:t>6.</w:t>
      </w:r>
      <w:r w:rsidR="00414907" w:rsidRPr="00C46F0C">
        <w:rPr>
          <w:rFonts w:ascii="Times New Roman" w:eastAsia="Times New Roman" w:hAnsi="Times New Roman" w:cs="Times New Roman"/>
          <w:sz w:val="28"/>
          <w:szCs w:val="28"/>
          <w:lang w:eastAsia="uk-UA"/>
        </w:rPr>
        <w:t>7</w:t>
      </w:r>
      <w:r w:rsidRPr="00C46F0C">
        <w:rPr>
          <w:rFonts w:ascii="Times New Roman" w:eastAsia="Times New Roman" w:hAnsi="Times New Roman" w:cs="Times New Roman"/>
          <w:sz w:val="28"/>
          <w:szCs w:val="28"/>
          <w:lang w:eastAsia="uk-UA"/>
        </w:rPr>
        <w:t>.</w:t>
      </w:r>
      <w:bookmarkStart w:id="48" w:name="n282"/>
      <w:bookmarkStart w:id="49" w:name="n120"/>
      <w:bookmarkEnd w:id="48"/>
      <w:bookmarkEnd w:id="49"/>
      <w:r w:rsidR="00B146FC">
        <w:rPr>
          <w:rFonts w:ascii="Times New Roman" w:eastAsia="Times New Roman" w:hAnsi="Times New Roman" w:cs="Times New Roman"/>
          <w:sz w:val="28"/>
          <w:szCs w:val="28"/>
          <w:lang w:eastAsia="uk-UA"/>
        </w:rPr>
        <w:t xml:space="preserve"> </w:t>
      </w:r>
      <w:r w:rsidRPr="00C46F0C">
        <w:rPr>
          <w:rFonts w:ascii="Times New Roman" w:eastAsia="Times New Roman" w:hAnsi="Times New Roman" w:cs="Times New Roman"/>
          <w:sz w:val="28"/>
          <w:szCs w:val="28"/>
          <w:lang w:eastAsia="uk-UA"/>
        </w:rPr>
        <w:t>Обов’язки фахівців Центру визначаються відповідно до законодавства та посадових інструкцій.</w:t>
      </w:r>
    </w:p>
    <w:p w:rsidR="005D4AD2" w:rsidRPr="00C46F0C" w:rsidRDefault="005D4AD2" w:rsidP="008238C7">
      <w:pPr>
        <w:spacing w:after="0" w:line="240" w:lineRule="auto"/>
        <w:ind w:left="1134" w:right="851" w:firstLine="567"/>
        <w:jc w:val="both"/>
        <w:rPr>
          <w:rFonts w:ascii="Times New Roman" w:eastAsia="Times New Roman" w:hAnsi="Times New Roman" w:cs="Times New Roman"/>
          <w:sz w:val="28"/>
          <w:szCs w:val="28"/>
          <w:lang w:eastAsia="uk-UA"/>
        </w:rPr>
      </w:pPr>
      <w:bookmarkStart w:id="50" w:name="n121"/>
      <w:bookmarkEnd w:id="50"/>
      <w:r w:rsidRPr="00C46F0C">
        <w:rPr>
          <w:rFonts w:ascii="Times New Roman" w:eastAsia="Times New Roman" w:hAnsi="Times New Roman" w:cs="Times New Roman"/>
          <w:sz w:val="28"/>
          <w:szCs w:val="28"/>
          <w:lang w:eastAsia="uk-UA"/>
        </w:rPr>
        <w:t>6.</w:t>
      </w:r>
      <w:r w:rsidR="00414907" w:rsidRPr="00C46F0C">
        <w:rPr>
          <w:rFonts w:ascii="Times New Roman" w:eastAsia="Times New Roman" w:hAnsi="Times New Roman" w:cs="Times New Roman"/>
          <w:sz w:val="28"/>
          <w:szCs w:val="28"/>
          <w:lang w:eastAsia="uk-UA"/>
        </w:rPr>
        <w:t>8</w:t>
      </w:r>
      <w:r w:rsidRPr="00C46F0C">
        <w:rPr>
          <w:rFonts w:ascii="Times New Roman" w:eastAsia="Times New Roman" w:hAnsi="Times New Roman" w:cs="Times New Roman"/>
          <w:sz w:val="28"/>
          <w:szCs w:val="28"/>
          <w:lang w:eastAsia="uk-UA"/>
        </w:rPr>
        <w:t>. На педагогічних працівників Центру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5D4AD2" w:rsidRPr="00C46F0C" w:rsidRDefault="005D4AD2" w:rsidP="008238C7">
      <w:pPr>
        <w:spacing w:after="0" w:line="240" w:lineRule="auto"/>
        <w:ind w:left="1134" w:right="851" w:firstLine="567"/>
        <w:jc w:val="both"/>
        <w:rPr>
          <w:rFonts w:ascii="Times New Roman" w:eastAsia="Times New Roman" w:hAnsi="Times New Roman" w:cs="Times New Roman"/>
          <w:sz w:val="28"/>
          <w:szCs w:val="28"/>
          <w:lang w:eastAsia="uk-UA"/>
        </w:rPr>
      </w:pPr>
      <w:bookmarkStart w:id="51" w:name="n283"/>
      <w:bookmarkStart w:id="52" w:name="n122"/>
      <w:bookmarkEnd w:id="51"/>
      <w:bookmarkEnd w:id="52"/>
      <w:r w:rsidRPr="00C46F0C">
        <w:rPr>
          <w:rFonts w:ascii="Times New Roman" w:eastAsia="Times New Roman" w:hAnsi="Times New Roman" w:cs="Times New Roman"/>
          <w:sz w:val="28"/>
          <w:szCs w:val="28"/>
          <w:lang w:eastAsia="uk-UA"/>
        </w:rPr>
        <w:t>6.</w:t>
      </w:r>
      <w:r w:rsidR="00414907" w:rsidRPr="00C46F0C">
        <w:rPr>
          <w:rFonts w:ascii="Times New Roman" w:eastAsia="Times New Roman" w:hAnsi="Times New Roman" w:cs="Times New Roman"/>
          <w:sz w:val="28"/>
          <w:szCs w:val="28"/>
          <w:lang w:eastAsia="uk-UA"/>
        </w:rPr>
        <w:t>9</w:t>
      </w:r>
      <w:r w:rsidRPr="00C46F0C">
        <w:rPr>
          <w:rFonts w:ascii="Times New Roman" w:eastAsia="Times New Roman" w:hAnsi="Times New Roman" w:cs="Times New Roman"/>
          <w:sz w:val="28"/>
          <w:szCs w:val="28"/>
          <w:lang w:eastAsia="uk-UA"/>
        </w:rPr>
        <w:t>. У разі потреби Центр може залучати додаткових фахівців шляхом укладання цивільно-правових угод.</w:t>
      </w:r>
    </w:p>
    <w:p w:rsidR="005D4AD2" w:rsidRPr="00C46F0C" w:rsidRDefault="005D4AD2" w:rsidP="008238C7">
      <w:pPr>
        <w:spacing w:after="0" w:line="240" w:lineRule="auto"/>
        <w:ind w:left="1134" w:right="851" w:firstLine="567"/>
        <w:jc w:val="both"/>
        <w:rPr>
          <w:rFonts w:ascii="Times New Roman" w:eastAsia="Times New Roman" w:hAnsi="Times New Roman" w:cs="Times New Roman"/>
          <w:sz w:val="28"/>
          <w:szCs w:val="28"/>
          <w:lang w:eastAsia="uk-UA"/>
        </w:rPr>
      </w:pPr>
      <w:bookmarkStart w:id="53" w:name="n284"/>
      <w:bookmarkEnd w:id="53"/>
      <w:r w:rsidRPr="00C46F0C">
        <w:rPr>
          <w:rFonts w:ascii="Times New Roman" w:eastAsia="Times New Roman" w:hAnsi="Times New Roman" w:cs="Times New Roman"/>
          <w:sz w:val="28"/>
          <w:szCs w:val="28"/>
          <w:lang w:eastAsia="uk-UA"/>
        </w:rPr>
        <w:t>6.</w:t>
      </w:r>
      <w:r w:rsidR="00414907" w:rsidRPr="00C46F0C">
        <w:rPr>
          <w:rFonts w:ascii="Times New Roman" w:eastAsia="Times New Roman" w:hAnsi="Times New Roman" w:cs="Times New Roman"/>
          <w:sz w:val="28"/>
          <w:szCs w:val="28"/>
          <w:lang w:eastAsia="uk-UA"/>
        </w:rPr>
        <w:t>10</w:t>
      </w:r>
      <w:r w:rsidRPr="00C46F0C">
        <w:rPr>
          <w:rFonts w:ascii="Times New Roman" w:eastAsia="Times New Roman" w:hAnsi="Times New Roman" w:cs="Times New Roman"/>
          <w:sz w:val="28"/>
          <w:szCs w:val="28"/>
          <w:lang w:eastAsia="uk-UA"/>
        </w:rPr>
        <w:t>. Для надання психолого-педагогічних та корекційно-розвиткових послуг в інклюзивно-ресурсному центрі вводяться такі посади:</w:t>
      </w:r>
    </w:p>
    <w:p w:rsidR="005D4AD2" w:rsidRPr="00C46F0C" w:rsidRDefault="00690F33" w:rsidP="008238C7">
      <w:pPr>
        <w:spacing w:after="0" w:line="240" w:lineRule="auto"/>
        <w:ind w:left="1134" w:right="85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D4AD2" w:rsidRPr="00C46F0C">
        <w:rPr>
          <w:rFonts w:ascii="Times New Roman" w:eastAsia="Times New Roman" w:hAnsi="Times New Roman" w:cs="Times New Roman"/>
          <w:sz w:val="28"/>
          <w:szCs w:val="28"/>
          <w:lang w:eastAsia="uk-UA"/>
        </w:rPr>
        <w:t>вчителя-логопеда з розрахунку одна штатна одиниця на 25-30 дітей з порушеннями мовлення або 15-20 дітей з тяжкими порушеннями мовлення, або 15 дітей дошкільного віку з фонетико-фонематичним недорозвиненням мовлення, або 12 дітей дошкільного віку з тяжкими порушеннями мовлення;</w:t>
      </w:r>
    </w:p>
    <w:p w:rsidR="005D4AD2" w:rsidRPr="00C46F0C" w:rsidRDefault="00690F33" w:rsidP="008238C7">
      <w:pPr>
        <w:spacing w:after="0" w:line="240" w:lineRule="auto"/>
        <w:ind w:left="1134" w:right="85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D4AD2" w:rsidRPr="00C46F0C">
        <w:rPr>
          <w:rFonts w:ascii="Times New Roman" w:eastAsia="Times New Roman" w:hAnsi="Times New Roman" w:cs="Times New Roman"/>
          <w:sz w:val="28"/>
          <w:szCs w:val="28"/>
          <w:lang w:eastAsia="uk-UA"/>
        </w:rPr>
        <w:t>вчителя-дефектолога з розрахунку одна штатна одиниця на 12-15 дітей з порушеннями слуху/зору/інтелектуального розвитку;</w:t>
      </w:r>
    </w:p>
    <w:p w:rsidR="005D4AD2" w:rsidRPr="00C46F0C" w:rsidRDefault="00690F33" w:rsidP="008238C7">
      <w:pPr>
        <w:spacing w:after="0" w:line="240" w:lineRule="auto"/>
        <w:ind w:left="1134" w:right="85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D4AD2" w:rsidRPr="00C46F0C">
        <w:rPr>
          <w:rFonts w:ascii="Times New Roman" w:eastAsia="Times New Roman" w:hAnsi="Times New Roman" w:cs="Times New Roman"/>
          <w:sz w:val="28"/>
          <w:szCs w:val="28"/>
          <w:lang w:eastAsia="uk-UA"/>
        </w:rPr>
        <w:t>практичного психолога з розрахунку одна штатна одиниця на 12-15 дітей, які мають порушення емоційно-вольової сфери/пізнавальних процесів;</w:t>
      </w:r>
    </w:p>
    <w:p w:rsidR="005D4AD2" w:rsidRPr="00C46F0C" w:rsidRDefault="00690F33" w:rsidP="008238C7">
      <w:pPr>
        <w:spacing w:after="0" w:line="240" w:lineRule="auto"/>
        <w:ind w:left="1134" w:right="85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D4AD2" w:rsidRPr="00C46F0C">
        <w:rPr>
          <w:rFonts w:ascii="Times New Roman" w:eastAsia="Times New Roman" w:hAnsi="Times New Roman" w:cs="Times New Roman"/>
          <w:sz w:val="28"/>
          <w:szCs w:val="28"/>
          <w:lang w:eastAsia="uk-UA"/>
        </w:rPr>
        <w:t>вчителя-реабілітолога з розрахунку одна штатна одиниця на 12-15 дітей, які мають порушення опорно-рухового апарату.</w:t>
      </w:r>
    </w:p>
    <w:p w:rsidR="005D4AD2" w:rsidRPr="00C46F0C" w:rsidRDefault="005D4AD2" w:rsidP="008238C7">
      <w:pPr>
        <w:spacing w:after="0" w:line="240" w:lineRule="auto"/>
        <w:ind w:left="1134" w:right="851" w:firstLine="567"/>
        <w:jc w:val="both"/>
        <w:rPr>
          <w:rFonts w:ascii="Times New Roman" w:eastAsia="Times New Roman" w:hAnsi="Times New Roman" w:cs="Times New Roman"/>
          <w:sz w:val="28"/>
          <w:szCs w:val="28"/>
          <w:lang w:eastAsia="uk-UA"/>
        </w:rPr>
      </w:pPr>
      <w:bookmarkStart w:id="54" w:name="n285"/>
      <w:bookmarkEnd w:id="54"/>
      <w:r w:rsidRPr="00C46F0C">
        <w:rPr>
          <w:rFonts w:ascii="Times New Roman" w:eastAsia="Times New Roman" w:hAnsi="Times New Roman" w:cs="Times New Roman"/>
          <w:sz w:val="28"/>
          <w:szCs w:val="28"/>
          <w:lang w:eastAsia="uk-UA"/>
        </w:rPr>
        <w:t>6.</w:t>
      </w:r>
      <w:r w:rsidR="00414907" w:rsidRPr="00C46F0C">
        <w:rPr>
          <w:rFonts w:ascii="Times New Roman" w:eastAsia="Times New Roman" w:hAnsi="Times New Roman" w:cs="Times New Roman"/>
          <w:sz w:val="28"/>
          <w:szCs w:val="28"/>
          <w:lang w:eastAsia="uk-UA"/>
        </w:rPr>
        <w:t>11</w:t>
      </w:r>
      <w:r w:rsidRPr="00C46F0C">
        <w:rPr>
          <w:rFonts w:ascii="Times New Roman" w:eastAsia="Times New Roman" w:hAnsi="Times New Roman" w:cs="Times New Roman"/>
          <w:sz w:val="28"/>
          <w:szCs w:val="28"/>
          <w:lang w:eastAsia="uk-UA"/>
        </w:rPr>
        <w:t>. За наявності автотранспортних засобів (автобусів) вводиться посада водія.</w:t>
      </w:r>
    </w:p>
    <w:p w:rsidR="00C868D7" w:rsidRDefault="005D4AD2" w:rsidP="004849AC">
      <w:pPr>
        <w:spacing w:after="0" w:line="240" w:lineRule="auto"/>
        <w:ind w:left="1134" w:right="851" w:firstLine="567"/>
        <w:jc w:val="both"/>
        <w:rPr>
          <w:rFonts w:ascii="Times New Roman" w:eastAsia="Times New Roman" w:hAnsi="Times New Roman" w:cs="Times New Roman"/>
          <w:sz w:val="28"/>
          <w:szCs w:val="28"/>
          <w:lang w:eastAsia="uk-UA"/>
        </w:rPr>
      </w:pPr>
      <w:bookmarkStart w:id="55" w:name="n130"/>
      <w:bookmarkEnd w:id="55"/>
      <w:r w:rsidRPr="00C46F0C">
        <w:rPr>
          <w:rFonts w:ascii="Times New Roman" w:eastAsia="Times New Roman" w:hAnsi="Times New Roman" w:cs="Times New Roman"/>
          <w:sz w:val="28"/>
          <w:szCs w:val="28"/>
          <w:lang w:eastAsia="uk-UA"/>
        </w:rPr>
        <w:t>6</w:t>
      </w:r>
      <w:r w:rsidR="00414907" w:rsidRPr="00C46F0C">
        <w:rPr>
          <w:rFonts w:ascii="Times New Roman" w:eastAsia="Times New Roman" w:hAnsi="Times New Roman" w:cs="Times New Roman"/>
          <w:sz w:val="28"/>
          <w:szCs w:val="28"/>
          <w:lang w:eastAsia="uk-UA"/>
        </w:rPr>
        <w:t>.12</w:t>
      </w:r>
      <w:r w:rsidR="00D038AA">
        <w:rPr>
          <w:rFonts w:ascii="Times New Roman" w:eastAsia="Times New Roman" w:hAnsi="Times New Roman" w:cs="Times New Roman"/>
          <w:sz w:val="28"/>
          <w:szCs w:val="28"/>
          <w:lang w:eastAsia="uk-UA"/>
        </w:rPr>
        <w:t xml:space="preserve">. </w:t>
      </w:r>
      <w:r w:rsidRPr="00C46F0C">
        <w:rPr>
          <w:rFonts w:ascii="Times New Roman" w:eastAsia="Times New Roman" w:hAnsi="Times New Roman" w:cs="Times New Roman"/>
          <w:sz w:val="28"/>
          <w:szCs w:val="28"/>
          <w:lang w:eastAsia="uk-UA"/>
        </w:rPr>
        <w:t xml:space="preserve">Кількісний склад фахівців Центру визначається з урахуванням потреб адміністративно-територіальної одиниці, територіальних особливостей, кількості дітей з особливими освітніми потребами. У разі потреби можуть бути введені додаткові штатні одиниці, у тому числі у разі, коли кількість дітей, які проживають на території територіальної громади </w:t>
      </w:r>
      <w:r w:rsidRPr="00C46F0C">
        <w:rPr>
          <w:rFonts w:ascii="Times New Roman" w:eastAsia="Times New Roman" w:hAnsi="Times New Roman" w:cs="Times New Roman"/>
          <w:sz w:val="28"/>
          <w:szCs w:val="28"/>
          <w:lang w:eastAsia="uk-UA"/>
        </w:rPr>
        <w:lastRenderedPageBreak/>
        <w:t xml:space="preserve">(району) або у місті (районі міста), перевищує відповідно 7 тис. та 12 тис., інклюзивно-ресурсний центр додатково залучає необхідних фахівців залежно від кількості виявлених дітей відповідної нозології, які потребують надання психолого-педагогічних та корекційно-розвиткових послуг. </w:t>
      </w:r>
      <w:bookmarkStart w:id="56" w:name="n135"/>
      <w:bookmarkEnd w:id="56"/>
    </w:p>
    <w:p w:rsidR="002A25B2" w:rsidRDefault="002A25B2" w:rsidP="008238C7">
      <w:pPr>
        <w:spacing w:after="0" w:line="240" w:lineRule="auto"/>
        <w:ind w:left="1134" w:right="851" w:firstLine="567"/>
        <w:jc w:val="center"/>
        <w:rPr>
          <w:rFonts w:ascii="Times New Roman" w:eastAsia="Times New Roman" w:hAnsi="Times New Roman" w:cs="Times New Roman"/>
          <w:b/>
          <w:sz w:val="28"/>
          <w:szCs w:val="28"/>
          <w:lang w:eastAsia="uk-UA"/>
        </w:rPr>
      </w:pPr>
    </w:p>
    <w:p w:rsidR="00AA0548" w:rsidRPr="00C46F0C" w:rsidRDefault="00BD7DC2" w:rsidP="008238C7">
      <w:pPr>
        <w:spacing w:after="0" w:line="240" w:lineRule="auto"/>
        <w:ind w:left="1134" w:right="851" w:firstLine="567"/>
        <w:jc w:val="center"/>
        <w:rPr>
          <w:rFonts w:ascii="Times New Roman" w:eastAsia="Times New Roman" w:hAnsi="Times New Roman" w:cs="Times New Roman"/>
          <w:b/>
          <w:sz w:val="28"/>
          <w:szCs w:val="28"/>
          <w:lang w:eastAsia="uk-UA"/>
        </w:rPr>
      </w:pPr>
      <w:r w:rsidRPr="00C46F0C">
        <w:rPr>
          <w:rFonts w:ascii="Times New Roman" w:eastAsia="Times New Roman" w:hAnsi="Times New Roman" w:cs="Times New Roman"/>
          <w:b/>
          <w:sz w:val="28"/>
          <w:szCs w:val="28"/>
          <w:lang w:eastAsia="uk-UA"/>
        </w:rPr>
        <w:t>VІ</w:t>
      </w:r>
      <w:r w:rsidR="00414907" w:rsidRPr="00C46F0C">
        <w:rPr>
          <w:rFonts w:ascii="Times New Roman" w:eastAsia="Times New Roman" w:hAnsi="Times New Roman" w:cs="Times New Roman"/>
          <w:b/>
          <w:sz w:val="28"/>
          <w:szCs w:val="28"/>
          <w:lang w:eastAsia="uk-UA"/>
        </w:rPr>
        <w:t>І</w:t>
      </w:r>
      <w:r w:rsidRPr="00C46F0C">
        <w:rPr>
          <w:rFonts w:ascii="Times New Roman" w:eastAsia="Times New Roman" w:hAnsi="Times New Roman" w:cs="Times New Roman"/>
          <w:b/>
          <w:sz w:val="28"/>
          <w:szCs w:val="28"/>
          <w:lang w:eastAsia="uk-UA"/>
        </w:rPr>
        <w:t xml:space="preserve">. </w:t>
      </w:r>
      <w:r w:rsidR="00AA0548" w:rsidRPr="00C46F0C">
        <w:rPr>
          <w:rFonts w:ascii="Times New Roman" w:eastAsia="Times New Roman" w:hAnsi="Times New Roman" w:cs="Times New Roman"/>
          <w:b/>
          <w:bCs/>
          <w:sz w:val="28"/>
          <w:szCs w:val="28"/>
          <w:lang w:eastAsia="uk-UA"/>
        </w:rPr>
        <w:t>МАТЕРІА</w:t>
      </w:r>
      <w:r w:rsidR="00413D4C">
        <w:rPr>
          <w:rFonts w:ascii="Times New Roman" w:eastAsia="Times New Roman" w:hAnsi="Times New Roman" w:cs="Times New Roman"/>
          <w:b/>
          <w:bCs/>
          <w:sz w:val="28"/>
          <w:szCs w:val="28"/>
          <w:lang w:eastAsia="uk-UA"/>
        </w:rPr>
        <w:t>ЛЬНО-ТЕХНІЧНА БАЗА ТА ФІНАНСОВО</w:t>
      </w:r>
      <w:r w:rsidR="00413D4C" w:rsidRPr="00413D4C">
        <w:rPr>
          <w:rFonts w:ascii="Times New Roman" w:eastAsia="Times New Roman" w:hAnsi="Times New Roman" w:cs="Times New Roman"/>
          <w:bCs/>
          <w:sz w:val="28"/>
          <w:szCs w:val="28"/>
          <w:lang w:eastAsia="uk-UA"/>
        </w:rPr>
        <w:t>-</w:t>
      </w:r>
      <w:r w:rsidR="00AA0548" w:rsidRPr="00C46F0C">
        <w:rPr>
          <w:rFonts w:ascii="Times New Roman" w:eastAsia="Times New Roman" w:hAnsi="Times New Roman" w:cs="Times New Roman"/>
          <w:b/>
          <w:bCs/>
          <w:sz w:val="28"/>
          <w:szCs w:val="28"/>
          <w:lang w:eastAsia="uk-UA"/>
        </w:rPr>
        <w:t>ГОСПОДАРСЬКА ДІЯЛЬНІСТЬ</w:t>
      </w:r>
    </w:p>
    <w:p w:rsidR="0081155A" w:rsidRPr="00C46F0C" w:rsidRDefault="00414907" w:rsidP="008238C7">
      <w:pPr>
        <w:spacing w:after="0" w:line="240" w:lineRule="auto"/>
        <w:ind w:left="1134" w:right="851" w:firstLine="709"/>
        <w:jc w:val="both"/>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7</w:t>
      </w:r>
      <w:r w:rsidR="00BD7DC2" w:rsidRPr="00C46F0C">
        <w:rPr>
          <w:rFonts w:ascii="Times New Roman" w:eastAsia="Times New Roman" w:hAnsi="Times New Roman" w:cs="Times New Roman"/>
          <w:sz w:val="28"/>
          <w:szCs w:val="28"/>
          <w:lang w:eastAsia="ru-RU"/>
        </w:rPr>
        <w:t>.1</w:t>
      </w:r>
      <w:r w:rsidR="0081155A" w:rsidRPr="00C46F0C">
        <w:rPr>
          <w:rFonts w:ascii="Times New Roman" w:eastAsia="Times New Roman" w:hAnsi="Times New Roman" w:cs="Times New Roman"/>
          <w:sz w:val="28"/>
          <w:szCs w:val="28"/>
          <w:lang w:eastAsia="ru-RU"/>
        </w:rPr>
        <w:t>.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81155A" w:rsidRPr="00C46F0C" w:rsidRDefault="00414907" w:rsidP="008238C7">
      <w:pPr>
        <w:spacing w:after="0" w:line="240" w:lineRule="auto"/>
        <w:ind w:left="1134" w:right="851" w:firstLine="709"/>
        <w:jc w:val="both"/>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7</w:t>
      </w:r>
      <w:r w:rsidR="0081155A" w:rsidRPr="00C46F0C">
        <w:rPr>
          <w:rFonts w:ascii="Times New Roman" w:eastAsia="Times New Roman" w:hAnsi="Times New Roman" w:cs="Times New Roman"/>
          <w:sz w:val="28"/>
          <w:szCs w:val="28"/>
          <w:lang w:eastAsia="ru-RU"/>
        </w:rPr>
        <w:t>.2. Майно Центру є спільною власністю т</w:t>
      </w:r>
      <w:r w:rsidR="00E56FBF" w:rsidRPr="00C46F0C">
        <w:rPr>
          <w:rFonts w:ascii="Times New Roman" w:eastAsia="Times New Roman" w:hAnsi="Times New Roman" w:cs="Times New Roman"/>
          <w:sz w:val="28"/>
          <w:szCs w:val="28"/>
          <w:lang w:eastAsia="ru-RU"/>
        </w:rPr>
        <w:t>ериторіальної громади та закріплене за нею</w:t>
      </w:r>
      <w:r w:rsidR="0081155A" w:rsidRPr="00C46F0C">
        <w:rPr>
          <w:rFonts w:ascii="Times New Roman" w:eastAsia="Times New Roman" w:hAnsi="Times New Roman" w:cs="Times New Roman"/>
          <w:sz w:val="28"/>
          <w:szCs w:val="28"/>
          <w:lang w:eastAsia="ru-RU"/>
        </w:rPr>
        <w:t xml:space="preserve"> на праві оперативного управління</w:t>
      </w:r>
      <w:r w:rsidR="00690F33">
        <w:rPr>
          <w:rFonts w:ascii="Times New Roman" w:eastAsia="Times New Roman" w:hAnsi="Times New Roman" w:cs="Times New Roman"/>
          <w:sz w:val="28"/>
          <w:szCs w:val="28"/>
          <w:lang w:eastAsia="ru-RU"/>
        </w:rPr>
        <w:t>,</w:t>
      </w:r>
      <w:r w:rsidR="0081155A" w:rsidRPr="00C46F0C">
        <w:rPr>
          <w:rFonts w:ascii="Times New Roman" w:eastAsia="Times New Roman" w:hAnsi="Times New Roman" w:cs="Times New Roman"/>
          <w:sz w:val="28"/>
          <w:szCs w:val="28"/>
          <w:lang w:eastAsia="ru-RU"/>
        </w:rPr>
        <w:t xml:space="preserve"> та не може бути вилученим, якщо інше не передбачено законодавством.</w:t>
      </w:r>
    </w:p>
    <w:p w:rsidR="0081155A" w:rsidRPr="00C46F0C" w:rsidRDefault="00414907" w:rsidP="008238C7">
      <w:pPr>
        <w:spacing w:after="0" w:line="240" w:lineRule="auto"/>
        <w:ind w:left="1134" w:right="851" w:firstLine="709"/>
        <w:jc w:val="both"/>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7</w:t>
      </w:r>
      <w:r w:rsidR="0081155A" w:rsidRPr="00C46F0C">
        <w:rPr>
          <w:rFonts w:ascii="Times New Roman" w:eastAsia="Times New Roman" w:hAnsi="Times New Roman" w:cs="Times New Roman"/>
          <w:sz w:val="28"/>
          <w:szCs w:val="28"/>
          <w:lang w:eastAsia="ru-RU"/>
        </w:rPr>
        <w:t>.3. Джерелами формування майна Центру є:</w:t>
      </w:r>
    </w:p>
    <w:p w:rsidR="0081155A" w:rsidRPr="00C46F0C" w:rsidRDefault="0081155A" w:rsidP="008238C7">
      <w:pPr>
        <w:spacing w:after="0" w:line="240" w:lineRule="auto"/>
        <w:ind w:left="1134" w:right="851" w:firstLine="709"/>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1)</w:t>
      </w:r>
      <w:r w:rsidRPr="00C46F0C">
        <w:rPr>
          <w:rFonts w:ascii="Times New Roman" w:eastAsia="Times New Roman" w:hAnsi="Times New Roman" w:cs="Times New Roman"/>
          <w:sz w:val="28"/>
          <w:szCs w:val="24"/>
          <w:lang w:eastAsia="uk-UA"/>
        </w:rPr>
        <w:t> </w:t>
      </w:r>
      <w:r w:rsidRPr="00C46F0C">
        <w:rPr>
          <w:rFonts w:ascii="Times New Roman" w:eastAsia="Times New Roman" w:hAnsi="Times New Roman" w:cs="Times New Roman"/>
          <w:sz w:val="28"/>
          <w:szCs w:val="28"/>
          <w:lang w:eastAsia="uk-UA"/>
        </w:rPr>
        <w:t>майно, передане Засновником;</w:t>
      </w:r>
    </w:p>
    <w:p w:rsidR="0081155A" w:rsidRPr="00C46F0C" w:rsidRDefault="0081155A" w:rsidP="008238C7">
      <w:pPr>
        <w:spacing w:after="0" w:line="240" w:lineRule="auto"/>
        <w:ind w:left="1134" w:right="851" w:firstLine="709"/>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2) капітальні вкладення та дотації з бюджетів;</w:t>
      </w:r>
    </w:p>
    <w:p w:rsidR="0081155A" w:rsidRPr="00C46F0C" w:rsidRDefault="0081155A" w:rsidP="008238C7">
      <w:pPr>
        <w:tabs>
          <w:tab w:val="left" w:pos="900"/>
        </w:tabs>
        <w:spacing w:after="0" w:line="240" w:lineRule="auto"/>
        <w:ind w:left="1134" w:right="851" w:firstLine="709"/>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3) майно, придбане (отримане) від інших суб'єктів господарювання, організацій та громадян у встановленому законодавством порядку;</w:t>
      </w:r>
    </w:p>
    <w:p w:rsidR="0081155A" w:rsidRPr="00C46F0C" w:rsidRDefault="0081155A" w:rsidP="008238C7">
      <w:pPr>
        <w:spacing w:after="0" w:line="240" w:lineRule="auto"/>
        <w:ind w:left="1134" w:right="851" w:firstLine="709"/>
        <w:jc w:val="both"/>
        <w:rPr>
          <w:rFonts w:ascii="Times New Roman" w:eastAsia="Times New Roman" w:hAnsi="Times New Roman" w:cs="Times New Roman"/>
          <w:sz w:val="28"/>
          <w:szCs w:val="28"/>
          <w:lang w:eastAsia="uk-UA"/>
        </w:rPr>
      </w:pPr>
      <w:r w:rsidRPr="00C46F0C">
        <w:rPr>
          <w:rFonts w:ascii="Times New Roman" w:eastAsia="Times New Roman" w:hAnsi="Times New Roman" w:cs="Times New Roman"/>
          <w:sz w:val="28"/>
          <w:szCs w:val="28"/>
          <w:lang w:eastAsia="uk-UA"/>
        </w:rPr>
        <w:t>4) інші джерела, не заборонені чинним законодавством України.</w:t>
      </w:r>
    </w:p>
    <w:p w:rsidR="00983DC4" w:rsidRDefault="00414907" w:rsidP="008238C7">
      <w:pPr>
        <w:spacing w:after="0" w:line="240" w:lineRule="auto"/>
        <w:ind w:left="1134" w:right="851" w:firstLine="709"/>
        <w:jc w:val="both"/>
        <w:rPr>
          <w:rFonts w:ascii="Times New Roman" w:eastAsia="Times New Roman" w:hAnsi="Times New Roman" w:cs="Times New Roman"/>
          <w:sz w:val="28"/>
          <w:szCs w:val="28"/>
          <w:lang w:eastAsia="ru-RU"/>
        </w:rPr>
      </w:pPr>
      <w:r w:rsidRPr="00C46F0C">
        <w:rPr>
          <w:rFonts w:ascii="Times New Roman" w:eastAsia="Times New Roman" w:hAnsi="Times New Roman" w:cs="Times New Roman"/>
          <w:sz w:val="28"/>
          <w:szCs w:val="28"/>
          <w:lang w:eastAsia="ru-RU"/>
        </w:rPr>
        <w:t>7</w:t>
      </w:r>
      <w:r w:rsidR="0081155A" w:rsidRPr="00C46F0C">
        <w:rPr>
          <w:rFonts w:ascii="Times New Roman" w:eastAsia="Times New Roman" w:hAnsi="Times New Roman" w:cs="Times New Roman"/>
          <w:sz w:val="28"/>
          <w:szCs w:val="28"/>
          <w:lang w:eastAsia="ru-RU"/>
        </w:rPr>
        <w:t>.4.  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rsidR="0081155A" w:rsidRPr="00983DC4" w:rsidRDefault="00983DC4" w:rsidP="008238C7">
      <w:pPr>
        <w:spacing w:after="0" w:line="240" w:lineRule="auto"/>
        <w:ind w:left="1134" w:right="85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E963CF">
        <w:rPr>
          <w:rFonts w:ascii="Times New Roman" w:eastAsia="Times New Roman" w:hAnsi="Times New Roman" w:cs="Times New Roman"/>
          <w:sz w:val="28"/>
          <w:szCs w:val="28"/>
          <w:lang w:eastAsia="ru-RU"/>
        </w:rPr>
        <w:t xml:space="preserve"> </w:t>
      </w:r>
      <w:r w:rsidRPr="00983DC4">
        <w:rPr>
          <w:rFonts w:ascii="Times New Roman" w:hAnsi="Times New Roman" w:cs="Times New Roman"/>
          <w:sz w:val="28"/>
          <w:szCs w:val="28"/>
          <w:shd w:val="clear" w:color="auto" w:fill="FFFFFF"/>
        </w:rPr>
        <w:t xml:space="preserve">Фінансування інклюзивно-ресурсного центру </w:t>
      </w:r>
      <w:r w:rsidR="00590F75">
        <w:rPr>
          <w:rFonts w:ascii="Times New Roman" w:hAnsi="Times New Roman" w:cs="Times New Roman"/>
          <w:sz w:val="28"/>
          <w:szCs w:val="28"/>
          <w:shd w:val="clear" w:color="auto" w:fill="FFFFFF"/>
        </w:rPr>
        <w:t>здійснюється З</w:t>
      </w:r>
      <w:r w:rsidRPr="00983DC4">
        <w:rPr>
          <w:rFonts w:ascii="Times New Roman" w:hAnsi="Times New Roman" w:cs="Times New Roman"/>
          <w:sz w:val="28"/>
          <w:szCs w:val="28"/>
          <w:shd w:val="clear" w:color="auto" w:fill="FFFFFF"/>
        </w:rPr>
        <w:t>асновником відповідно до законодавства.</w:t>
      </w:r>
    </w:p>
    <w:p w:rsidR="007B3945" w:rsidRDefault="00414907" w:rsidP="008238C7">
      <w:pPr>
        <w:spacing w:after="0" w:line="240" w:lineRule="auto"/>
        <w:ind w:left="1134" w:right="851" w:firstLine="709"/>
        <w:jc w:val="both"/>
        <w:rPr>
          <w:rFonts w:ascii="Times New Roman" w:hAnsi="Times New Roman"/>
          <w:sz w:val="28"/>
          <w:szCs w:val="28"/>
        </w:rPr>
      </w:pPr>
      <w:r w:rsidRPr="00C46F0C">
        <w:rPr>
          <w:rFonts w:ascii="Times New Roman" w:eastAsia="Times New Roman" w:hAnsi="Times New Roman" w:cs="Times New Roman"/>
          <w:sz w:val="28"/>
          <w:szCs w:val="28"/>
          <w:lang w:eastAsia="ru-RU"/>
        </w:rPr>
        <w:t>7</w:t>
      </w:r>
      <w:r w:rsidR="00983DC4">
        <w:rPr>
          <w:rFonts w:ascii="Times New Roman" w:eastAsia="Times New Roman" w:hAnsi="Times New Roman" w:cs="Times New Roman"/>
          <w:sz w:val="28"/>
          <w:szCs w:val="28"/>
          <w:lang w:eastAsia="ru-RU"/>
        </w:rPr>
        <w:t>.6</w:t>
      </w:r>
      <w:r w:rsidR="0081155A" w:rsidRPr="00C46F0C">
        <w:rPr>
          <w:rFonts w:ascii="Times New Roman" w:eastAsia="Times New Roman" w:hAnsi="Times New Roman" w:cs="Times New Roman"/>
          <w:sz w:val="28"/>
          <w:szCs w:val="28"/>
          <w:lang w:eastAsia="ru-RU"/>
        </w:rPr>
        <w:t>. </w:t>
      </w:r>
      <w:r w:rsidR="007B3945" w:rsidRPr="00E864A0">
        <w:rPr>
          <w:rFonts w:ascii="Times New Roman" w:hAnsi="Times New Roman"/>
          <w:sz w:val="28"/>
          <w:szCs w:val="28"/>
        </w:rPr>
        <w:t xml:space="preserve">Джерелами фінансування </w:t>
      </w:r>
      <w:r w:rsidR="007B3945">
        <w:rPr>
          <w:rFonts w:ascii="Times New Roman" w:hAnsi="Times New Roman"/>
          <w:sz w:val="28"/>
          <w:szCs w:val="28"/>
        </w:rPr>
        <w:t xml:space="preserve">Центру </w:t>
      </w:r>
      <w:r w:rsidR="003C788A">
        <w:rPr>
          <w:rFonts w:ascii="Times New Roman" w:hAnsi="Times New Roman"/>
          <w:sz w:val="28"/>
          <w:szCs w:val="28"/>
        </w:rPr>
        <w:t>є кошти З</w:t>
      </w:r>
      <w:r w:rsidR="007B3945" w:rsidRPr="00E864A0">
        <w:rPr>
          <w:rFonts w:ascii="Times New Roman" w:hAnsi="Times New Roman"/>
          <w:sz w:val="28"/>
          <w:szCs w:val="28"/>
        </w:rPr>
        <w:t>асновника,</w:t>
      </w:r>
      <w:r w:rsidR="00E963CF">
        <w:rPr>
          <w:rFonts w:ascii="Times New Roman" w:hAnsi="Times New Roman"/>
          <w:sz w:val="28"/>
          <w:szCs w:val="28"/>
        </w:rPr>
        <w:t xml:space="preserve"> </w:t>
      </w:r>
      <w:r w:rsidR="007B3945" w:rsidRPr="00C46F0C">
        <w:rPr>
          <w:rFonts w:ascii="Times New Roman" w:eastAsia="Times New Roman" w:hAnsi="Times New Roman" w:cs="Times New Roman"/>
          <w:sz w:val="28"/>
          <w:szCs w:val="28"/>
          <w:lang w:eastAsia="ru-RU"/>
        </w:rPr>
        <w:t xml:space="preserve">місцевих бюджетів, </w:t>
      </w:r>
      <w:r w:rsidR="007B3945">
        <w:rPr>
          <w:rFonts w:ascii="Times New Roman" w:hAnsi="Times New Roman"/>
          <w:sz w:val="28"/>
          <w:szCs w:val="28"/>
        </w:rPr>
        <w:t>освітня субвенція,</w:t>
      </w:r>
      <w:r w:rsidR="007B3945" w:rsidRPr="00E864A0">
        <w:rPr>
          <w:rFonts w:ascii="Times New Roman" w:hAnsi="Times New Roman"/>
          <w:sz w:val="28"/>
          <w:szCs w:val="28"/>
        </w:rPr>
        <w:t xml:space="preserve"> благодійні внески юридичних</w:t>
      </w:r>
      <w:r w:rsidR="007B3945">
        <w:rPr>
          <w:rFonts w:ascii="Times New Roman" w:hAnsi="Times New Roman"/>
          <w:sz w:val="28"/>
          <w:szCs w:val="28"/>
        </w:rPr>
        <w:t xml:space="preserve"> та фізичних осіб, інші джерела</w:t>
      </w:r>
      <w:r w:rsidR="007B3945" w:rsidRPr="00E864A0">
        <w:rPr>
          <w:rFonts w:ascii="Times New Roman" w:hAnsi="Times New Roman"/>
          <w:sz w:val="28"/>
          <w:szCs w:val="28"/>
        </w:rPr>
        <w:t xml:space="preserve"> не заборонені законодавством.</w:t>
      </w:r>
    </w:p>
    <w:p w:rsidR="0002388B" w:rsidRDefault="00414907" w:rsidP="008238C7">
      <w:pPr>
        <w:pStyle w:val="ae"/>
        <w:ind w:left="1134" w:right="851" w:firstLine="709"/>
        <w:jc w:val="both"/>
        <w:rPr>
          <w:rFonts w:asciiTheme="minorHAnsi" w:hAnsiTheme="minorHAnsi"/>
          <w:color w:val="333333"/>
          <w:shd w:val="clear" w:color="auto" w:fill="FFFFFF"/>
        </w:rPr>
      </w:pPr>
      <w:r w:rsidRPr="00C46F0C">
        <w:rPr>
          <w:rFonts w:ascii="Times New Roman" w:hAnsi="Times New Roman"/>
          <w:sz w:val="28"/>
          <w:szCs w:val="28"/>
        </w:rPr>
        <w:t>7</w:t>
      </w:r>
      <w:r w:rsidR="00983DC4">
        <w:rPr>
          <w:rFonts w:ascii="Times New Roman" w:hAnsi="Times New Roman"/>
          <w:sz w:val="28"/>
          <w:szCs w:val="28"/>
        </w:rPr>
        <w:t>.7</w:t>
      </w:r>
      <w:r w:rsidR="0081155A" w:rsidRPr="00C46F0C">
        <w:rPr>
          <w:rFonts w:ascii="Times New Roman" w:hAnsi="Times New Roman"/>
          <w:sz w:val="28"/>
          <w:szCs w:val="28"/>
        </w:rPr>
        <w:t>. </w:t>
      </w:r>
      <w:r w:rsidR="0081155A" w:rsidRPr="00C46F0C">
        <w:rPr>
          <w:rFonts w:ascii="Times New Roman" w:hAnsi="Times New Roman"/>
          <w:sz w:val="28"/>
          <w:szCs w:val="28"/>
          <w:lang w:eastAsia="uk-UA"/>
        </w:rPr>
        <w:t>Центр здійснює бухгалтерський облік і веде бухгалтерську звітність</w:t>
      </w:r>
      <w:r w:rsidR="00E56FBF" w:rsidRPr="00C46F0C">
        <w:rPr>
          <w:rFonts w:ascii="Times New Roman" w:hAnsi="Times New Roman"/>
          <w:sz w:val="28"/>
          <w:szCs w:val="28"/>
          <w:lang w:eastAsia="uk-UA"/>
        </w:rPr>
        <w:t>,</w:t>
      </w:r>
      <w:r w:rsidR="0081155A" w:rsidRPr="00C46F0C">
        <w:rPr>
          <w:rFonts w:ascii="Times New Roman" w:hAnsi="Times New Roman"/>
          <w:sz w:val="28"/>
          <w:szCs w:val="28"/>
          <w:lang w:eastAsia="uk-UA"/>
        </w:rPr>
        <w:t xml:space="preserve"> веде статистичну та іншу звітність і подає її органам, уповноваженим здійснювати контроль за відповідними напрямами діяльності Центру у визначеному законодавством порядку.</w:t>
      </w:r>
    </w:p>
    <w:p w:rsidR="0081155A" w:rsidRDefault="00414907" w:rsidP="008238C7">
      <w:pPr>
        <w:tabs>
          <w:tab w:val="left" w:pos="1411"/>
        </w:tabs>
        <w:autoSpaceDE w:val="0"/>
        <w:spacing w:after="0" w:line="240" w:lineRule="auto"/>
        <w:ind w:left="1134" w:right="851" w:firstLine="709"/>
        <w:jc w:val="both"/>
        <w:rPr>
          <w:rFonts w:ascii="Times New Roman" w:eastAsia="SimSun" w:hAnsi="Times New Roman" w:cs="Times New Roman"/>
          <w:sz w:val="28"/>
          <w:szCs w:val="28"/>
          <w:lang w:eastAsia="uk-UA"/>
        </w:rPr>
      </w:pPr>
      <w:r w:rsidRPr="00C46F0C">
        <w:rPr>
          <w:rFonts w:ascii="Times New Roman" w:eastAsia="SimSun" w:hAnsi="Times New Roman" w:cs="Times New Roman"/>
          <w:sz w:val="28"/>
          <w:szCs w:val="28"/>
          <w:lang w:eastAsia="uk-UA"/>
        </w:rPr>
        <w:t>7</w:t>
      </w:r>
      <w:r w:rsidR="00983DC4">
        <w:rPr>
          <w:rFonts w:ascii="Times New Roman" w:eastAsia="SimSun" w:hAnsi="Times New Roman" w:cs="Times New Roman"/>
          <w:sz w:val="28"/>
          <w:szCs w:val="28"/>
          <w:lang w:eastAsia="uk-UA"/>
        </w:rPr>
        <w:t>.8</w:t>
      </w:r>
      <w:r w:rsidR="0081155A" w:rsidRPr="00C46F0C">
        <w:rPr>
          <w:rFonts w:ascii="Times New Roman" w:eastAsia="SimSun" w:hAnsi="Times New Roman" w:cs="Times New Roman"/>
          <w:sz w:val="28"/>
          <w:szCs w:val="28"/>
          <w:lang w:eastAsia="uk-UA"/>
        </w:rPr>
        <w:t>. Керівництво Центру несе відповідальність перед Засновником, перед іншими органами за достовірність та своєчасність подання статистичної та іншої звітності, а фінансової - у межах, визначених договором.</w:t>
      </w:r>
    </w:p>
    <w:p w:rsidR="002A25B2" w:rsidRPr="00C46F0C" w:rsidRDefault="002A25B2" w:rsidP="008238C7">
      <w:pPr>
        <w:tabs>
          <w:tab w:val="left" w:pos="1411"/>
        </w:tabs>
        <w:autoSpaceDE w:val="0"/>
        <w:spacing w:after="0" w:line="240" w:lineRule="auto"/>
        <w:ind w:left="1134" w:right="851" w:firstLine="709"/>
        <w:jc w:val="both"/>
        <w:rPr>
          <w:rFonts w:ascii="Times New Roman" w:eastAsia="SimSun" w:hAnsi="Times New Roman" w:cs="Times New Roman"/>
          <w:sz w:val="28"/>
          <w:szCs w:val="28"/>
          <w:lang w:eastAsia="ru-RU"/>
        </w:rPr>
      </w:pPr>
      <w:bookmarkStart w:id="57" w:name="_GoBack"/>
      <w:bookmarkEnd w:id="57"/>
    </w:p>
    <w:p w:rsidR="0002388B" w:rsidRDefault="0002388B" w:rsidP="008238C7">
      <w:pPr>
        <w:pStyle w:val="3"/>
        <w:spacing w:before="120" w:after="0"/>
        <w:ind w:left="1134" w:right="851"/>
        <w:jc w:val="center"/>
        <w:rPr>
          <w:rFonts w:ascii="Times New Roman" w:hAnsi="Times New Roman"/>
          <w:color w:val="000000"/>
          <w:sz w:val="28"/>
          <w:szCs w:val="28"/>
        </w:rPr>
      </w:pPr>
      <w:r w:rsidRPr="00C46F0C">
        <w:rPr>
          <w:rFonts w:ascii="Times New Roman" w:hAnsi="Times New Roman"/>
          <w:sz w:val="28"/>
          <w:szCs w:val="28"/>
          <w:lang w:val="en-US"/>
        </w:rPr>
        <w:t>VIII</w:t>
      </w:r>
      <w:r w:rsidR="00E963CF" w:rsidRPr="00C46F0C">
        <w:rPr>
          <w:rFonts w:ascii="Times New Roman" w:hAnsi="Times New Roman"/>
          <w:sz w:val="28"/>
          <w:szCs w:val="28"/>
        </w:rPr>
        <w:t xml:space="preserve">. </w:t>
      </w:r>
      <w:r w:rsidR="00E963CF" w:rsidRPr="004754B7">
        <w:rPr>
          <w:rFonts w:ascii="Times New Roman" w:hAnsi="Times New Roman"/>
          <w:color w:val="000000"/>
          <w:sz w:val="28"/>
          <w:szCs w:val="28"/>
        </w:rPr>
        <w:t>ПОВНОВАЖЕННЯ</w:t>
      </w:r>
      <w:r>
        <w:rPr>
          <w:rFonts w:ascii="Times New Roman" w:hAnsi="Times New Roman"/>
          <w:color w:val="000000"/>
          <w:sz w:val="28"/>
          <w:szCs w:val="28"/>
        </w:rPr>
        <w:t xml:space="preserve"> ТРУДОВОГО КОЛЕКТИВУ </w:t>
      </w:r>
    </w:p>
    <w:p w:rsidR="0002388B" w:rsidRPr="00CC47B1" w:rsidRDefault="0002388B" w:rsidP="008238C7">
      <w:pPr>
        <w:spacing w:after="0" w:line="240" w:lineRule="auto"/>
        <w:ind w:left="1134" w:right="8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8.1.</w:t>
      </w:r>
      <w:r w:rsidRPr="00CC47B1">
        <w:rPr>
          <w:rFonts w:ascii="Times New Roman" w:eastAsia="Calibri" w:hAnsi="Times New Roman" w:cs="Times New Roman"/>
          <w:sz w:val="28"/>
          <w:szCs w:val="28"/>
        </w:rPr>
        <w:t xml:space="preserve"> Трудовий колектив </w:t>
      </w:r>
      <w:r w:rsidRPr="00CC47B1">
        <w:rPr>
          <w:rStyle w:val="FontStyle13"/>
          <w:rFonts w:eastAsia="Calibri"/>
          <w:sz w:val="28"/>
          <w:szCs w:val="28"/>
          <w:lang w:eastAsia="uk-UA"/>
        </w:rPr>
        <w:t>Центр</w:t>
      </w:r>
      <w:r w:rsidRPr="00CC47B1">
        <w:rPr>
          <w:rFonts w:ascii="Times New Roman" w:eastAsia="Calibri" w:hAnsi="Times New Roman" w:cs="Times New Roman"/>
          <w:sz w:val="28"/>
          <w:szCs w:val="28"/>
        </w:rPr>
        <w:t>у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із Центром.</w:t>
      </w:r>
    </w:p>
    <w:p w:rsidR="0002388B" w:rsidRPr="00CC47B1" w:rsidRDefault="0002388B" w:rsidP="008238C7">
      <w:pPr>
        <w:spacing w:after="0" w:line="240" w:lineRule="auto"/>
        <w:ind w:left="1134" w:right="8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8.2.</w:t>
      </w:r>
      <w:r w:rsidRPr="00CC47B1">
        <w:rPr>
          <w:rFonts w:ascii="Times New Roman" w:eastAsia="Calibri" w:hAnsi="Times New Roman" w:cs="Times New Roman"/>
          <w:sz w:val="28"/>
          <w:szCs w:val="28"/>
        </w:rPr>
        <w:t xml:space="preserve"> Трудові та соціальні відносини трудового колективу з адміністрацією </w:t>
      </w:r>
      <w:r w:rsidRPr="00CC47B1">
        <w:rPr>
          <w:rStyle w:val="FontStyle13"/>
          <w:rFonts w:eastAsia="Calibri"/>
          <w:sz w:val="28"/>
          <w:szCs w:val="28"/>
          <w:lang w:eastAsia="uk-UA"/>
        </w:rPr>
        <w:t>Центр</w:t>
      </w:r>
      <w:r w:rsidRPr="00CC47B1">
        <w:rPr>
          <w:rFonts w:ascii="Times New Roman" w:eastAsia="Calibri" w:hAnsi="Times New Roman" w:cs="Times New Roman"/>
          <w:sz w:val="28"/>
          <w:szCs w:val="28"/>
        </w:rPr>
        <w:t xml:space="preserve">у регулюються колективним договором. </w:t>
      </w:r>
    </w:p>
    <w:p w:rsidR="0002388B" w:rsidRDefault="0002388B" w:rsidP="008238C7">
      <w:pPr>
        <w:spacing w:after="0" w:line="240" w:lineRule="auto"/>
        <w:ind w:left="1134" w:right="8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8.3</w:t>
      </w:r>
      <w:r w:rsidRPr="00CC47B1">
        <w:rPr>
          <w:rFonts w:ascii="Times New Roman" w:eastAsia="Calibri" w:hAnsi="Times New Roman" w:cs="Times New Roman"/>
          <w:sz w:val="28"/>
          <w:szCs w:val="28"/>
        </w:rPr>
        <w:t xml:space="preserve"> Право укладання колективного договору від імені власника надається директору </w:t>
      </w:r>
      <w:r w:rsidRPr="00CC47B1">
        <w:rPr>
          <w:rStyle w:val="FontStyle13"/>
          <w:rFonts w:eastAsia="Calibri"/>
          <w:sz w:val="28"/>
          <w:szCs w:val="28"/>
          <w:lang w:eastAsia="uk-UA"/>
        </w:rPr>
        <w:t>Центр</w:t>
      </w:r>
      <w:r w:rsidRPr="00CC47B1">
        <w:rPr>
          <w:rFonts w:ascii="Times New Roman" w:eastAsia="Calibri" w:hAnsi="Times New Roman" w:cs="Times New Roman"/>
          <w:sz w:val="28"/>
          <w:szCs w:val="28"/>
        </w:rPr>
        <w:t>у за погодженням з уповноваженим органом, а від імені трудового колективу - уповноваженому ним органу.</w:t>
      </w:r>
      <w:r w:rsidR="00E963CF">
        <w:rPr>
          <w:rFonts w:ascii="Times New Roman" w:eastAsia="Calibri" w:hAnsi="Times New Roman" w:cs="Times New Roman"/>
          <w:sz w:val="28"/>
          <w:szCs w:val="28"/>
        </w:rPr>
        <w:t xml:space="preserve"> </w:t>
      </w:r>
      <w:r w:rsidRPr="00CC47B1">
        <w:rPr>
          <w:rFonts w:ascii="Times New Roman" w:eastAsia="Calibri" w:hAnsi="Times New Roman" w:cs="Times New Roman"/>
          <w:sz w:val="28"/>
          <w:szCs w:val="28"/>
        </w:rPr>
        <w:t>Сторони колективного договору звітують на загальних зборах колективу</w:t>
      </w:r>
      <w:r>
        <w:rPr>
          <w:rFonts w:ascii="Times New Roman" w:eastAsia="Calibri" w:hAnsi="Times New Roman" w:cs="Times New Roman"/>
          <w:sz w:val="28"/>
          <w:szCs w:val="28"/>
        </w:rPr>
        <w:t>.</w:t>
      </w:r>
    </w:p>
    <w:p w:rsidR="0002388B" w:rsidRPr="00CC47B1" w:rsidRDefault="0002388B" w:rsidP="008238C7">
      <w:pPr>
        <w:spacing w:after="0" w:line="240" w:lineRule="auto"/>
        <w:ind w:left="1134" w:right="8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8.4.</w:t>
      </w:r>
      <w:r w:rsidRPr="00CC47B1">
        <w:rPr>
          <w:rFonts w:ascii="Times New Roman" w:eastAsia="Calibri" w:hAnsi="Times New Roman" w:cs="Times New Roman"/>
          <w:sz w:val="28"/>
          <w:szCs w:val="28"/>
        </w:rPr>
        <w:t xml:space="preserve"> Питання щодо поліпшення умов праці, життя і здоров'я, гарантії обов'язкового медичного страхування працівників </w:t>
      </w:r>
      <w:r w:rsidRPr="00CC47B1">
        <w:rPr>
          <w:rStyle w:val="FontStyle13"/>
          <w:rFonts w:eastAsia="Calibri"/>
          <w:sz w:val="28"/>
          <w:szCs w:val="28"/>
          <w:lang w:eastAsia="uk-UA"/>
        </w:rPr>
        <w:t>Центр</w:t>
      </w:r>
      <w:r w:rsidRPr="00CC47B1">
        <w:rPr>
          <w:rFonts w:ascii="Times New Roman" w:eastAsia="Calibri" w:hAnsi="Times New Roman" w:cs="Times New Roman"/>
          <w:sz w:val="28"/>
          <w:szCs w:val="28"/>
        </w:rPr>
        <w:t>у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02388B" w:rsidRPr="00CC47B1" w:rsidRDefault="0002388B" w:rsidP="008238C7">
      <w:pPr>
        <w:spacing w:after="0" w:line="240" w:lineRule="auto"/>
        <w:ind w:left="1134" w:right="8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8.5.</w:t>
      </w:r>
      <w:r w:rsidRPr="00CC47B1">
        <w:rPr>
          <w:rFonts w:ascii="Times New Roman" w:eastAsia="Calibri" w:hAnsi="Times New Roman" w:cs="Times New Roman"/>
          <w:sz w:val="28"/>
          <w:szCs w:val="28"/>
        </w:rPr>
        <w:t xml:space="preserve"> Джерелом коштів на оплату праці працівників </w:t>
      </w:r>
      <w:r w:rsidRPr="00CC47B1">
        <w:rPr>
          <w:rStyle w:val="FontStyle13"/>
          <w:rFonts w:eastAsia="Calibri"/>
          <w:sz w:val="28"/>
          <w:szCs w:val="28"/>
          <w:lang w:eastAsia="uk-UA"/>
        </w:rPr>
        <w:t>Центр</w:t>
      </w:r>
      <w:r w:rsidRPr="00CC47B1">
        <w:rPr>
          <w:rFonts w:ascii="Times New Roman" w:eastAsia="Calibri" w:hAnsi="Times New Roman" w:cs="Times New Roman"/>
          <w:sz w:val="28"/>
          <w:szCs w:val="28"/>
        </w:rPr>
        <w:t>у є кошти місцевого бюджету.</w:t>
      </w:r>
    </w:p>
    <w:p w:rsidR="0002388B" w:rsidRPr="00CC47B1" w:rsidRDefault="0002388B" w:rsidP="008238C7">
      <w:pPr>
        <w:spacing w:after="0" w:line="240" w:lineRule="auto"/>
        <w:ind w:left="1134" w:right="851" w:firstLine="709"/>
        <w:jc w:val="both"/>
        <w:rPr>
          <w:rFonts w:ascii="Times New Roman" w:eastAsia="Calibri" w:hAnsi="Times New Roman" w:cs="Times New Roman"/>
          <w:sz w:val="28"/>
          <w:szCs w:val="28"/>
        </w:rPr>
      </w:pPr>
      <w:r w:rsidRPr="00CC47B1">
        <w:rPr>
          <w:rFonts w:ascii="Times New Roman" w:eastAsia="Calibri" w:hAnsi="Times New Roman" w:cs="Times New Roman"/>
          <w:sz w:val="28"/>
          <w:szCs w:val="28"/>
        </w:rPr>
        <w:t>Форми і системи оплати праці, норми праці,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02388B" w:rsidRPr="00CC47B1" w:rsidRDefault="0002388B" w:rsidP="008238C7">
      <w:pPr>
        <w:spacing w:after="0" w:line="240" w:lineRule="auto"/>
        <w:ind w:left="1134" w:right="851" w:firstLine="709"/>
        <w:jc w:val="both"/>
        <w:rPr>
          <w:rFonts w:ascii="Times New Roman" w:eastAsia="Calibri" w:hAnsi="Times New Roman" w:cs="Times New Roman"/>
          <w:sz w:val="28"/>
          <w:szCs w:val="28"/>
        </w:rPr>
      </w:pPr>
      <w:r w:rsidRPr="00CC47B1">
        <w:rPr>
          <w:rFonts w:ascii="Times New Roman" w:eastAsia="Calibri"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02388B" w:rsidRPr="00CC47B1" w:rsidRDefault="0002388B" w:rsidP="008238C7">
      <w:pPr>
        <w:spacing w:after="0" w:line="240" w:lineRule="auto"/>
        <w:ind w:left="1134" w:right="8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8.6.</w:t>
      </w:r>
      <w:r w:rsidRPr="00CC47B1">
        <w:rPr>
          <w:rFonts w:ascii="Times New Roman" w:eastAsia="Calibri" w:hAnsi="Times New Roman" w:cs="Times New Roman"/>
          <w:sz w:val="28"/>
          <w:szCs w:val="28"/>
        </w:rPr>
        <w:t xml:space="preserve"> Оплата праці працівників </w:t>
      </w:r>
      <w:r w:rsidRPr="00CC47B1">
        <w:rPr>
          <w:rStyle w:val="FontStyle13"/>
          <w:rFonts w:eastAsia="Calibri"/>
          <w:sz w:val="28"/>
          <w:szCs w:val="28"/>
          <w:lang w:eastAsia="uk-UA"/>
        </w:rPr>
        <w:t>Центр</w:t>
      </w:r>
      <w:r w:rsidRPr="00CC47B1">
        <w:rPr>
          <w:rFonts w:ascii="Times New Roman" w:eastAsia="Calibri" w:hAnsi="Times New Roman" w:cs="Times New Roman"/>
          <w:sz w:val="28"/>
          <w:szCs w:val="28"/>
        </w:rPr>
        <w:t xml:space="preserve">у здійснюється у першочерговому порядку. Усі інші платежі здійснюються </w:t>
      </w:r>
      <w:r w:rsidRPr="00CC47B1">
        <w:rPr>
          <w:rStyle w:val="FontStyle13"/>
          <w:rFonts w:eastAsia="Calibri"/>
          <w:sz w:val="28"/>
          <w:szCs w:val="28"/>
          <w:lang w:eastAsia="uk-UA"/>
        </w:rPr>
        <w:t>Центр</w:t>
      </w:r>
      <w:r w:rsidRPr="00CC47B1">
        <w:rPr>
          <w:rFonts w:ascii="Times New Roman" w:eastAsia="Calibri" w:hAnsi="Times New Roman" w:cs="Times New Roman"/>
          <w:sz w:val="28"/>
          <w:szCs w:val="28"/>
        </w:rPr>
        <w:t xml:space="preserve">ом після виконання зобов'язань щодо оплати праці. </w:t>
      </w:r>
    </w:p>
    <w:p w:rsidR="0002388B" w:rsidRPr="00CC47B1" w:rsidRDefault="0002388B" w:rsidP="008238C7">
      <w:pPr>
        <w:spacing w:after="0" w:line="240" w:lineRule="auto"/>
        <w:ind w:left="1134" w:right="8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8.7.</w:t>
      </w:r>
      <w:r w:rsidRPr="00CC47B1">
        <w:rPr>
          <w:rFonts w:ascii="Times New Roman" w:eastAsia="Calibri" w:hAnsi="Times New Roman" w:cs="Times New Roman"/>
          <w:sz w:val="28"/>
          <w:szCs w:val="28"/>
        </w:rPr>
        <w:t xml:space="preserve"> Працівники </w:t>
      </w:r>
      <w:r w:rsidRPr="00CC47B1">
        <w:rPr>
          <w:rStyle w:val="FontStyle13"/>
          <w:rFonts w:eastAsia="Calibri"/>
          <w:sz w:val="28"/>
          <w:szCs w:val="28"/>
          <w:lang w:eastAsia="uk-UA"/>
        </w:rPr>
        <w:t>Центр</w:t>
      </w:r>
      <w:r w:rsidRPr="00CC47B1">
        <w:rPr>
          <w:rFonts w:ascii="Times New Roman" w:eastAsia="Calibri" w:hAnsi="Times New Roman" w:cs="Times New Roman"/>
          <w:sz w:val="28"/>
          <w:szCs w:val="28"/>
        </w:rPr>
        <w:t>у провадять свою діяльність відповідно до Статуту, колективного договору та посадових інструкцій згідно з законодавством.</w:t>
      </w:r>
    </w:p>
    <w:p w:rsidR="00A218A4" w:rsidRDefault="00A218A4" w:rsidP="008238C7">
      <w:pPr>
        <w:spacing w:after="0" w:line="240" w:lineRule="auto"/>
        <w:ind w:left="1134" w:right="851" w:firstLine="567"/>
        <w:jc w:val="center"/>
        <w:rPr>
          <w:rFonts w:ascii="Times New Roman" w:hAnsi="Times New Roman" w:cs="Times New Roman"/>
          <w:b/>
          <w:sz w:val="28"/>
          <w:szCs w:val="28"/>
        </w:rPr>
      </w:pPr>
    </w:p>
    <w:p w:rsidR="00BD7DC2" w:rsidRPr="00C46F0C" w:rsidRDefault="0002388B" w:rsidP="008238C7">
      <w:pPr>
        <w:spacing w:after="0" w:line="240" w:lineRule="auto"/>
        <w:ind w:left="1134" w:right="851" w:firstLine="567"/>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ІХ</w:t>
      </w:r>
      <w:r w:rsidR="00BD7DC2" w:rsidRPr="00C46F0C">
        <w:rPr>
          <w:rFonts w:ascii="Times New Roman" w:eastAsia="Times New Roman" w:hAnsi="Times New Roman" w:cs="Times New Roman"/>
          <w:b/>
          <w:sz w:val="28"/>
          <w:szCs w:val="28"/>
          <w:lang w:eastAsia="ru-RU"/>
        </w:rPr>
        <w:t>. ПРИПИНЕННЯ ДІЯЛЬНОСТІ ЦЕНТРУ</w:t>
      </w:r>
    </w:p>
    <w:p w:rsidR="00BD7DC2" w:rsidRPr="00C46F0C" w:rsidRDefault="0002388B" w:rsidP="008238C7">
      <w:pPr>
        <w:spacing w:after="0" w:line="240" w:lineRule="auto"/>
        <w:ind w:left="1134" w:right="85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D7DC2" w:rsidRPr="00C46F0C">
        <w:rPr>
          <w:rFonts w:ascii="Times New Roman" w:eastAsia="Times New Roman" w:hAnsi="Times New Roman" w:cs="Times New Roman"/>
          <w:sz w:val="28"/>
          <w:szCs w:val="28"/>
          <w:lang w:eastAsia="ru-RU"/>
        </w:rPr>
        <w:t>.1.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rsidR="00BD7DC2" w:rsidRPr="00C46F0C" w:rsidRDefault="0002388B" w:rsidP="008238C7">
      <w:pPr>
        <w:spacing w:after="0" w:line="240" w:lineRule="auto"/>
        <w:ind w:left="1134" w:right="85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D7DC2" w:rsidRPr="00C46F0C">
        <w:rPr>
          <w:rFonts w:ascii="Times New Roman" w:eastAsia="Times New Roman" w:hAnsi="Times New Roman" w:cs="Times New Roman"/>
          <w:sz w:val="28"/>
          <w:szCs w:val="28"/>
          <w:lang w:eastAsia="ru-RU"/>
        </w:rPr>
        <w:t>.2. Під час реорганізації Центру його права та обов’язки переходять до правонаступника, що визначається Засновником.</w:t>
      </w:r>
    </w:p>
    <w:p w:rsidR="00BD7DC2" w:rsidRPr="00991F91" w:rsidRDefault="0002388B" w:rsidP="008238C7">
      <w:pPr>
        <w:spacing w:after="0" w:line="240" w:lineRule="auto"/>
        <w:ind w:left="1134" w:right="85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D7DC2" w:rsidRPr="00C46F0C">
        <w:rPr>
          <w:rFonts w:ascii="Times New Roman" w:eastAsia="Times New Roman" w:hAnsi="Times New Roman" w:cs="Times New Roman"/>
          <w:sz w:val="28"/>
          <w:szCs w:val="28"/>
          <w:lang w:eastAsia="ru-RU"/>
        </w:rPr>
        <w:t>.3. Центр вважається реорганізованим (ліквідованим) з дня внесення до Єдиного державного реєстру юридичних осіб, фізичних осіб-підприємців та громадських формувань відповідного запису в установленому порядку.</w:t>
      </w:r>
    </w:p>
    <w:p w:rsidR="00F40D84" w:rsidRDefault="00F40D84" w:rsidP="008238C7">
      <w:pPr>
        <w:widowControl w:val="0"/>
        <w:autoSpaceDE w:val="0"/>
        <w:autoSpaceDN w:val="0"/>
        <w:adjustRightInd w:val="0"/>
        <w:spacing w:after="0" w:line="240" w:lineRule="auto"/>
        <w:ind w:left="1134" w:right="851" w:firstLine="567"/>
        <w:jc w:val="center"/>
        <w:rPr>
          <w:rFonts w:ascii="Times New Roman" w:eastAsia="Times New Roman" w:hAnsi="Times New Roman" w:cs="Times New Roman"/>
          <w:b/>
          <w:sz w:val="28"/>
          <w:szCs w:val="28"/>
          <w:lang w:eastAsia="uk-UA"/>
        </w:rPr>
      </w:pPr>
    </w:p>
    <w:p w:rsidR="0002388B" w:rsidRPr="00713A70" w:rsidRDefault="0002388B" w:rsidP="008238C7">
      <w:pPr>
        <w:widowControl w:val="0"/>
        <w:autoSpaceDE w:val="0"/>
        <w:autoSpaceDN w:val="0"/>
        <w:adjustRightInd w:val="0"/>
        <w:spacing w:before="120" w:after="0" w:line="240" w:lineRule="auto"/>
        <w:ind w:left="1134" w:right="851"/>
        <w:jc w:val="center"/>
        <w:rPr>
          <w:rFonts w:ascii="Times New Roman" w:eastAsia="Calibri" w:hAnsi="Times New Roman" w:cs="Times New Roman"/>
          <w:b/>
          <w:sz w:val="28"/>
          <w:szCs w:val="28"/>
        </w:rPr>
      </w:pPr>
      <w:r>
        <w:rPr>
          <w:rFonts w:ascii="Times New Roman" w:eastAsia="Calibri" w:hAnsi="Times New Roman" w:cs="Times New Roman"/>
          <w:b/>
          <w:sz w:val="28"/>
          <w:szCs w:val="28"/>
        </w:rPr>
        <w:t>Х.</w:t>
      </w:r>
      <w:r w:rsidRPr="00713A70">
        <w:rPr>
          <w:rFonts w:ascii="Times New Roman" w:eastAsia="Calibri" w:hAnsi="Times New Roman" w:cs="Times New Roman"/>
          <w:b/>
          <w:sz w:val="28"/>
          <w:szCs w:val="28"/>
        </w:rPr>
        <w:t xml:space="preserve"> В</w:t>
      </w:r>
      <w:r>
        <w:rPr>
          <w:rFonts w:ascii="Times New Roman" w:eastAsia="Calibri" w:hAnsi="Times New Roman" w:cs="Times New Roman"/>
          <w:b/>
          <w:sz w:val="28"/>
          <w:szCs w:val="28"/>
        </w:rPr>
        <w:t>НЕСЕННЯ ЗМІН ТА ДОПОВНЕНЬ ДО СТАТУТУ</w:t>
      </w:r>
    </w:p>
    <w:p w:rsidR="0002388B" w:rsidRDefault="0002388B" w:rsidP="008238C7">
      <w:pPr>
        <w:widowControl w:val="0"/>
        <w:autoSpaceDE w:val="0"/>
        <w:autoSpaceDN w:val="0"/>
        <w:adjustRightInd w:val="0"/>
        <w:spacing w:before="120" w:after="0" w:line="240" w:lineRule="auto"/>
        <w:ind w:left="1134" w:right="851" w:firstLine="708"/>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10.1</w:t>
      </w:r>
      <w:r w:rsidR="00E963CF">
        <w:rPr>
          <w:rFonts w:ascii="Times New Roman" w:eastAsia="Calibri" w:hAnsi="Times New Roman" w:cs="Times New Roman"/>
          <w:sz w:val="28"/>
          <w:szCs w:val="28"/>
        </w:rPr>
        <w:t>.</w:t>
      </w:r>
      <w:r w:rsidRPr="00713A70">
        <w:rPr>
          <w:rFonts w:ascii="Times New Roman" w:eastAsia="Calibri" w:hAnsi="Times New Roman" w:cs="Times New Roman"/>
          <w:sz w:val="28"/>
          <w:szCs w:val="28"/>
        </w:rPr>
        <w:t xml:space="preserve"> Зміни та доповнення до цього Статуту</w:t>
      </w:r>
      <w:r w:rsidR="00E963CF">
        <w:rPr>
          <w:rFonts w:ascii="Times New Roman" w:eastAsia="Calibri" w:hAnsi="Times New Roman" w:cs="Times New Roman"/>
          <w:sz w:val="28"/>
          <w:szCs w:val="28"/>
        </w:rPr>
        <w:t>,</w:t>
      </w:r>
      <w:r w:rsidRPr="00713A70">
        <w:rPr>
          <w:rFonts w:ascii="Times New Roman" w:eastAsia="Calibri" w:hAnsi="Times New Roman" w:cs="Times New Roman"/>
          <w:sz w:val="28"/>
          <w:szCs w:val="28"/>
        </w:rPr>
        <w:t xml:space="preserve"> у разі потреби</w:t>
      </w:r>
      <w:r w:rsidR="00E963CF">
        <w:rPr>
          <w:rFonts w:ascii="Times New Roman" w:eastAsia="Calibri" w:hAnsi="Times New Roman" w:cs="Times New Roman"/>
          <w:sz w:val="28"/>
          <w:szCs w:val="28"/>
        </w:rPr>
        <w:t>,</w:t>
      </w:r>
      <w:r w:rsidRPr="00713A70">
        <w:rPr>
          <w:rFonts w:ascii="Times New Roman" w:eastAsia="Calibri" w:hAnsi="Times New Roman" w:cs="Times New Roman"/>
          <w:sz w:val="28"/>
          <w:szCs w:val="28"/>
        </w:rPr>
        <w:t xml:space="preserve"> вносяться Засновником шляхом викладення його у новій редакції та реєструються в установленому законом порядку.</w:t>
      </w:r>
    </w:p>
    <w:p w:rsidR="00E86425" w:rsidRDefault="00E86425" w:rsidP="008238C7">
      <w:pPr>
        <w:widowControl w:val="0"/>
        <w:autoSpaceDE w:val="0"/>
        <w:autoSpaceDN w:val="0"/>
        <w:adjustRightInd w:val="0"/>
        <w:spacing w:before="120" w:after="0" w:line="240" w:lineRule="auto"/>
        <w:ind w:left="1134" w:right="851" w:firstLine="708"/>
        <w:jc w:val="both"/>
        <w:rPr>
          <w:rFonts w:ascii="Times New Roman" w:eastAsia="Calibri" w:hAnsi="Times New Roman" w:cs="Times New Roman"/>
          <w:sz w:val="28"/>
          <w:szCs w:val="28"/>
          <w:lang w:val="en-US"/>
        </w:rPr>
      </w:pPr>
    </w:p>
    <w:p w:rsidR="00E86425" w:rsidRPr="00E86425" w:rsidRDefault="00E86425" w:rsidP="008238C7">
      <w:pPr>
        <w:widowControl w:val="0"/>
        <w:autoSpaceDE w:val="0"/>
        <w:autoSpaceDN w:val="0"/>
        <w:adjustRightInd w:val="0"/>
        <w:spacing w:before="120" w:after="0" w:line="240" w:lineRule="auto"/>
        <w:ind w:left="1134" w:right="851" w:firstLine="708"/>
        <w:jc w:val="both"/>
        <w:rPr>
          <w:rStyle w:val="FontStyle13"/>
          <w:sz w:val="28"/>
          <w:szCs w:val="28"/>
        </w:rPr>
      </w:pPr>
      <w:r>
        <w:rPr>
          <w:rFonts w:ascii="Times New Roman" w:eastAsia="Calibri" w:hAnsi="Times New Roman" w:cs="Times New Roman"/>
          <w:sz w:val="28"/>
          <w:szCs w:val="28"/>
        </w:rPr>
        <w:t>Секретар</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О,В.Макушенко</w:t>
      </w:r>
    </w:p>
    <w:sectPr w:rsidR="00E86425" w:rsidRPr="00E86425" w:rsidSect="002A25B2">
      <w:headerReference w:type="default" r:id="rId10"/>
      <w:pgSz w:w="11906" w:h="16838"/>
      <w:pgMar w:top="1134" w:right="282" w:bottom="113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0F8" w:rsidRDefault="00E530F8" w:rsidP="00647FC5">
      <w:pPr>
        <w:spacing w:after="0" w:line="240" w:lineRule="auto"/>
      </w:pPr>
      <w:r>
        <w:separator/>
      </w:r>
    </w:p>
  </w:endnote>
  <w:endnote w:type="continuationSeparator" w:id="0">
    <w:p w:rsidR="00E530F8" w:rsidRDefault="00E530F8" w:rsidP="00647F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0F8" w:rsidRDefault="00E530F8" w:rsidP="00647FC5">
      <w:pPr>
        <w:spacing w:after="0" w:line="240" w:lineRule="auto"/>
      </w:pPr>
      <w:r>
        <w:separator/>
      </w:r>
    </w:p>
  </w:footnote>
  <w:footnote w:type="continuationSeparator" w:id="0">
    <w:p w:rsidR="00E530F8" w:rsidRDefault="00E530F8" w:rsidP="00647F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264232"/>
    </w:sdtPr>
    <w:sdtEndPr>
      <w:rPr>
        <w:rFonts w:ascii="Times New Roman" w:hAnsi="Times New Roman" w:cs="Times New Roman"/>
        <w:sz w:val="24"/>
        <w:szCs w:val="24"/>
      </w:rPr>
    </w:sdtEndPr>
    <w:sdtContent>
      <w:p w:rsidR="00647FC5" w:rsidRPr="00647FC5" w:rsidRDefault="00484535">
        <w:pPr>
          <w:pStyle w:val="a6"/>
          <w:jc w:val="center"/>
          <w:rPr>
            <w:rFonts w:ascii="Times New Roman" w:hAnsi="Times New Roman" w:cs="Times New Roman"/>
            <w:sz w:val="24"/>
            <w:szCs w:val="24"/>
          </w:rPr>
        </w:pPr>
        <w:r w:rsidRPr="00647FC5">
          <w:rPr>
            <w:rFonts w:ascii="Times New Roman" w:hAnsi="Times New Roman" w:cs="Times New Roman"/>
            <w:sz w:val="24"/>
            <w:szCs w:val="24"/>
          </w:rPr>
          <w:fldChar w:fldCharType="begin"/>
        </w:r>
        <w:r w:rsidR="00647FC5" w:rsidRPr="00647FC5">
          <w:rPr>
            <w:rFonts w:ascii="Times New Roman" w:hAnsi="Times New Roman" w:cs="Times New Roman"/>
            <w:sz w:val="24"/>
            <w:szCs w:val="24"/>
          </w:rPr>
          <w:instrText xml:space="preserve"> PAGE   \* MERGEFORMAT </w:instrText>
        </w:r>
        <w:r w:rsidRPr="00647FC5">
          <w:rPr>
            <w:rFonts w:ascii="Times New Roman" w:hAnsi="Times New Roman" w:cs="Times New Roman"/>
            <w:sz w:val="24"/>
            <w:szCs w:val="24"/>
          </w:rPr>
          <w:fldChar w:fldCharType="separate"/>
        </w:r>
        <w:r w:rsidR="00C75C0F">
          <w:rPr>
            <w:rFonts w:ascii="Times New Roman" w:hAnsi="Times New Roman" w:cs="Times New Roman"/>
            <w:noProof/>
            <w:sz w:val="24"/>
            <w:szCs w:val="24"/>
          </w:rPr>
          <w:t>2</w:t>
        </w:r>
        <w:r w:rsidRPr="00647FC5">
          <w:rPr>
            <w:rFonts w:ascii="Times New Roman" w:hAnsi="Times New Roman" w:cs="Times New Roman"/>
            <w:sz w:val="24"/>
            <w:szCs w:val="24"/>
          </w:rPr>
          <w:fldChar w:fldCharType="end"/>
        </w:r>
      </w:p>
    </w:sdtContent>
  </w:sdt>
  <w:p w:rsidR="00647FC5" w:rsidRDefault="00647FC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E0616"/>
    <w:multiLevelType w:val="multilevel"/>
    <w:tmpl w:val="FFFFFFFF"/>
    <w:lvl w:ilvl="0">
      <w:start w:val="2"/>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0AF0E1E"/>
    <w:multiLevelType w:val="multilevel"/>
    <w:tmpl w:val="FFFFFFFF"/>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26164AD"/>
    <w:multiLevelType w:val="multilevel"/>
    <w:tmpl w:val="FFFFFFFF"/>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F676A4A"/>
    <w:multiLevelType w:val="multilevel"/>
    <w:tmpl w:val="FFFFFFFF"/>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1810D28"/>
    <w:multiLevelType w:val="multilevel"/>
    <w:tmpl w:val="FFFFFFFF"/>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8BC39B5"/>
    <w:multiLevelType w:val="multilevel"/>
    <w:tmpl w:val="FFFFFFFF"/>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006576F"/>
    <w:multiLevelType w:val="multilevel"/>
    <w:tmpl w:val="FFFFFFFF"/>
    <w:lvl w:ilvl="0">
      <w:start w:val="1"/>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2BB47E7"/>
    <w:multiLevelType w:val="multilevel"/>
    <w:tmpl w:val="44224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2"/>
  </w:num>
  <w:num w:numId="3">
    <w:abstractNumId w:val="3"/>
  </w:num>
  <w:num w:numId="4">
    <w:abstractNumId w:val="5"/>
  </w:num>
  <w:num w:numId="5">
    <w:abstractNumId w:val="0"/>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1B4A"/>
    <w:rsid w:val="00012682"/>
    <w:rsid w:val="0002388B"/>
    <w:rsid w:val="0003767D"/>
    <w:rsid w:val="00046B3F"/>
    <w:rsid w:val="00047567"/>
    <w:rsid w:val="0004771C"/>
    <w:rsid w:val="00066995"/>
    <w:rsid w:val="00082F88"/>
    <w:rsid w:val="000B478F"/>
    <w:rsid w:val="000C0A36"/>
    <w:rsid w:val="000C2889"/>
    <w:rsid w:val="000C2F40"/>
    <w:rsid w:val="000E0AE2"/>
    <w:rsid w:val="00105659"/>
    <w:rsid w:val="0011229E"/>
    <w:rsid w:val="00117CB9"/>
    <w:rsid w:val="0012567B"/>
    <w:rsid w:val="0013620F"/>
    <w:rsid w:val="00140608"/>
    <w:rsid w:val="00161749"/>
    <w:rsid w:val="0016382F"/>
    <w:rsid w:val="00171A0E"/>
    <w:rsid w:val="00177B2A"/>
    <w:rsid w:val="00185273"/>
    <w:rsid w:val="0019144C"/>
    <w:rsid w:val="0019446A"/>
    <w:rsid w:val="001975D6"/>
    <w:rsid w:val="001A4E78"/>
    <w:rsid w:val="001B6A31"/>
    <w:rsid w:val="001D2ED4"/>
    <w:rsid w:val="001E3110"/>
    <w:rsid w:val="00216A54"/>
    <w:rsid w:val="002302DA"/>
    <w:rsid w:val="002660A1"/>
    <w:rsid w:val="0026739B"/>
    <w:rsid w:val="00275A8B"/>
    <w:rsid w:val="00285489"/>
    <w:rsid w:val="00285952"/>
    <w:rsid w:val="00286D39"/>
    <w:rsid w:val="00290503"/>
    <w:rsid w:val="0029319E"/>
    <w:rsid w:val="002938C9"/>
    <w:rsid w:val="00294130"/>
    <w:rsid w:val="002A25B2"/>
    <w:rsid w:val="002B1654"/>
    <w:rsid w:val="00305166"/>
    <w:rsid w:val="00323D6D"/>
    <w:rsid w:val="00327D5A"/>
    <w:rsid w:val="003349FF"/>
    <w:rsid w:val="00361377"/>
    <w:rsid w:val="00372ABC"/>
    <w:rsid w:val="0038295F"/>
    <w:rsid w:val="003972AF"/>
    <w:rsid w:val="003A4C0B"/>
    <w:rsid w:val="003B72A1"/>
    <w:rsid w:val="003C788A"/>
    <w:rsid w:val="00401AD2"/>
    <w:rsid w:val="00413D4C"/>
    <w:rsid w:val="00413D8B"/>
    <w:rsid w:val="00414907"/>
    <w:rsid w:val="004172E0"/>
    <w:rsid w:val="00421206"/>
    <w:rsid w:val="004432F9"/>
    <w:rsid w:val="00452AE7"/>
    <w:rsid w:val="00484535"/>
    <w:rsid w:val="004849AC"/>
    <w:rsid w:val="004A1B4A"/>
    <w:rsid w:val="0050025B"/>
    <w:rsid w:val="00513610"/>
    <w:rsid w:val="0052076B"/>
    <w:rsid w:val="00524038"/>
    <w:rsid w:val="0053725A"/>
    <w:rsid w:val="005539A9"/>
    <w:rsid w:val="00556923"/>
    <w:rsid w:val="00564713"/>
    <w:rsid w:val="00566A3E"/>
    <w:rsid w:val="00567998"/>
    <w:rsid w:val="00577DDE"/>
    <w:rsid w:val="00581F9B"/>
    <w:rsid w:val="005863C3"/>
    <w:rsid w:val="00590F75"/>
    <w:rsid w:val="005963AA"/>
    <w:rsid w:val="00597255"/>
    <w:rsid w:val="005A43AD"/>
    <w:rsid w:val="005B3DE6"/>
    <w:rsid w:val="005C4C13"/>
    <w:rsid w:val="005D4AD2"/>
    <w:rsid w:val="005D4CA9"/>
    <w:rsid w:val="005E7167"/>
    <w:rsid w:val="005F2082"/>
    <w:rsid w:val="005F4355"/>
    <w:rsid w:val="005F5B84"/>
    <w:rsid w:val="00647FC5"/>
    <w:rsid w:val="006525BC"/>
    <w:rsid w:val="00657B6B"/>
    <w:rsid w:val="0067345A"/>
    <w:rsid w:val="00681111"/>
    <w:rsid w:val="00690F33"/>
    <w:rsid w:val="006A55F0"/>
    <w:rsid w:val="006C1A69"/>
    <w:rsid w:val="006D3ADB"/>
    <w:rsid w:val="006E5057"/>
    <w:rsid w:val="006E72B6"/>
    <w:rsid w:val="006F4F90"/>
    <w:rsid w:val="006F7E6B"/>
    <w:rsid w:val="00740474"/>
    <w:rsid w:val="00742793"/>
    <w:rsid w:val="00752D71"/>
    <w:rsid w:val="007573EC"/>
    <w:rsid w:val="007614DE"/>
    <w:rsid w:val="007615F3"/>
    <w:rsid w:val="00766195"/>
    <w:rsid w:val="00766FD1"/>
    <w:rsid w:val="007A2FD3"/>
    <w:rsid w:val="007B3945"/>
    <w:rsid w:val="007F2678"/>
    <w:rsid w:val="00802FCD"/>
    <w:rsid w:val="0081155A"/>
    <w:rsid w:val="008130F1"/>
    <w:rsid w:val="008157A5"/>
    <w:rsid w:val="008238C7"/>
    <w:rsid w:val="00852E0D"/>
    <w:rsid w:val="00863554"/>
    <w:rsid w:val="00867820"/>
    <w:rsid w:val="00892018"/>
    <w:rsid w:val="008C67CA"/>
    <w:rsid w:val="00902E0A"/>
    <w:rsid w:val="00904D6A"/>
    <w:rsid w:val="0090661F"/>
    <w:rsid w:val="00920C89"/>
    <w:rsid w:val="00983DC4"/>
    <w:rsid w:val="00991F91"/>
    <w:rsid w:val="009A0AA0"/>
    <w:rsid w:val="009C3DA3"/>
    <w:rsid w:val="009C4B32"/>
    <w:rsid w:val="009D7616"/>
    <w:rsid w:val="009E5204"/>
    <w:rsid w:val="009F54B4"/>
    <w:rsid w:val="00A0080A"/>
    <w:rsid w:val="00A03D48"/>
    <w:rsid w:val="00A218A4"/>
    <w:rsid w:val="00A240D9"/>
    <w:rsid w:val="00A46A6C"/>
    <w:rsid w:val="00A547BB"/>
    <w:rsid w:val="00A65C07"/>
    <w:rsid w:val="00A74C9F"/>
    <w:rsid w:val="00A87810"/>
    <w:rsid w:val="00A909A2"/>
    <w:rsid w:val="00A914FD"/>
    <w:rsid w:val="00AA0548"/>
    <w:rsid w:val="00AB09ED"/>
    <w:rsid w:val="00AC107A"/>
    <w:rsid w:val="00AF2543"/>
    <w:rsid w:val="00B0504A"/>
    <w:rsid w:val="00B05730"/>
    <w:rsid w:val="00B146FC"/>
    <w:rsid w:val="00B371D5"/>
    <w:rsid w:val="00B3751A"/>
    <w:rsid w:val="00B42366"/>
    <w:rsid w:val="00B56799"/>
    <w:rsid w:val="00B72315"/>
    <w:rsid w:val="00B864D5"/>
    <w:rsid w:val="00B92EB3"/>
    <w:rsid w:val="00BC19E8"/>
    <w:rsid w:val="00BC66AF"/>
    <w:rsid w:val="00BD13D2"/>
    <w:rsid w:val="00BD1599"/>
    <w:rsid w:val="00BD7DC2"/>
    <w:rsid w:val="00BF3B4F"/>
    <w:rsid w:val="00BF6F79"/>
    <w:rsid w:val="00C46F0C"/>
    <w:rsid w:val="00C709EE"/>
    <w:rsid w:val="00C743BA"/>
    <w:rsid w:val="00C75C0F"/>
    <w:rsid w:val="00C868D7"/>
    <w:rsid w:val="00C97117"/>
    <w:rsid w:val="00CB7849"/>
    <w:rsid w:val="00CD1803"/>
    <w:rsid w:val="00CD2B61"/>
    <w:rsid w:val="00CE4AAF"/>
    <w:rsid w:val="00D038AA"/>
    <w:rsid w:val="00D162E6"/>
    <w:rsid w:val="00D316C2"/>
    <w:rsid w:val="00D464E6"/>
    <w:rsid w:val="00D557BF"/>
    <w:rsid w:val="00D92B29"/>
    <w:rsid w:val="00D97FC0"/>
    <w:rsid w:val="00DA19C1"/>
    <w:rsid w:val="00DA65F2"/>
    <w:rsid w:val="00DA69DD"/>
    <w:rsid w:val="00DD5A86"/>
    <w:rsid w:val="00DE43B2"/>
    <w:rsid w:val="00DE72B7"/>
    <w:rsid w:val="00E05250"/>
    <w:rsid w:val="00E1074A"/>
    <w:rsid w:val="00E11066"/>
    <w:rsid w:val="00E157A4"/>
    <w:rsid w:val="00E2452B"/>
    <w:rsid w:val="00E32F74"/>
    <w:rsid w:val="00E43C13"/>
    <w:rsid w:val="00E45205"/>
    <w:rsid w:val="00E5229F"/>
    <w:rsid w:val="00E530F8"/>
    <w:rsid w:val="00E56FBF"/>
    <w:rsid w:val="00E62A47"/>
    <w:rsid w:val="00E72FCE"/>
    <w:rsid w:val="00E86425"/>
    <w:rsid w:val="00E963CF"/>
    <w:rsid w:val="00EA341A"/>
    <w:rsid w:val="00ED019B"/>
    <w:rsid w:val="00EF1BE9"/>
    <w:rsid w:val="00EF4732"/>
    <w:rsid w:val="00F2060A"/>
    <w:rsid w:val="00F40D84"/>
    <w:rsid w:val="00F50D93"/>
    <w:rsid w:val="00F903D8"/>
    <w:rsid w:val="00FA0420"/>
    <w:rsid w:val="00FB6558"/>
    <w:rsid w:val="00FC4BF8"/>
    <w:rsid w:val="00FD07B6"/>
    <w:rsid w:val="00FD0DDD"/>
    <w:rsid w:val="00FD71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608"/>
  </w:style>
  <w:style w:type="paragraph" w:styleId="3">
    <w:name w:val="heading 3"/>
    <w:basedOn w:val="a"/>
    <w:next w:val="a"/>
    <w:link w:val="30"/>
    <w:qFormat/>
    <w:rsid w:val="0002388B"/>
    <w:pPr>
      <w:keepNext/>
      <w:spacing w:before="240" w:after="60" w:line="240" w:lineRule="auto"/>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060A"/>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rvps2">
    <w:name w:val="rvps2"/>
    <w:basedOn w:val="a"/>
    <w:rsid w:val="00F2060A"/>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a4">
    <w:name w:val="Body Text"/>
    <w:basedOn w:val="a"/>
    <w:link w:val="a5"/>
    <w:uiPriority w:val="99"/>
    <w:rsid w:val="00F2060A"/>
    <w:pPr>
      <w:widowControl w:val="0"/>
      <w:shd w:val="clear" w:color="auto" w:fill="FFFFFF"/>
      <w:spacing w:before="960" w:after="360" w:line="240" w:lineRule="atLeast"/>
      <w:jc w:val="center"/>
    </w:pPr>
    <w:rPr>
      <w:rFonts w:ascii="Times New Roman" w:eastAsia="Calibri" w:hAnsi="Times New Roman" w:cs="Times New Roman"/>
      <w:noProof/>
      <w:sz w:val="27"/>
      <w:szCs w:val="27"/>
      <w:lang w:val="ru-RU" w:eastAsia="ru-RU"/>
    </w:rPr>
  </w:style>
  <w:style w:type="character" w:customStyle="1" w:styleId="a5">
    <w:name w:val="Основной текст Знак"/>
    <w:basedOn w:val="a0"/>
    <w:link w:val="a4"/>
    <w:uiPriority w:val="99"/>
    <w:rsid w:val="00F2060A"/>
    <w:rPr>
      <w:rFonts w:ascii="Times New Roman" w:eastAsia="Calibri" w:hAnsi="Times New Roman" w:cs="Times New Roman"/>
      <w:noProof/>
      <w:sz w:val="27"/>
      <w:szCs w:val="27"/>
      <w:shd w:val="clear" w:color="auto" w:fill="FFFFFF"/>
      <w:lang w:val="ru-RU" w:eastAsia="ru-RU"/>
    </w:rPr>
  </w:style>
  <w:style w:type="character" w:customStyle="1" w:styleId="31">
    <w:name w:val="Основной текст (3)_"/>
    <w:link w:val="310"/>
    <w:uiPriority w:val="99"/>
    <w:locked/>
    <w:rsid w:val="00F2060A"/>
    <w:rPr>
      <w:rFonts w:cs="Times New Roman"/>
      <w:b/>
      <w:bCs/>
      <w:sz w:val="27"/>
      <w:szCs w:val="27"/>
      <w:shd w:val="clear" w:color="auto" w:fill="FFFFFF"/>
    </w:rPr>
  </w:style>
  <w:style w:type="character" w:customStyle="1" w:styleId="32">
    <w:name w:val="Основной текст (3)"/>
    <w:uiPriority w:val="99"/>
    <w:rsid w:val="00F2060A"/>
    <w:rPr>
      <w:rFonts w:cs="Times New Roman"/>
      <w:b/>
      <w:bCs/>
      <w:color w:val="000000"/>
      <w:spacing w:val="0"/>
      <w:w w:val="100"/>
      <w:position w:val="0"/>
      <w:sz w:val="27"/>
      <w:szCs w:val="27"/>
      <w:u w:val="single"/>
      <w:lang w:val="uk-UA" w:bidi="ar-SA"/>
    </w:rPr>
  </w:style>
  <w:style w:type="paragraph" w:customStyle="1" w:styleId="310">
    <w:name w:val="Основной текст (3)1"/>
    <w:basedOn w:val="a"/>
    <w:link w:val="31"/>
    <w:uiPriority w:val="99"/>
    <w:rsid w:val="00F2060A"/>
    <w:pPr>
      <w:widowControl w:val="0"/>
      <w:shd w:val="clear" w:color="auto" w:fill="FFFFFF"/>
      <w:spacing w:after="0" w:line="322" w:lineRule="exact"/>
      <w:jc w:val="center"/>
    </w:pPr>
    <w:rPr>
      <w:rFonts w:cs="Times New Roman"/>
      <w:b/>
      <w:bCs/>
      <w:sz w:val="27"/>
      <w:szCs w:val="27"/>
    </w:rPr>
  </w:style>
  <w:style w:type="paragraph" w:styleId="a6">
    <w:name w:val="header"/>
    <w:basedOn w:val="a"/>
    <w:link w:val="a7"/>
    <w:uiPriority w:val="99"/>
    <w:unhideWhenUsed/>
    <w:rsid w:val="00647FC5"/>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647FC5"/>
  </w:style>
  <w:style w:type="paragraph" w:styleId="a8">
    <w:name w:val="footer"/>
    <w:basedOn w:val="a"/>
    <w:link w:val="a9"/>
    <w:uiPriority w:val="99"/>
    <w:semiHidden/>
    <w:unhideWhenUsed/>
    <w:rsid w:val="00647FC5"/>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647FC5"/>
  </w:style>
  <w:style w:type="character" w:styleId="aa">
    <w:name w:val="Hyperlink"/>
    <w:basedOn w:val="a0"/>
    <w:uiPriority w:val="99"/>
    <w:unhideWhenUsed/>
    <w:rsid w:val="00BD7DC2"/>
    <w:rPr>
      <w:color w:val="0000FF" w:themeColor="hyperlink"/>
      <w:u w:val="single"/>
    </w:rPr>
  </w:style>
  <w:style w:type="table" w:styleId="ab">
    <w:name w:val="Table Grid"/>
    <w:basedOn w:val="a1"/>
    <w:uiPriority w:val="59"/>
    <w:rsid w:val="00AC1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6F7E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F7E6B"/>
    <w:rPr>
      <w:rFonts w:ascii="Tahoma" w:hAnsi="Tahoma" w:cs="Tahoma"/>
      <w:sz w:val="16"/>
      <w:szCs w:val="16"/>
    </w:rPr>
  </w:style>
  <w:style w:type="paragraph" w:customStyle="1" w:styleId="ae">
    <w:name w:val="Нормальний текст"/>
    <w:basedOn w:val="a"/>
    <w:rsid w:val="0002388B"/>
    <w:pPr>
      <w:spacing w:before="120" w:after="0" w:line="240" w:lineRule="auto"/>
      <w:ind w:firstLine="567"/>
    </w:pPr>
    <w:rPr>
      <w:rFonts w:ascii="Antiqua" w:eastAsia="Times New Roman" w:hAnsi="Antiqua" w:cs="Times New Roman"/>
      <w:sz w:val="26"/>
      <w:szCs w:val="20"/>
      <w:lang w:eastAsia="ru-RU"/>
    </w:rPr>
  </w:style>
  <w:style w:type="character" w:customStyle="1" w:styleId="FontStyle13">
    <w:name w:val="Font Style13"/>
    <w:rsid w:val="0002388B"/>
    <w:rPr>
      <w:rFonts w:ascii="Times New Roman" w:hAnsi="Times New Roman" w:cs="Times New Roman" w:hint="default"/>
      <w:sz w:val="24"/>
      <w:szCs w:val="24"/>
    </w:rPr>
  </w:style>
  <w:style w:type="character" w:customStyle="1" w:styleId="30">
    <w:name w:val="Заголовок 3 Знак"/>
    <w:basedOn w:val="a0"/>
    <w:link w:val="3"/>
    <w:rsid w:val="0002388B"/>
    <w:rPr>
      <w:rFonts w:ascii="Arial" w:eastAsia="Times New Roman" w:hAnsi="Arial" w:cs="Times New Roman"/>
      <w:b/>
      <w:bCs/>
      <w:sz w:val="26"/>
      <w:szCs w:val="26"/>
      <w:lang w:eastAsia="ru-RU"/>
    </w:rPr>
  </w:style>
  <w:style w:type="paragraph" w:customStyle="1" w:styleId="tj">
    <w:name w:val="tj"/>
    <w:basedOn w:val="a"/>
    <w:rsid w:val="00A03D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List 2"/>
    <w:basedOn w:val="a"/>
    <w:rsid w:val="00657B6B"/>
    <w:pPr>
      <w:spacing w:after="0" w:line="240" w:lineRule="auto"/>
      <w:ind w:left="566" w:hanging="283"/>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02964957">
      <w:bodyDiv w:val="1"/>
      <w:marLeft w:val="0"/>
      <w:marRight w:val="0"/>
      <w:marTop w:val="0"/>
      <w:marBottom w:val="0"/>
      <w:divBdr>
        <w:top w:val="none" w:sz="0" w:space="0" w:color="auto"/>
        <w:left w:val="none" w:sz="0" w:space="0" w:color="auto"/>
        <w:bottom w:val="none" w:sz="0" w:space="0" w:color="auto"/>
        <w:right w:val="none" w:sz="0" w:space="0" w:color="auto"/>
      </w:divBdr>
    </w:div>
    <w:div w:id="416055195">
      <w:bodyDiv w:val="1"/>
      <w:marLeft w:val="0"/>
      <w:marRight w:val="0"/>
      <w:marTop w:val="0"/>
      <w:marBottom w:val="0"/>
      <w:divBdr>
        <w:top w:val="none" w:sz="0" w:space="0" w:color="auto"/>
        <w:left w:val="none" w:sz="0" w:space="0" w:color="auto"/>
        <w:bottom w:val="none" w:sz="0" w:space="0" w:color="auto"/>
        <w:right w:val="none" w:sz="0" w:space="0" w:color="auto"/>
      </w:divBdr>
    </w:div>
    <w:div w:id="481430509">
      <w:bodyDiv w:val="1"/>
      <w:marLeft w:val="0"/>
      <w:marRight w:val="0"/>
      <w:marTop w:val="0"/>
      <w:marBottom w:val="0"/>
      <w:divBdr>
        <w:top w:val="none" w:sz="0" w:space="0" w:color="auto"/>
        <w:left w:val="none" w:sz="0" w:space="0" w:color="auto"/>
        <w:bottom w:val="none" w:sz="0" w:space="0" w:color="auto"/>
        <w:right w:val="none" w:sz="0" w:space="0" w:color="auto"/>
      </w:divBdr>
    </w:div>
    <w:div w:id="749422535">
      <w:bodyDiv w:val="1"/>
      <w:marLeft w:val="0"/>
      <w:marRight w:val="0"/>
      <w:marTop w:val="0"/>
      <w:marBottom w:val="0"/>
      <w:divBdr>
        <w:top w:val="none" w:sz="0" w:space="0" w:color="auto"/>
        <w:left w:val="none" w:sz="0" w:space="0" w:color="auto"/>
        <w:bottom w:val="none" w:sz="0" w:space="0" w:color="auto"/>
        <w:right w:val="none" w:sz="0" w:space="0" w:color="auto"/>
      </w:divBdr>
    </w:div>
    <w:div w:id="951014769">
      <w:bodyDiv w:val="1"/>
      <w:marLeft w:val="0"/>
      <w:marRight w:val="0"/>
      <w:marTop w:val="0"/>
      <w:marBottom w:val="0"/>
      <w:divBdr>
        <w:top w:val="none" w:sz="0" w:space="0" w:color="auto"/>
        <w:left w:val="none" w:sz="0" w:space="0" w:color="auto"/>
        <w:bottom w:val="none" w:sz="0" w:space="0" w:color="auto"/>
        <w:right w:val="none" w:sz="0" w:space="0" w:color="auto"/>
      </w:divBdr>
    </w:div>
    <w:div w:id="1266301828">
      <w:bodyDiv w:val="1"/>
      <w:marLeft w:val="0"/>
      <w:marRight w:val="0"/>
      <w:marTop w:val="0"/>
      <w:marBottom w:val="0"/>
      <w:divBdr>
        <w:top w:val="none" w:sz="0" w:space="0" w:color="auto"/>
        <w:left w:val="none" w:sz="0" w:space="0" w:color="auto"/>
        <w:bottom w:val="none" w:sz="0" w:space="0" w:color="auto"/>
        <w:right w:val="none" w:sz="0" w:space="0" w:color="auto"/>
      </w:divBdr>
    </w:div>
    <w:div w:id="1270309131">
      <w:bodyDiv w:val="1"/>
      <w:marLeft w:val="0"/>
      <w:marRight w:val="0"/>
      <w:marTop w:val="0"/>
      <w:marBottom w:val="0"/>
      <w:divBdr>
        <w:top w:val="none" w:sz="0" w:space="0" w:color="auto"/>
        <w:left w:val="none" w:sz="0" w:space="0" w:color="auto"/>
        <w:bottom w:val="none" w:sz="0" w:space="0" w:color="auto"/>
        <w:right w:val="none" w:sz="0" w:space="0" w:color="auto"/>
      </w:divBdr>
    </w:div>
    <w:div w:id="1386829361">
      <w:bodyDiv w:val="1"/>
      <w:marLeft w:val="0"/>
      <w:marRight w:val="0"/>
      <w:marTop w:val="0"/>
      <w:marBottom w:val="0"/>
      <w:divBdr>
        <w:top w:val="none" w:sz="0" w:space="0" w:color="auto"/>
        <w:left w:val="none" w:sz="0" w:space="0" w:color="auto"/>
        <w:bottom w:val="none" w:sz="0" w:space="0" w:color="auto"/>
        <w:right w:val="none" w:sz="0" w:space="0" w:color="auto"/>
      </w:divBdr>
    </w:div>
    <w:div w:id="1485389374">
      <w:bodyDiv w:val="1"/>
      <w:marLeft w:val="0"/>
      <w:marRight w:val="0"/>
      <w:marTop w:val="0"/>
      <w:marBottom w:val="0"/>
      <w:divBdr>
        <w:top w:val="none" w:sz="0" w:space="0" w:color="auto"/>
        <w:left w:val="none" w:sz="0" w:space="0" w:color="auto"/>
        <w:bottom w:val="none" w:sz="0" w:space="0" w:color="auto"/>
        <w:right w:val="none" w:sz="0" w:space="0" w:color="auto"/>
      </w:divBdr>
    </w:div>
    <w:div w:id="1528448959">
      <w:bodyDiv w:val="1"/>
      <w:marLeft w:val="0"/>
      <w:marRight w:val="0"/>
      <w:marTop w:val="0"/>
      <w:marBottom w:val="0"/>
      <w:divBdr>
        <w:top w:val="none" w:sz="0" w:space="0" w:color="auto"/>
        <w:left w:val="none" w:sz="0" w:space="0" w:color="auto"/>
        <w:bottom w:val="none" w:sz="0" w:space="0" w:color="auto"/>
        <w:right w:val="none" w:sz="0" w:space="0" w:color="auto"/>
      </w:divBdr>
    </w:div>
    <w:div w:id="174764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17-2018-%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983-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A4C90-289E-4193-8A72-D9A3FA9C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14</Pages>
  <Words>5059</Words>
  <Characters>28838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Іра</dc:creator>
  <cp:lastModifiedBy>Admin</cp:lastModifiedBy>
  <cp:revision>68</cp:revision>
  <cp:lastPrinted>2021-02-23T15:54:00Z</cp:lastPrinted>
  <dcterms:created xsi:type="dcterms:W3CDTF">2020-07-01T13:30:00Z</dcterms:created>
  <dcterms:modified xsi:type="dcterms:W3CDTF">2021-03-01T10:40:00Z</dcterms:modified>
</cp:coreProperties>
</file>