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10" w:rsidRPr="00E91310" w:rsidRDefault="004F00A3" w:rsidP="00E91310">
      <w:pPr>
        <w:tabs>
          <w:tab w:val="left" w:pos="2880"/>
        </w:tabs>
        <w:rPr>
          <w:rFonts w:ascii="Times New Roman" w:hAnsi="Times New Roman"/>
          <w:b/>
          <w:sz w:val="28"/>
          <w:szCs w:val="28"/>
        </w:rPr>
      </w:pPr>
      <w:r>
        <w:rPr>
          <w:rFonts w:ascii="Times New Roman" w:hAnsi="Times New Roman"/>
          <w:b/>
          <w:noProof/>
          <w:sz w:val="28"/>
          <w:szCs w:val="2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3.85pt;margin-top:6.55pt;width:34.5pt;height:48pt;z-index:251659264">
            <v:imagedata r:id="rId5" o:title=""/>
            <w10:wrap type="square" side="right"/>
          </v:shape>
          <o:OLEObject Type="Embed" ProgID="PBrush" ShapeID="_x0000_s1026" DrawAspect="Content" ObjectID="_1812977162" r:id="rId6"/>
        </w:object>
      </w:r>
      <w:r w:rsidR="00E91310" w:rsidRPr="00E91310">
        <w:rPr>
          <w:rFonts w:ascii="Times New Roman" w:hAnsi="Times New Roman"/>
          <w:b/>
          <w:sz w:val="28"/>
          <w:szCs w:val="28"/>
        </w:rPr>
        <w:t xml:space="preserve">                                                                                     </w:t>
      </w:r>
    </w:p>
    <w:p w:rsidR="00E91310" w:rsidRPr="00E91310" w:rsidRDefault="00E91310" w:rsidP="00E91310">
      <w:pPr>
        <w:tabs>
          <w:tab w:val="left" w:pos="2880"/>
        </w:tabs>
        <w:rPr>
          <w:rFonts w:ascii="Times New Roman" w:hAnsi="Times New Roman"/>
          <w:b/>
          <w:sz w:val="28"/>
          <w:szCs w:val="28"/>
        </w:rPr>
      </w:pPr>
    </w:p>
    <w:p w:rsidR="00E91310" w:rsidRPr="00E91310" w:rsidRDefault="00E91310" w:rsidP="00E91310">
      <w:pPr>
        <w:tabs>
          <w:tab w:val="left" w:pos="2880"/>
        </w:tabs>
        <w:spacing w:after="0" w:line="240" w:lineRule="auto"/>
        <w:rPr>
          <w:rFonts w:ascii="Times New Roman" w:hAnsi="Times New Roman"/>
          <w:b/>
          <w:sz w:val="28"/>
          <w:szCs w:val="28"/>
        </w:rPr>
      </w:pPr>
      <w:r w:rsidRPr="00E91310">
        <w:rPr>
          <w:rFonts w:ascii="Times New Roman" w:hAnsi="Times New Roman"/>
          <w:b/>
          <w:sz w:val="28"/>
          <w:szCs w:val="28"/>
        </w:rPr>
        <w:t xml:space="preserve">                                    ЛИСЯНСЬКА  СЕЛИЩНА  РАДА</w:t>
      </w:r>
    </w:p>
    <w:p w:rsidR="00E91310" w:rsidRPr="00E91310" w:rsidRDefault="00E91310" w:rsidP="00E91310">
      <w:pPr>
        <w:pStyle w:val="1"/>
        <w:tabs>
          <w:tab w:val="left" w:pos="7800"/>
        </w:tabs>
        <w:rPr>
          <w:rFonts w:cs="Times New Roman"/>
          <w:szCs w:val="28"/>
        </w:rPr>
      </w:pPr>
      <w:r w:rsidRPr="00E91310">
        <w:rPr>
          <w:rFonts w:cs="Times New Roman"/>
          <w:szCs w:val="28"/>
        </w:rPr>
        <w:tab/>
      </w:r>
      <w:bookmarkStart w:id="0" w:name="_GoBack"/>
      <w:bookmarkEnd w:id="0"/>
    </w:p>
    <w:p w:rsidR="00E91310" w:rsidRPr="00E91310" w:rsidRDefault="00E77178" w:rsidP="00E91310">
      <w:pPr>
        <w:pStyle w:val="1"/>
        <w:jc w:val="center"/>
        <w:rPr>
          <w:rFonts w:cs="Times New Roman"/>
          <w:szCs w:val="28"/>
        </w:rPr>
      </w:pPr>
      <w:r>
        <w:rPr>
          <w:rFonts w:cs="Times New Roman"/>
          <w:szCs w:val="28"/>
        </w:rPr>
        <w:t>РІШЕНН</w:t>
      </w:r>
      <w:r w:rsidR="00E91310" w:rsidRPr="00E91310">
        <w:rPr>
          <w:rFonts w:cs="Times New Roman"/>
          <w:szCs w:val="28"/>
        </w:rPr>
        <w:t>Я</w:t>
      </w:r>
    </w:p>
    <w:p w:rsidR="00E91310" w:rsidRPr="00E91310" w:rsidRDefault="00E91310" w:rsidP="00E91310">
      <w:pPr>
        <w:ind w:right="-57"/>
        <w:outlineLvl w:val="0"/>
        <w:rPr>
          <w:rFonts w:ascii="Times New Roman" w:hAnsi="Times New Roman"/>
        </w:rPr>
      </w:pPr>
    </w:p>
    <w:p w:rsidR="00E91310" w:rsidRPr="00E91310" w:rsidRDefault="00E77178" w:rsidP="00E91310">
      <w:pPr>
        <w:shd w:val="clear" w:color="auto" w:fill="FFFFFF"/>
        <w:tabs>
          <w:tab w:val="left" w:pos="7085"/>
          <w:tab w:val="left" w:leader="underscore" w:pos="8266"/>
        </w:tabs>
        <w:rPr>
          <w:rFonts w:ascii="Times New Roman" w:hAnsi="Times New Roman"/>
        </w:rPr>
      </w:pPr>
      <w:r>
        <w:rPr>
          <w:rFonts w:ascii="Times New Roman" w:hAnsi="Times New Roman"/>
          <w:sz w:val="28"/>
          <w:szCs w:val="28"/>
        </w:rPr>
        <w:t>27</w:t>
      </w:r>
      <w:r w:rsidR="00E91310" w:rsidRPr="00E91310">
        <w:rPr>
          <w:rFonts w:ascii="Times New Roman" w:hAnsi="Times New Roman"/>
          <w:sz w:val="28"/>
          <w:szCs w:val="28"/>
        </w:rPr>
        <w:t xml:space="preserve">.06.2025                                селище </w:t>
      </w:r>
      <w:proofErr w:type="spellStart"/>
      <w:r w:rsidR="00E91310" w:rsidRPr="00E91310">
        <w:rPr>
          <w:rFonts w:ascii="Times New Roman" w:hAnsi="Times New Roman"/>
          <w:sz w:val="28"/>
          <w:szCs w:val="28"/>
        </w:rPr>
        <w:t>Лисянка</w:t>
      </w:r>
      <w:proofErr w:type="spellEnd"/>
      <w:r w:rsidR="00E91310" w:rsidRPr="00E91310">
        <w:rPr>
          <w:rFonts w:ascii="Times New Roman" w:hAnsi="Times New Roman"/>
          <w:sz w:val="28"/>
          <w:szCs w:val="28"/>
        </w:rPr>
        <w:t xml:space="preserve">        </w:t>
      </w:r>
      <w:r w:rsidR="001B53CE">
        <w:rPr>
          <w:rFonts w:ascii="Times New Roman" w:hAnsi="Times New Roman"/>
          <w:sz w:val="28"/>
          <w:szCs w:val="28"/>
        </w:rPr>
        <w:t xml:space="preserve">                         № 66-11</w:t>
      </w:r>
      <w:r w:rsidR="00E91310" w:rsidRPr="00E91310">
        <w:rPr>
          <w:rFonts w:ascii="Times New Roman" w:hAnsi="Times New Roman"/>
          <w:sz w:val="28"/>
          <w:szCs w:val="28"/>
        </w:rPr>
        <w:t>/</w:t>
      </w:r>
      <w:r w:rsidR="00E91310" w:rsidRPr="00E91310">
        <w:rPr>
          <w:rFonts w:ascii="Times New Roman" w:hAnsi="Times New Roman"/>
          <w:sz w:val="28"/>
          <w:szCs w:val="28"/>
          <w:lang w:val="en-US"/>
        </w:rPr>
        <w:t>VIII</w:t>
      </w:r>
    </w:p>
    <w:p w:rsidR="00663843" w:rsidRPr="00DB57B6" w:rsidRDefault="00663843" w:rsidP="00663843">
      <w:pPr>
        <w:spacing w:after="0" w:line="240" w:lineRule="auto"/>
        <w:rPr>
          <w:rFonts w:ascii="Times New Roman" w:hAnsi="Times New Roman"/>
          <w:sz w:val="28"/>
          <w:szCs w:val="28"/>
        </w:rPr>
      </w:pPr>
    </w:p>
    <w:p w:rsidR="00E91310" w:rsidRDefault="00663843" w:rsidP="00663843">
      <w:pPr>
        <w:spacing w:after="0" w:line="240" w:lineRule="auto"/>
        <w:rPr>
          <w:rFonts w:ascii="Times New Roman" w:hAnsi="Times New Roman"/>
          <w:color w:val="000000"/>
          <w:sz w:val="28"/>
          <w:szCs w:val="28"/>
        </w:rPr>
      </w:pPr>
      <w:r w:rsidRPr="00DB57B6">
        <w:rPr>
          <w:rFonts w:ascii="Times New Roman" w:hAnsi="Times New Roman"/>
          <w:color w:val="000000"/>
          <w:sz w:val="28"/>
          <w:szCs w:val="28"/>
        </w:rPr>
        <w:t xml:space="preserve">Про зміну назв філій </w:t>
      </w:r>
      <w:r w:rsidR="00E91310">
        <w:rPr>
          <w:rFonts w:ascii="Times New Roman" w:hAnsi="Times New Roman"/>
          <w:color w:val="000000"/>
          <w:sz w:val="28"/>
          <w:szCs w:val="28"/>
        </w:rPr>
        <w:t>ОЗ «</w:t>
      </w:r>
      <w:proofErr w:type="spellStart"/>
      <w:r w:rsidR="00E91310">
        <w:rPr>
          <w:rFonts w:ascii="Times New Roman" w:hAnsi="Times New Roman"/>
          <w:color w:val="000000"/>
          <w:sz w:val="28"/>
          <w:szCs w:val="28"/>
        </w:rPr>
        <w:t>Лисянський</w:t>
      </w:r>
      <w:proofErr w:type="spellEnd"/>
      <w:r w:rsidR="00E91310">
        <w:rPr>
          <w:rFonts w:ascii="Times New Roman" w:hAnsi="Times New Roman"/>
          <w:color w:val="000000"/>
          <w:sz w:val="28"/>
          <w:szCs w:val="28"/>
        </w:rPr>
        <w:t xml:space="preserve"> ліцей №1»</w:t>
      </w:r>
    </w:p>
    <w:p w:rsidR="00E91310" w:rsidRDefault="00663843" w:rsidP="00663843">
      <w:pPr>
        <w:spacing w:after="0" w:line="240" w:lineRule="auto"/>
        <w:rPr>
          <w:rFonts w:ascii="Times New Roman" w:hAnsi="Times New Roman"/>
          <w:color w:val="000000"/>
          <w:sz w:val="28"/>
          <w:szCs w:val="28"/>
        </w:rPr>
      </w:pPr>
      <w:proofErr w:type="spellStart"/>
      <w:r w:rsidRPr="00DB57B6">
        <w:rPr>
          <w:rFonts w:ascii="Times New Roman" w:hAnsi="Times New Roman"/>
          <w:color w:val="000000"/>
          <w:sz w:val="28"/>
          <w:szCs w:val="28"/>
        </w:rPr>
        <w:t>Лисянської</w:t>
      </w:r>
      <w:proofErr w:type="spellEnd"/>
      <w:r w:rsidRPr="00DB57B6">
        <w:rPr>
          <w:rFonts w:ascii="Times New Roman" w:hAnsi="Times New Roman"/>
          <w:color w:val="000000"/>
          <w:sz w:val="28"/>
          <w:szCs w:val="28"/>
        </w:rPr>
        <w:t xml:space="preserve"> селищної</w:t>
      </w:r>
      <w:r w:rsidR="00E91310">
        <w:rPr>
          <w:rFonts w:ascii="Times New Roman" w:hAnsi="Times New Roman"/>
          <w:color w:val="000000"/>
          <w:sz w:val="28"/>
          <w:szCs w:val="28"/>
        </w:rPr>
        <w:t xml:space="preserve"> </w:t>
      </w:r>
      <w:r w:rsidRPr="00DB57B6">
        <w:rPr>
          <w:rFonts w:ascii="Times New Roman" w:hAnsi="Times New Roman"/>
          <w:color w:val="000000"/>
          <w:sz w:val="28"/>
          <w:szCs w:val="28"/>
        </w:rPr>
        <w:t>ради Черкаської області</w:t>
      </w:r>
      <w:r w:rsidR="00E91310">
        <w:rPr>
          <w:rFonts w:ascii="Times New Roman" w:hAnsi="Times New Roman"/>
          <w:color w:val="000000"/>
          <w:sz w:val="28"/>
          <w:szCs w:val="28"/>
        </w:rPr>
        <w:t>,</w:t>
      </w:r>
      <w:r w:rsidRPr="00DB57B6">
        <w:rPr>
          <w:rFonts w:ascii="Times New Roman" w:hAnsi="Times New Roman"/>
          <w:color w:val="000000"/>
          <w:sz w:val="28"/>
          <w:szCs w:val="28"/>
        </w:rPr>
        <w:t xml:space="preserve"> </w:t>
      </w:r>
    </w:p>
    <w:p w:rsidR="00407D00" w:rsidRDefault="00E91310" w:rsidP="00663843">
      <w:pPr>
        <w:spacing w:after="0" w:line="240" w:lineRule="auto"/>
        <w:rPr>
          <w:rFonts w:ascii="Times New Roman" w:hAnsi="Times New Roman"/>
          <w:color w:val="000000"/>
          <w:sz w:val="28"/>
          <w:szCs w:val="28"/>
        </w:rPr>
      </w:pPr>
      <w:r>
        <w:rPr>
          <w:rFonts w:ascii="Times New Roman" w:hAnsi="Times New Roman"/>
          <w:color w:val="000000"/>
          <w:sz w:val="28"/>
          <w:szCs w:val="28"/>
        </w:rPr>
        <w:t>з</w:t>
      </w:r>
      <w:r w:rsidR="00663843" w:rsidRPr="00DB57B6">
        <w:rPr>
          <w:rFonts w:ascii="Times New Roman" w:hAnsi="Times New Roman"/>
          <w:color w:val="000000"/>
          <w:sz w:val="28"/>
          <w:szCs w:val="28"/>
        </w:rPr>
        <w:t>атвердження</w:t>
      </w:r>
      <w:r>
        <w:rPr>
          <w:rFonts w:ascii="Times New Roman" w:hAnsi="Times New Roman"/>
          <w:color w:val="000000"/>
          <w:sz w:val="28"/>
          <w:szCs w:val="28"/>
        </w:rPr>
        <w:t xml:space="preserve"> </w:t>
      </w:r>
      <w:r w:rsidR="00407D00">
        <w:rPr>
          <w:rFonts w:ascii="Times New Roman" w:hAnsi="Times New Roman"/>
          <w:color w:val="000000"/>
          <w:sz w:val="28"/>
          <w:szCs w:val="28"/>
        </w:rPr>
        <w:t xml:space="preserve">Статуту </w:t>
      </w:r>
      <w:r>
        <w:rPr>
          <w:rFonts w:ascii="Times New Roman" w:hAnsi="Times New Roman"/>
          <w:color w:val="000000"/>
          <w:sz w:val="28"/>
          <w:szCs w:val="28"/>
        </w:rPr>
        <w:t>ОЗ</w:t>
      </w:r>
      <w:r w:rsidR="003B1AEC">
        <w:rPr>
          <w:rFonts w:ascii="Times New Roman" w:hAnsi="Times New Roman"/>
          <w:color w:val="000000"/>
          <w:sz w:val="28"/>
          <w:szCs w:val="28"/>
        </w:rPr>
        <w:t xml:space="preserve"> «</w:t>
      </w:r>
      <w:proofErr w:type="spellStart"/>
      <w:r w:rsidR="003B1AEC">
        <w:rPr>
          <w:rFonts w:ascii="Times New Roman" w:hAnsi="Times New Roman"/>
          <w:color w:val="000000"/>
          <w:sz w:val="28"/>
          <w:szCs w:val="28"/>
        </w:rPr>
        <w:t>Лисянський</w:t>
      </w:r>
      <w:proofErr w:type="spellEnd"/>
      <w:r w:rsidR="003B1AEC">
        <w:rPr>
          <w:rFonts w:ascii="Times New Roman" w:hAnsi="Times New Roman"/>
          <w:color w:val="000000"/>
          <w:sz w:val="28"/>
          <w:szCs w:val="28"/>
        </w:rPr>
        <w:t xml:space="preserve"> ліцей</w:t>
      </w:r>
      <w:r w:rsidR="00407D00">
        <w:rPr>
          <w:rFonts w:ascii="Times New Roman" w:hAnsi="Times New Roman"/>
          <w:color w:val="000000"/>
          <w:sz w:val="28"/>
          <w:szCs w:val="28"/>
        </w:rPr>
        <w:t xml:space="preserve"> №1»</w:t>
      </w:r>
    </w:p>
    <w:p w:rsidR="00663843" w:rsidRPr="00DB57B6" w:rsidRDefault="00663843" w:rsidP="00663843">
      <w:pPr>
        <w:spacing w:after="0" w:line="240" w:lineRule="auto"/>
        <w:rPr>
          <w:rFonts w:ascii="Times New Roman" w:hAnsi="Times New Roman"/>
          <w:color w:val="000000"/>
          <w:sz w:val="28"/>
          <w:szCs w:val="28"/>
        </w:rPr>
      </w:pPr>
      <w:r w:rsidRPr="00DB57B6">
        <w:rPr>
          <w:rFonts w:ascii="Times New Roman" w:hAnsi="Times New Roman"/>
          <w:color w:val="000000"/>
          <w:sz w:val="28"/>
          <w:szCs w:val="28"/>
        </w:rPr>
        <w:t>у новій редакції</w:t>
      </w:r>
      <w:r w:rsidR="00E91310">
        <w:rPr>
          <w:rFonts w:ascii="Times New Roman" w:hAnsi="Times New Roman"/>
          <w:color w:val="000000"/>
          <w:sz w:val="28"/>
          <w:szCs w:val="28"/>
        </w:rPr>
        <w:t xml:space="preserve"> та затвердження Положень</w:t>
      </w:r>
    </w:p>
    <w:p w:rsidR="00663843" w:rsidRPr="00DB57B6" w:rsidRDefault="00663843" w:rsidP="00663843">
      <w:pPr>
        <w:spacing w:after="0" w:line="240" w:lineRule="auto"/>
        <w:rPr>
          <w:rFonts w:ascii="Times New Roman" w:hAnsi="Times New Roman"/>
          <w:color w:val="000000"/>
          <w:sz w:val="28"/>
          <w:szCs w:val="28"/>
        </w:rPr>
      </w:pPr>
    </w:p>
    <w:p w:rsidR="00663843" w:rsidRDefault="00663843" w:rsidP="00E91310">
      <w:pPr>
        <w:spacing w:after="0" w:line="240" w:lineRule="auto"/>
        <w:ind w:firstLine="708"/>
        <w:jc w:val="both"/>
        <w:rPr>
          <w:rFonts w:ascii="Times New Roman" w:hAnsi="Times New Roman"/>
          <w:color w:val="000000"/>
          <w:sz w:val="28"/>
          <w:szCs w:val="28"/>
        </w:rPr>
      </w:pPr>
      <w:r w:rsidRPr="00DB57B6">
        <w:rPr>
          <w:rFonts w:ascii="Times New Roman" w:hAnsi="Times New Roman"/>
          <w:color w:val="000000"/>
          <w:sz w:val="28"/>
          <w:szCs w:val="28"/>
        </w:rPr>
        <w:t xml:space="preserve">Керуючись статтями 26, частиною 1 статті 59 Закону України «Про місцеве самоврядування в Україні», частиною 3 статтею 22, частиною 2 статті 25 Закону України Законом України «Про освіту», частиною 1 статті 32, частиною 1 статті 35 Закону України «Про повну загальну середню освіту», «Положенням про ліцей», затверджений постановою Кабінету Міністрів України від 11 жовтня 2021 р. № 1062, з метою приведення </w:t>
      </w:r>
      <w:r w:rsidR="003B1AEC">
        <w:rPr>
          <w:rFonts w:ascii="Times New Roman" w:hAnsi="Times New Roman"/>
          <w:color w:val="000000"/>
          <w:sz w:val="28"/>
          <w:szCs w:val="28"/>
        </w:rPr>
        <w:t>назв</w:t>
      </w:r>
      <w:r w:rsidRPr="00DB57B6">
        <w:rPr>
          <w:rFonts w:ascii="Times New Roman" w:hAnsi="Times New Roman"/>
          <w:color w:val="000000"/>
          <w:sz w:val="28"/>
          <w:szCs w:val="28"/>
        </w:rPr>
        <w:t xml:space="preserve"> та установчих документів закладів освіти </w:t>
      </w:r>
      <w:proofErr w:type="spellStart"/>
      <w:r w:rsidRPr="00DB57B6">
        <w:rPr>
          <w:rFonts w:ascii="Times New Roman" w:hAnsi="Times New Roman"/>
          <w:color w:val="000000"/>
          <w:sz w:val="28"/>
          <w:szCs w:val="28"/>
        </w:rPr>
        <w:t>Лисянської</w:t>
      </w:r>
      <w:proofErr w:type="spellEnd"/>
      <w:r w:rsidRPr="00DB57B6">
        <w:rPr>
          <w:rFonts w:ascii="Times New Roman" w:hAnsi="Times New Roman"/>
          <w:color w:val="000000"/>
          <w:sz w:val="28"/>
          <w:szCs w:val="28"/>
        </w:rPr>
        <w:t xml:space="preserve"> селищної ради у відповідність до вимог  чинного законодавства</w:t>
      </w:r>
      <w:r w:rsidR="003B1AEC">
        <w:rPr>
          <w:rFonts w:ascii="Times New Roman" w:hAnsi="Times New Roman"/>
          <w:color w:val="000000"/>
          <w:sz w:val="28"/>
          <w:szCs w:val="28"/>
        </w:rPr>
        <w:t>,</w:t>
      </w:r>
      <w:r w:rsidRPr="00DB57B6">
        <w:rPr>
          <w:rFonts w:ascii="Times New Roman" w:hAnsi="Times New Roman"/>
          <w:color w:val="000000"/>
          <w:sz w:val="28"/>
          <w:szCs w:val="28"/>
        </w:rPr>
        <w:t xml:space="preserve"> </w:t>
      </w:r>
      <w:proofErr w:type="spellStart"/>
      <w:r w:rsidRPr="00DB57B6">
        <w:rPr>
          <w:rFonts w:ascii="Times New Roman" w:hAnsi="Times New Roman"/>
          <w:color w:val="000000"/>
          <w:sz w:val="28"/>
          <w:szCs w:val="28"/>
        </w:rPr>
        <w:t>Лисянська</w:t>
      </w:r>
      <w:proofErr w:type="spellEnd"/>
      <w:r w:rsidRPr="00DB57B6">
        <w:rPr>
          <w:rFonts w:ascii="Times New Roman" w:hAnsi="Times New Roman"/>
          <w:color w:val="000000"/>
          <w:sz w:val="28"/>
          <w:szCs w:val="28"/>
        </w:rPr>
        <w:t xml:space="preserve"> селищна рада </w:t>
      </w:r>
      <w:r w:rsidR="00E91310">
        <w:rPr>
          <w:rFonts w:ascii="Times New Roman" w:hAnsi="Times New Roman"/>
          <w:color w:val="000000"/>
          <w:sz w:val="28"/>
          <w:szCs w:val="28"/>
        </w:rPr>
        <w:t>ВИРІШИЛА</w:t>
      </w:r>
      <w:r w:rsidRPr="00DB57B6">
        <w:rPr>
          <w:rFonts w:ascii="Times New Roman" w:hAnsi="Times New Roman"/>
          <w:color w:val="000000"/>
          <w:sz w:val="28"/>
          <w:szCs w:val="28"/>
        </w:rPr>
        <w:t>:</w:t>
      </w:r>
    </w:p>
    <w:p w:rsidR="00785EB5" w:rsidRPr="00DB57B6" w:rsidRDefault="00785EB5" w:rsidP="00E91310">
      <w:pPr>
        <w:spacing w:after="0" w:line="240" w:lineRule="auto"/>
        <w:ind w:firstLine="708"/>
        <w:jc w:val="both"/>
        <w:rPr>
          <w:rFonts w:ascii="Times New Roman" w:hAnsi="Times New Roman"/>
          <w:color w:val="000000"/>
          <w:sz w:val="28"/>
          <w:szCs w:val="28"/>
        </w:rPr>
      </w:pPr>
    </w:p>
    <w:p w:rsidR="00663843" w:rsidRPr="00DB57B6" w:rsidRDefault="00663843" w:rsidP="00E91310">
      <w:pPr>
        <w:spacing w:after="0" w:line="240" w:lineRule="auto"/>
        <w:ind w:firstLine="708"/>
        <w:jc w:val="both"/>
        <w:rPr>
          <w:rFonts w:ascii="Times New Roman" w:hAnsi="Times New Roman"/>
          <w:color w:val="000000"/>
          <w:sz w:val="28"/>
          <w:szCs w:val="28"/>
        </w:rPr>
      </w:pPr>
      <w:r w:rsidRPr="00DB57B6">
        <w:rPr>
          <w:rFonts w:ascii="Times New Roman" w:hAnsi="Times New Roman"/>
          <w:color w:val="000000"/>
          <w:sz w:val="28"/>
          <w:szCs w:val="28"/>
        </w:rPr>
        <w:t>1.Змінити назви філій</w:t>
      </w:r>
      <w:r w:rsidR="003B1AEC">
        <w:rPr>
          <w:rFonts w:ascii="Times New Roman" w:hAnsi="Times New Roman"/>
          <w:color w:val="000000"/>
          <w:sz w:val="28"/>
          <w:szCs w:val="28"/>
        </w:rPr>
        <w:t xml:space="preserve"> ОЗ «</w:t>
      </w:r>
      <w:proofErr w:type="spellStart"/>
      <w:r w:rsidR="003B1AEC">
        <w:rPr>
          <w:rFonts w:ascii="Times New Roman" w:hAnsi="Times New Roman"/>
          <w:color w:val="000000"/>
          <w:sz w:val="28"/>
          <w:szCs w:val="28"/>
        </w:rPr>
        <w:t>Лисянський</w:t>
      </w:r>
      <w:proofErr w:type="spellEnd"/>
      <w:r w:rsidR="003B1AEC">
        <w:rPr>
          <w:rFonts w:ascii="Times New Roman" w:hAnsi="Times New Roman"/>
          <w:color w:val="000000"/>
          <w:sz w:val="28"/>
          <w:szCs w:val="28"/>
        </w:rPr>
        <w:t xml:space="preserve"> ліцей №1»</w:t>
      </w:r>
      <w:r w:rsidRPr="00DB57B6">
        <w:rPr>
          <w:rFonts w:ascii="Times New Roman" w:hAnsi="Times New Roman"/>
          <w:color w:val="000000"/>
          <w:sz w:val="28"/>
          <w:szCs w:val="28"/>
        </w:rPr>
        <w:t xml:space="preserve"> </w:t>
      </w:r>
      <w:proofErr w:type="spellStart"/>
      <w:r w:rsidRPr="00DB57B6">
        <w:rPr>
          <w:rFonts w:ascii="Times New Roman" w:hAnsi="Times New Roman"/>
          <w:color w:val="000000"/>
          <w:sz w:val="28"/>
          <w:szCs w:val="28"/>
        </w:rPr>
        <w:t>Лисянської</w:t>
      </w:r>
      <w:proofErr w:type="spellEnd"/>
      <w:r w:rsidRPr="00DB57B6">
        <w:rPr>
          <w:rFonts w:ascii="Times New Roman" w:hAnsi="Times New Roman"/>
          <w:color w:val="000000"/>
          <w:sz w:val="28"/>
          <w:szCs w:val="28"/>
        </w:rPr>
        <w:t xml:space="preserve"> селищної ради Черкаської області:</w:t>
      </w:r>
    </w:p>
    <w:p w:rsidR="00663843" w:rsidRPr="00DB57B6" w:rsidRDefault="00663843" w:rsidP="00E91310">
      <w:pPr>
        <w:spacing w:after="0" w:line="240" w:lineRule="auto"/>
        <w:ind w:firstLine="708"/>
        <w:jc w:val="both"/>
        <w:rPr>
          <w:rFonts w:ascii="Times New Roman" w:hAnsi="Times New Roman"/>
          <w:color w:val="000000"/>
          <w:sz w:val="28"/>
          <w:szCs w:val="28"/>
        </w:rPr>
      </w:pPr>
      <w:r w:rsidRPr="00DB57B6">
        <w:rPr>
          <w:rFonts w:ascii="Times New Roman" w:hAnsi="Times New Roman"/>
          <w:color w:val="000000"/>
          <w:sz w:val="28"/>
          <w:szCs w:val="28"/>
        </w:rPr>
        <w:t>1.</w:t>
      </w:r>
      <w:r>
        <w:rPr>
          <w:rFonts w:ascii="Times New Roman" w:hAnsi="Times New Roman"/>
          <w:color w:val="000000"/>
          <w:sz w:val="28"/>
          <w:szCs w:val="28"/>
        </w:rPr>
        <w:t xml:space="preserve">1. </w:t>
      </w:r>
      <w:proofErr w:type="spellStart"/>
      <w:r>
        <w:rPr>
          <w:rFonts w:ascii="Times New Roman" w:hAnsi="Times New Roman"/>
          <w:color w:val="000000"/>
          <w:sz w:val="28"/>
          <w:szCs w:val="28"/>
        </w:rPr>
        <w:t>Смільчинецька</w:t>
      </w:r>
      <w:proofErr w:type="spellEnd"/>
      <w:r w:rsidRPr="00DB57B6">
        <w:rPr>
          <w:rFonts w:ascii="Times New Roman" w:hAnsi="Times New Roman"/>
          <w:color w:val="000000"/>
          <w:sz w:val="28"/>
          <w:szCs w:val="28"/>
        </w:rPr>
        <w:t xml:space="preserve"> філія комунального опорного закладу «</w:t>
      </w:r>
      <w:proofErr w:type="spellStart"/>
      <w:r w:rsidRPr="00DB57B6">
        <w:rPr>
          <w:rFonts w:ascii="Times New Roman" w:hAnsi="Times New Roman"/>
          <w:color w:val="000000"/>
          <w:sz w:val="28"/>
          <w:szCs w:val="28"/>
        </w:rPr>
        <w:t>Лисянський</w:t>
      </w:r>
      <w:proofErr w:type="spellEnd"/>
      <w:r w:rsidRPr="00DB57B6">
        <w:rPr>
          <w:rFonts w:ascii="Times New Roman" w:hAnsi="Times New Roman"/>
          <w:color w:val="000000"/>
          <w:sz w:val="28"/>
          <w:szCs w:val="28"/>
        </w:rPr>
        <w:t xml:space="preserve"> навчально-виховний комплекс «Загальноосвітня школа І-ІІІ ступенів № 1 - гімназія – дошкільний навчальний заклад» </w:t>
      </w:r>
      <w:proofErr w:type="spellStart"/>
      <w:r w:rsidRPr="00DB57B6">
        <w:rPr>
          <w:rFonts w:ascii="Times New Roman" w:hAnsi="Times New Roman"/>
          <w:color w:val="000000"/>
          <w:sz w:val="28"/>
          <w:szCs w:val="28"/>
        </w:rPr>
        <w:t>Лисянської</w:t>
      </w:r>
      <w:proofErr w:type="spellEnd"/>
      <w:r w:rsidRPr="00DB57B6">
        <w:rPr>
          <w:rFonts w:ascii="Times New Roman" w:hAnsi="Times New Roman"/>
          <w:color w:val="000000"/>
          <w:sz w:val="28"/>
          <w:szCs w:val="28"/>
        </w:rPr>
        <w:t xml:space="preserve"> селищної ради Черкаської</w:t>
      </w:r>
      <w:r>
        <w:rPr>
          <w:rFonts w:ascii="Times New Roman" w:hAnsi="Times New Roman"/>
          <w:color w:val="000000"/>
          <w:sz w:val="28"/>
          <w:szCs w:val="28"/>
        </w:rPr>
        <w:t xml:space="preserve"> області на </w:t>
      </w:r>
      <w:proofErr w:type="spellStart"/>
      <w:r>
        <w:rPr>
          <w:rFonts w:ascii="Times New Roman" w:hAnsi="Times New Roman"/>
          <w:color w:val="000000"/>
          <w:sz w:val="28"/>
          <w:szCs w:val="28"/>
        </w:rPr>
        <w:t>Смільчинецька</w:t>
      </w:r>
      <w:proofErr w:type="spellEnd"/>
      <w:r>
        <w:rPr>
          <w:rFonts w:ascii="Times New Roman" w:hAnsi="Times New Roman"/>
          <w:color w:val="000000"/>
          <w:sz w:val="28"/>
          <w:szCs w:val="28"/>
        </w:rPr>
        <w:t xml:space="preserve"> початкова школа</w:t>
      </w:r>
      <w:r w:rsidRPr="00DB57B6">
        <w:rPr>
          <w:rFonts w:ascii="Times New Roman" w:hAnsi="Times New Roman"/>
          <w:color w:val="000000"/>
          <w:sz w:val="28"/>
          <w:szCs w:val="28"/>
        </w:rPr>
        <w:t xml:space="preserve"> – філія опорного закладу «</w:t>
      </w:r>
      <w:proofErr w:type="spellStart"/>
      <w:r w:rsidRPr="00DB57B6">
        <w:rPr>
          <w:rFonts w:ascii="Times New Roman" w:hAnsi="Times New Roman"/>
          <w:color w:val="000000"/>
          <w:sz w:val="28"/>
          <w:szCs w:val="28"/>
        </w:rPr>
        <w:t>Лисянський</w:t>
      </w:r>
      <w:proofErr w:type="spellEnd"/>
      <w:r w:rsidRPr="00DB57B6">
        <w:rPr>
          <w:rFonts w:ascii="Times New Roman" w:hAnsi="Times New Roman"/>
          <w:color w:val="000000"/>
          <w:sz w:val="28"/>
          <w:szCs w:val="28"/>
        </w:rPr>
        <w:t xml:space="preserve"> ліцей №1» </w:t>
      </w:r>
      <w:proofErr w:type="spellStart"/>
      <w:r w:rsidRPr="00DB57B6">
        <w:rPr>
          <w:rFonts w:ascii="Times New Roman" w:hAnsi="Times New Roman"/>
          <w:color w:val="000000"/>
          <w:sz w:val="28"/>
          <w:szCs w:val="28"/>
        </w:rPr>
        <w:t>Лисянської</w:t>
      </w:r>
      <w:proofErr w:type="spellEnd"/>
      <w:r w:rsidRPr="00DB57B6">
        <w:rPr>
          <w:rFonts w:ascii="Times New Roman" w:hAnsi="Times New Roman"/>
          <w:color w:val="000000"/>
          <w:sz w:val="28"/>
          <w:szCs w:val="28"/>
        </w:rPr>
        <w:t xml:space="preserve"> селищної ради Черкаської області;</w:t>
      </w:r>
    </w:p>
    <w:p w:rsidR="00663843" w:rsidRPr="00DB57B6" w:rsidRDefault="00CA6544" w:rsidP="00E9131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1.2. </w:t>
      </w:r>
      <w:proofErr w:type="spellStart"/>
      <w:r>
        <w:rPr>
          <w:rFonts w:ascii="Times New Roman" w:hAnsi="Times New Roman"/>
          <w:color w:val="000000"/>
          <w:sz w:val="28"/>
          <w:szCs w:val="28"/>
        </w:rPr>
        <w:t>Дашуківська</w:t>
      </w:r>
      <w:proofErr w:type="spellEnd"/>
      <w:r w:rsidR="00663843" w:rsidRPr="00DB57B6">
        <w:rPr>
          <w:rFonts w:ascii="Times New Roman" w:hAnsi="Times New Roman"/>
          <w:color w:val="000000"/>
          <w:sz w:val="28"/>
          <w:szCs w:val="28"/>
        </w:rPr>
        <w:t xml:space="preserve"> філія комунального опорного закладу «</w:t>
      </w:r>
      <w:proofErr w:type="spellStart"/>
      <w:r w:rsidR="00663843" w:rsidRPr="00DB57B6">
        <w:rPr>
          <w:rFonts w:ascii="Times New Roman" w:hAnsi="Times New Roman"/>
          <w:color w:val="000000"/>
          <w:sz w:val="28"/>
          <w:szCs w:val="28"/>
        </w:rPr>
        <w:t>Лисянський</w:t>
      </w:r>
      <w:proofErr w:type="spellEnd"/>
      <w:r w:rsidR="00663843" w:rsidRPr="00DB57B6">
        <w:rPr>
          <w:rFonts w:ascii="Times New Roman" w:hAnsi="Times New Roman"/>
          <w:color w:val="000000"/>
          <w:sz w:val="28"/>
          <w:szCs w:val="28"/>
        </w:rPr>
        <w:t xml:space="preserve"> навчально-виховний комплекс «Загальноосвітня школа І-ІІІ ступенів № 1 - гімназія – дошкільний навчальний заклад» </w:t>
      </w:r>
      <w:proofErr w:type="spellStart"/>
      <w:r w:rsidR="00663843" w:rsidRPr="00DB57B6">
        <w:rPr>
          <w:rFonts w:ascii="Times New Roman" w:hAnsi="Times New Roman"/>
          <w:color w:val="000000"/>
          <w:sz w:val="28"/>
          <w:szCs w:val="28"/>
        </w:rPr>
        <w:t>Лисянської</w:t>
      </w:r>
      <w:proofErr w:type="spellEnd"/>
      <w:r w:rsidR="00663843" w:rsidRPr="00DB57B6">
        <w:rPr>
          <w:rFonts w:ascii="Times New Roman" w:hAnsi="Times New Roman"/>
          <w:color w:val="000000"/>
          <w:sz w:val="28"/>
          <w:szCs w:val="28"/>
        </w:rPr>
        <w:t xml:space="preserve"> селищної ради Че</w:t>
      </w:r>
      <w:r>
        <w:rPr>
          <w:rFonts w:ascii="Times New Roman" w:hAnsi="Times New Roman"/>
          <w:color w:val="000000"/>
          <w:sz w:val="28"/>
          <w:szCs w:val="28"/>
        </w:rPr>
        <w:t xml:space="preserve">ркаської області на </w:t>
      </w:r>
      <w:proofErr w:type="spellStart"/>
      <w:r>
        <w:rPr>
          <w:rFonts w:ascii="Times New Roman" w:hAnsi="Times New Roman"/>
          <w:color w:val="000000"/>
          <w:sz w:val="28"/>
          <w:szCs w:val="28"/>
        </w:rPr>
        <w:t>Дашуківська</w:t>
      </w:r>
      <w:proofErr w:type="spellEnd"/>
      <w:r w:rsidR="00663843" w:rsidRPr="00DB57B6">
        <w:rPr>
          <w:rFonts w:ascii="Times New Roman" w:hAnsi="Times New Roman"/>
          <w:color w:val="000000"/>
          <w:sz w:val="28"/>
          <w:szCs w:val="28"/>
        </w:rPr>
        <w:t xml:space="preserve"> початкова школа – філія опорного закладу «</w:t>
      </w:r>
      <w:proofErr w:type="spellStart"/>
      <w:r w:rsidR="00663843" w:rsidRPr="00DB57B6">
        <w:rPr>
          <w:rFonts w:ascii="Times New Roman" w:hAnsi="Times New Roman"/>
          <w:color w:val="000000"/>
          <w:sz w:val="28"/>
          <w:szCs w:val="28"/>
        </w:rPr>
        <w:t>Лисянський</w:t>
      </w:r>
      <w:proofErr w:type="spellEnd"/>
      <w:r w:rsidR="00663843" w:rsidRPr="00DB57B6">
        <w:rPr>
          <w:rFonts w:ascii="Times New Roman" w:hAnsi="Times New Roman"/>
          <w:color w:val="000000"/>
          <w:sz w:val="28"/>
          <w:szCs w:val="28"/>
        </w:rPr>
        <w:t xml:space="preserve"> ліцей №1» </w:t>
      </w:r>
      <w:proofErr w:type="spellStart"/>
      <w:r w:rsidR="00663843" w:rsidRPr="00DB57B6">
        <w:rPr>
          <w:rFonts w:ascii="Times New Roman" w:hAnsi="Times New Roman"/>
          <w:color w:val="000000"/>
          <w:sz w:val="28"/>
          <w:szCs w:val="28"/>
        </w:rPr>
        <w:t>Лисянської</w:t>
      </w:r>
      <w:proofErr w:type="spellEnd"/>
      <w:r w:rsidR="00663843" w:rsidRPr="00DB57B6">
        <w:rPr>
          <w:rFonts w:ascii="Times New Roman" w:hAnsi="Times New Roman"/>
          <w:color w:val="000000"/>
          <w:sz w:val="28"/>
          <w:szCs w:val="28"/>
        </w:rPr>
        <w:t xml:space="preserve"> с</w:t>
      </w:r>
      <w:r w:rsidR="00306F9D">
        <w:rPr>
          <w:rFonts w:ascii="Times New Roman" w:hAnsi="Times New Roman"/>
          <w:color w:val="000000"/>
          <w:sz w:val="28"/>
          <w:szCs w:val="28"/>
        </w:rPr>
        <w:t>елищної ради Черкаської області.</w:t>
      </w:r>
    </w:p>
    <w:p w:rsidR="00663843" w:rsidRPr="00DB57B6" w:rsidRDefault="00CA6544" w:rsidP="00E91310">
      <w:pPr>
        <w:widowControl w:val="0"/>
        <w:tabs>
          <w:tab w:val="left" w:pos="582"/>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2</w:t>
      </w:r>
      <w:r w:rsidR="00663843" w:rsidRPr="0097105C">
        <w:rPr>
          <w:rFonts w:ascii="Times New Roman" w:hAnsi="Times New Roman"/>
          <w:color w:val="000000"/>
          <w:sz w:val="28"/>
          <w:szCs w:val="28"/>
        </w:rPr>
        <w:t xml:space="preserve">.Затвердити Статут </w:t>
      </w:r>
      <w:r>
        <w:rPr>
          <w:rFonts w:ascii="Times New Roman" w:hAnsi="Times New Roman"/>
          <w:color w:val="000000"/>
          <w:sz w:val="28"/>
          <w:szCs w:val="28"/>
        </w:rPr>
        <w:t xml:space="preserve">Опорного закладу </w:t>
      </w:r>
      <w:r w:rsidR="00663843" w:rsidRPr="0097105C">
        <w:rPr>
          <w:rFonts w:ascii="Times New Roman" w:hAnsi="Times New Roman"/>
          <w:color w:val="000000"/>
          <w:sz w:val="28"/>
          <w:szCs w:val="28"/>
        </w:rPr>
        <w:t xml:space="preserve"> </w:t>
      </w:r>
      <w:r w:rsidR="00306F9D" w:rsidRPr="0097105C">
        <w:rPr>
          <w:rFonts w:ascii="Times New Roman" w:hAnsi="Times New Roman"/>
          <w:color w:val="000000"/>
          <w:sz w:val="28"/>
          <w:szCs w:val="28"/>
        </w:rPr>
        <w:t>«</w:t>
      </w:r>
      <w:proofErr w:type="spellStart"/>
      <w:r w:rsidR="00306F9D" w:rsidRPr="0097105C">
        <w:rPr>
          <w:rFonts w:ascii="Times New Roman" w:hAnsi="Times New Roman"/>
          <w:color w:val="000000"/>
          <w:sz w:val="28"/>
          <w:szCs w:val="28"/>
        </w:rPr>
        <w:t>Лисянський</w:t>
      </w:r>
      <w:proofErr w:type="spellEnd"/>
      <w:r w:rsidR="00306F9D" w:rsidRPr="0097105C">
        <w:rPr>
          <w:rFonts w:ascii="Times New Roman" w:hAnsi="Times New Roman"/>
          <w:color w:val="000000"/>
          <w:sz w:val="28"/>
          <w:szCs w:val="28"/>
        </w:rPr>
        <w:t xml:space="preserve"> ліцей № 1» </w:t>
      </w:r>
      <w:proofErr w:type="spellStart"/>
      <w:r w:rsidR="00306F9D" w:rsidRPr="0097105C">
        <w:rPr>
          <w:rFonts w:ascii="Times New Roman" w:hAnsi="Times New Roman"/>
          <w:color w:val="000000"/>
          <w:sz w:val="28"/>
          <w:szCs w:val="28"/>
        </w:rPr>
        <w:t>Лисянської</w:t>
      </w:r>
      <w:proofErr w:type="spellEnd"/>
      <w:r w:rsidR="00306F9D" w:rsidRPr="0097105C">
        <w:rPr>
          <w:rFonts w:ascii="Times New Roman" w:hAnsi="Times New Roman"/>
          <w:color w:val="000000"/>
          <w:sz w:val="28"/>
          <w:szCs w:val="28"/>
        </w:rPr>
        <w:t xml:space="preserve"> селищної ради  Черкаської області </w:t>
      </w:r>
      <w:r w:rsidR="00306F9D">
        <w:rPr>
          <w:rFonts w:ascii="Times New Roman" w:hAnsi="Times New Roman"/>
          <w:color w:val="000000"/>
          <w:sz w:val="28"/>
          <w:szCs w:val="28"/>
        </w:rPr>
        <w:t>у новій редакції, додаток 1.</w:t>
      </w:r>
    </w:p>
    <w:p w:rsidR="00663843" w:rsidRPr="00DB57B6" w:rsidRDefault="008F220B" w:rsidP="00E9131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00663843" w:rsidRPr="00DB57B6">
        <w:rPr>
          <w:rFonts w:ascii="Times New Roman" w:hAnsi="Times New Roman"/>
          <w:color w:val="000000"/>
          <w:sz w:val="28"/>
          <w:szCs w:val="28"/>
        </w:rPr>
        <w:t xml:space="preserve">. Затвердити Положення філій </w:t>
      </w:r>
      <w:r w:rsidR="003B1AEC">
        <w:rPr>
          <w:rFonts w:ascii="Times New Roman" w:hAnsi="Times New Roman"/>
          <w:color w:val="000000"/>
          <w:sz w:val="28"/>
          <w:szCs w:val="28"/>
        </w:rPr>
        <w:t>ОЗ «</w:t>
      </w:r>
      <w:proofErr w:type="spellStart"/>
      <w:r w:rsidR="003B1AEC">
        <w:rPr>
          <w:rFonts w:ascii="Times New Roman" w:hAnsi="Times New Roman"/>
          <w:color w:val="000000"/>
          <w:sz w:val="28"/>
          <w:szCs w:val="28"/>
        </w:rPr>
        <w:t>Лисянський</w:t>
      </w:r>
      <w:proofErr w:type="spellEnd"/>
      <w:r w:rsidR="003B1AEC">
        <w:rPr>
          <w:rFonts w:ascii="Times New Roman" w:hAnsi="Times New Roman"/>
          <w:color w:val="000000"/>
          <w:sz w:val="28"/>
          <w:szCs w:val="28"/>
        </w:rPr>
        <w:t xml:space="preserve"> ліцей №1» </w:t>
      </w:r>
      <w:proofErr w:type="spellStart"/>
      <w:r w:rsidR="00663843" w:rsidRPr="00DB57B6">
        <w:rPr>
          <w:rFonts w:ascii="Times New Roman" w:hAnsi="Times New Roman"/>
          <w:color w:val="000000"/>
          <w:sz w:val="28"/>
          <w:szCs w:val="28"/>
        </w:rPr>
        <w:t>Лисянської</w:t>
      </w:r>
      <w:proofErr w:type="spellEnd"/>
      <w:r w:rsidR="00663843" w:rsidRPr="00DB57B6">
        <w:rPr>
          <w:rFonts w:ascii="Times New Roman" w:hAnsi="Times New Roman"/>
          <w:color w:val="000000"/>
          <w:sz w:val="28"/>
          <w:szCs w:val="28"/>
        </w:rPr>
        <w:t xml:space="preserve"> селищної ради Звенигородського району Черкаської області:</w:t>
      </w:r>
    </w:p>
    <w:p w:rsidR="00663843" w:rsidRPr="00DB57B6" w:rsidRDefault="008F220B" w:rsidP="00E9131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00663843" w:rsidRPr="00DB57B6">
        <w:rPr>
          <w:rFonts w:ascii="Times New Roman" w:hAnsi="Times New Roman"/>
          <w:color w:val="000000"/>
          <w:sz w:val="28"/>
          <w:szCs w:val="28"/>
        </w:rPr>
        <w:t xml:space="preserve">.1. </w:t>
      </w:r>
      <w:proofErr w:type="spellStart"/>
      <w:r>
        <w:rPr>
          <w:rFonts w:ascii="Times New Roman" w:hAnsi="Times New Roman"/>
          <w:color w:val="000000"/>
          <w:sz w:val="28"/>
          <w:szCs w:val="28"/>
        </w:rPr>
        <w:t>Смільчинецька</w:t>
      </w:r>
      <w:proofErr w:type="spellEnd"/>
      <w:r>
        <w:rPr>
          <w:rFonts w:ascii="Times New Roman" w:hAnsi="Times New Roman"/>
          <w:color w:val="000000"/>
          <w:sz w:val="28"/>
          <w:szCs w:val="28"/>
        </w:rPr>
        <w:t xml:space="preserve"> початкова школа</w:t>
      </w:r>
      <w:r w:rsidR="00663843" w:rsidRPr="00DB57B6">
        <w:rPr>
          <w:rFonts w:ascii="Times New Roman" w:hAnsi="Times New Roman"/>
          <w:color w:val="000000"/>
          <w:sz w:val="28"/>
          <w:szCs w:val="28"/>
        </w:rPr>
        <w:t xml:space="preserve"> – філія опорного закладу «</w:t>
      </w:r>
      <w:proofErr w:type="spellStart"/>
      <w:r w:rsidR="00663843" w:rsidRPr="00DB57B6">
        <w:rPr>
          <w:rFonts w:ascii="Times New Roman" w:hAnsi="Times New Roman"/>
          <w:color w:val="000000"/>
          <w:sz w:val="28"/>
          <w:szCs w:val="28"/>
        </w:rPr>
        <w:t>Лисянський</w:t>
      </w:r>
      <w:proofErr w:type="spellEnd"/>
      <w:r w:rsidR="00663843" w:rsidRPr="00DB57B6">
        <w:rPr>
          <w:rFonts w:ascii="Times New Roman" w:hAnsi="Times New Roman"/>
          <w:color w:val="000000"/>
          <w:sz w:val="28"/>
          <w:szCs w:val="28"/>
        </w:rPr>
        <w:t xml:space="preserve"> ліцей №1» </w:t>
      </w:r>
      <w:proofErr w:type="spellStart"/>
      <w:r w:rsidR="00663843" w:rsidRPr="00DB57B6">
        <w:rPr>
          <w:rFonts w:ascii="Times New Roman" w:hAnsi="Times New Roman"/>
          <w:color w:val="000000"/>
          <w:sz w:val="28"/>
          <w:szCs w:val="28"/>
        </w:rPr>
        <w:t>Лисянської</w:t>
      </w:r>
      <w:proofErr w:type="spellEnd"/>
      <w:r w:rsidR="00663843" w:rsidRPr="00DB57B6">
        <w:rPr>
          <w:rFonts w:ascii="Times New Roman" w:hAnsi="Times New Roman"/>
          <w:color w:val="000000"/>
          <w:sz w:val="28"/>
          <w:szCs w:val="28"/>
        </w:rPr>
        <w:t xml:space="preserve"> селищної ра</w:t>
      </w:r>
      <w:r w:rsidR="00EF71A0">
        <w:rPr>
          <w:rFonts w:ascii="Times New Roman" w:hAnsi="Times New Roman"/>
          <w:color w:val="000000"/>
          <w:sz w:val="28"/>
          <w:szCs w:val="28"/>
        </w:rPr>
        <w:t>ди Черкаської області, додаток 2</w:t>
      </w:r>
      <w:r w:rsidR="00663843" w:rsidRPr="00DB57B6">
        <w:rPr>
          <w:rFonts w:ascii="Times New Roman" w:hAnsi="Times New Roman"/>
          <w:color w:val="000000"/>
          <w:sz w:val="28"/>
          <w:szCs w:val="28"/>
        </w:rPr>
        <w:t>;</w:t>
      </w:r>
    </w:p>
    <w:p w:rsidR="00663843" w:rsidRPr="00DB57B6" w:rsidRDefault="008F220B" w:rsidP="00E9131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3</w:t>
      </w:r>
      <w:r w:rsidR="00663843" w:rsidRPr="00DB57B6">
        <w:rPr>
          <w:rFonts w:ascii="Times New Roman" w:hAnsi="Times New Roman"/>
          <w:color w:val="000000"/>
          <w:sz w:val="28"/>
          <w:szCs w:val="28"/>
        </w:rPr>
        <w:t xml:space="preserve">.2. </w:t>
      </w:r>
      <w:proofErr w:type="spellStart"/>
      <w:r>
        <w:rPr>
          <w:rFonts w:ascii="Times New Roman" w:hAnsi="Times New Roman"/>
          <w:color w:val="000000"/>
          <w:sz w:val="28"/>
          <w:szCs w:val="28"/>
        </w:rPr>
        <w:t>Дашуківська</w:t>
      </w:r>
      <w:proofErr w:type="spellEnd"/>
      <w:r w:rsidR="00663843" w:rsidRPr="00DB57B6">
        <w:rPr>
          <w:rFonts w:ascii="Times New Roman" w:hAnsi="Times New Roman"/>
          <w:color w:val="000000"/>
          <w:sz w:val="28"/>
          <w:szCs w:val="28"/>
        </w:rPr>
        <w:t xml:space="preserve"> початкова школа – філія опорного закладу «</w:t>
      </w:r>
      <w:proofErr w:type="spellStart"/>
      <w:r w:rsidR="00663843" w:rsidRPr="00DB57B6">
        <w:rPr>
          <w:rFonts w:ascii="Times New Roman" w:hAnsi="Times New Roman"/>
          <w:color w:val="000000"/>
          <w:sz w:val="28"/>
          <w:szCs w:val="28"/>
        </w:rPr>
        <w:t>Лисянський</w:t>
      </w:r>
      <w:proofErr w:type="spellEnd"/>
      <w:r w:rsidR="00663843" w:rsidRPr="00DB57B6">
        <w:rPr>
          <w:rFonts w:ascii="Times New Roman" w:hAnsi="Times New Roman"/>
          <w:color w:val="000000"/>
          <w:sz w:val="28"/>
          <w:szCs w:val="28"/>
        </w:rPr>
        <w:t xml:space="preserve"> ліцей №1» </w:t>
      </w:r>
      <w:proofErr w:type="spellStart"/>
      <w:r w:rsidR="00663843" w:rsidRPr="00DB57B6">
        <w:rPr>
          <w:rFonts w:ascii="Times New Roman" w:hAnsi="Times New Roman"/>
          <w:color w:val="000000"/>
          <w:sz w:val="28"/>
          <w:szCs w:val="28"/>
        </w:rPr>
        <w:t>Лисянської</w:t>
      </w:r>
      <w:proofErr w:type="spellEnd"/>
      <w:r w:rsidR="00663843" w:rsidRPr="00DB57B6">
        <w:rPr>
          <w:rFonts w:ascii="Times New Roman" w:hAnsi="Times New Roman"/>
          <w:color w:val="000000"/>
          <w:sz w:val="28"/>
          <w:szCs w:val="28"/>
        </w:rPr>
        <w:t xml:space="preserve"> селищної ради</w:t>
      </w:r>
      <w:r w:rsidR="00EF71A0">
        <w:rPr>
          <w:rFonts w:ascii="Times New Roman" w:hAnsi="Times New Roman"/>
          <w:color w:val="000000"/>
          <w:sz w:val="28"/>
          <w:szCs w:val="28"/>
        </w:rPr>
        <w:t xml:space="preserve"> Черкаської області, додаток 3</w:t>
      </w:r>
      <w:r w:rsidR="00663843" w:rsidRPr="00DB57B6">
        <w:rPr>
          <w:rFonts w:ascii="Times New Roman" w:hAnsi="Times New Roman"/>
          <w:color w:val="000000"/>
          <w:sz w:val="28"/>
          <w:szCs w:val="28"/>
        </w:rPr>
        <w:t>;</w:t>
      </w:r>
    </w:p>
    <w:p w:rsidR="00663843" w:rsidRPr="0097105C" w:rsidRDefault="00B23022" w:rsidP="00E9131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4. Директору </w:t>
      </w:r>
      <w:r w:rsidR="002A45D1">
        <w:rPr>
          <w:rFonts w:ascii="Times New Roman" w:hAnsi="Times New Roman"/>
          <w:color w:val="000000"/>
          <w:sz w:val="28"/>
          <w:szCs w:val="28"/>
        </w:rPr>
        <w:t>ОЗ «</w:t>
      </w:r>
      <w:proofErr w:type="spellStart"/>
      <w:r w:rsidR="002A45D1">
        <w:rPr>
          <w:rFonts w:ascii="Times New Roman" w:hAnsi="Times New Roman"/>
          <w:color w:val="000000"/>
          <w:sz w:val="28"/>
          <w:szCs w:val="28"/>
        </w:rPr>
        <w:t>Лисянський</w:t>
      </w:r>
      <w:proofErr w:type="spellEnd"/>
      <w:r w:rsidR="002A45D1">
        <w:rPr>
          <w:rFonts w:ascii="Times New Roman" w:hAnsi="Times New Roman"/>
          <w:color w:val="000000"/>
          <w:sz w:val="28"/>
          <w:szCs w:val="28"/>
        </w:rPr>
        <w:t xml:space="preserve"> ліцей №1» </w:t>
      </w:r>
      <w:proofErr w:type="spellStart"/>
      <w:r w:rsidR="002A45D1" w:rsidRPr="00DB57B6">
        <w:rPr>
          <w:rFonts w:ascii="Times New Roman" w:hAnsi="Times New Roman"/>
          <w:color w:val="000000"/>
          <w:sz w:val="28"/>
          <w:szCs w:val="28"/>
        </w:rPr>
        <w:t>Лисянської</w:t>
      </w:r>
      <w:proofErr w:type="spellEnd"/>
      <w:r w:rsidR="002A45D1" w:rsidRPr="00DB57B6">
        <w:rPr>
          <w:rFonts w:ascii="Times New Roman" w:hAnsi="Times New Roman"/>
          <w:color w:val="000000"/>
          <w:sz w:val="28"/>
          <w:szCs w:val="28"/>
        </w:rPr>
        <w:t xml:space="preserve"> селищної ради</w:t>
      </w:r>
      <w:r w:rsidR="002A45D1">
        <w:rPr>
          <w:rFonts w:ascii="Times New Roman" w:hAnsi="Times New Roman"/>
          <w:color w:val="000000"/>
          <w:sz w:val="28"/>
          <w:szCs w:val="28"/>
        </w:rPr>
        <w:t xml:space="preserve"> Черкаської області Мельничуку В.М.</w:t>
      </w:r>
      <w:r w:rsidR="00663843" w:rsidRPr="0097105C">
        <w:rPr>
          <w:rFonts w:ascii="Times New Roman" w:hAnsi="Times New Roman"/>
          <w:color w:val="000000"/>
          <w:sz w:val="28"/>
          <w:szCs w:val="28"/>
        </w:rPr>
        <w:t xml:space="preserve"> здійснити заходи та надати документи для державної реєстрації змін до відомостей в Єдиний державний реєстр юридичних осіб, фізичних осіб-підприємців та громадських формувань пов’язаних з новою редакцією Статутів.</w:t>
      </w:r>
    </w:p>
    <w:p w:rsidR="00663843" w:rsidRPr="0097105C" w:rsidRDefault="00B23022" w:rsidP="00E9131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5</w:t>
      </w:r>
      <w:r w:rsidR="00663843" w:rsidRPr="0097105C">
        <w:rPr>
          <w:rFonts w:ascii="Times New Roman" w:hAnsi="Times New Roman"/>
          <w:color w:val="000000"/>
          <w:sz w:val="28"/>
          <w:szCs w:val="28"/>
        </w:rPr>
        <w:t xml:space="preserve">.  Контроль за виконанням даного рішення покласти на начальника відділу освіти </w:t>
      </w:r>
      <w:proofErr w:type="spellStart"/>
      <w:r w:rsidR="003B1AEC">
        <w:rPr>
          <w:rFonts w:ascii="Times New Roman" w:hAnsi="Times New Roman"/>
          <w:color w:val="000000"/>
          <w:sz w:val="28"/>
          <w:szCs w:val="28"/>
        </w:rPr>
        <w:t>Лисянської</w:t>
      </w:r>
      <w:proofErr w:type="spellEnd"/>
      <w:r w:rsidR="003B1AEC">
        <w:rPr>
          <w:rFonts w:ascii="Times New Roman" w:hAnsi="Times New Roman"/>
          <w:color w:val="000000"/>
          <w:sz w:val="28"/>
          <w:szCs w:val="28"/>
        </w:rPr>
        <w:t xml:space="preserve"> селищної ради </w:t>
      </w:r>
      <w:r>
        <w:rPr>
          <w:rFonts w:ascii="Times New Roman" w:hAnsi="Times New Roman"/>
          <w:color w:val="000000"/>
          <w:sz w:val="28"/>
          <w:szCs w:val="28"/>
        </w:rPr>
        <w:t>Гладку Ю.О.</w:t>
      </w:r>
    </w:p>
    <w:p w:rsidR="00663843" w:rsidRDefault="00663843" w:rsidP="00663843">
      <w:pPr>
        <w:shd w:val="clear" w:color="auto" w:fill="FBFBFB"/>
        <w:spacing w:after="0" w:line="240" w:lineRule="auto"/>
        <w:ind w:right="-1"/>
        <w:jc w:val="both"/>
        <w:rPr>
          <w:rFonts w:ascii="Times New Roman" w:hAnsi="Times New Roman"/>
          <w:color w:val="000000"/>
          <w:sz w:val="28"/>
          <w:szCs w:val="28"/>
          <w:shd w:val="clear" w:color="auto" w:fill="F7F7F7"/>
        </w:rPr>
      </w:pPr>
    </w:p>
    <w:p w:rsidR="00F5798A" w:rsidRPr="00DB57B6" w:rsidRDefault="00F5798A" w:rsidP="00663843">
      <w:pPr>
        <w:shd w:val="clear" w:color="auto" w:fill="FBFBFB"/>
        <w:spacing w:after="0" w:line="240" w:lineRule="auto"/>
        <w:ind w:right="-1"/>
        <w:jc w:val="both"/>
        <w:rPr>
          <w:rFonts w:ascii="Times New Roman" w:hAnsi="Times New Roman"/>
          <w:color w:val="000000"/>
          <w:sz w:val="28"/>
          <w:szCs w:val="28"/>
          <w:shd w:val="clear" w:color="auto" w:fill="F7F7F7"/>
        </w:rPr>
      </w:pPr>
    </w:p>
    <w:p w:rsidR="00663843" w:rsidRPr="0097105C" w:rsidRDefault="00663843" w:rsidP="00663843">
      <w:pPr>
        <w:shd w:val="clear" w:color="auto" w:fill="FBFBFB"/>
        <w:spacing w:after="0" w:line="240" w:lineRule="auto"/>
        <w:ind w:right="-1"/>
        <w:jc w:val="both"/>
        <w:rPr>
          <w:rFonts w:ascii="Times New Roman" w:hAnsi="Times New Roman"/>
          <w:color w:val="000000"/>
          <w:sz w:val="21"/>
          <w:szCs w:val="21"/>
          <w:lang w:eastAsia="ru-RU"/>
        </w:rPr>
      </w:pPr>
    </w:p>
    <w:p w:rsidR="00E91310" w:rsidRPr="00E91310" w:rsidRDefault="00E91310" w:rsidP="00E91310">
      <w:pPr>
        <w:spacing w:before="120" w:after="0" w:line="240" w:lineRule="auto"/>
        <w:rPr>
          <w:rFonts w:ascii="Times New Roman" w:hAnsi="Times New Roman"/>
          <w:sz w:val="28"/>
          <w:szCs w:val="28"/>
        </w:rPr>
      </w:pPr>
      <w:r w:rsidRPr="00E91310">
        <w:rPr>
          <w:rFonts w:ascii="Times New Roman" w:hAnsi="Times New Roman"/>
          <w:sz w:val="28"/>
          <w:szCs w:val="28"/>
        </w:rPr>
        <w:t xml:space="preserve">В.о. селищного голови                                                                 </w:t>
      </w:r>
      <w:proofErr w:type="spellStart"/>
      <w:r w:rsidRPr="00E91310">
        <w:rPr>
          <w:rFonts w:ascii="Times New Roman" w:hAnsi="Times New Roman"/>
          <w:sz w:val="28"/>
          <w:szCs w:val="28"/>
        </w:rPr>
        <w:t>О.В.Макушенко</w:t>
      </w:r>
      <w:proofErr w:type="spellEnd"/>
    </w:p>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Pr="002E3BBF" w:rsidRDefault="00DA014A" w:rsidP="00DA014A">
      <w:pPr>
        <w:pStyle w:val="a4"/>
        <w:rPr>
          <w:color w:val="000000" w:themeColor="text1"/>
          <w:lang w:val="uk-UA" w:eastAsia="uk-UA"/>
        </w:rPr>
      </w:pPr>
      <w:r w:rsidRPr="002E3BBF">
        <w:rPr>
          <w:b/>
          <w:sz w:val="28"/>
          <w:szCs w:val="28"/>
          <w:bdr w:val="none" w:sz="0" w:space="0" w:color="auto" w:frame="1"/>
          <w:lang w:val="uk-UA"/>
        </w:rPr>
        <w:t>«Затверджено»                                                             «Погоджено»</w:t>
      </w:r>
    </w:p>
    <w:p w:rsidR="00DA014A" w:rsidRPr="002E3BBF" w:rsidRDefault="00DA014A" w:rsidP="00DA014A">
      <w:pPr>
        <w:shd w:val="clear" w:color="auto" w:fill="FFFFFF"/>
        <w:ind w:right="-426"/>
        <w:rPr>
          <w:rFonts w:ascii="Times New Roman" w:hAnsi="Times New Roman"/>
          <w:b/>
          <w:sz w:val="28"/>
          <w:szCs w:val="28"/>
          <w:bdr w:val="none" w:sz="0" w:space="0" w:color="auto" w:frame="1"/>
        </w:rPr>
      </w:pPr>
      <w:r w:rsidRPr="002E3BBF">
        <w:rPr>
          <w:rFonts w:ascii="Times New Roman" w:hAnsi="Times New Roman"/>
          <w:b/>
          <w:sz w:val="28"/>
          <w:szCs w:val="28"/>
          <w:bdr w:val="none" w:sz="0" w:space="0" w:color="auto" w:frame="1"/>
        </w:rPr>
        <w:t>Рішенням сесії селищної ради                                  Начальник відділу освіти</w:t>
      </w:r>
    </w:p>
    <w:p w:rsidR="00DA014A" w:rsidRPr="002E3BBF" w:rsidRDefault="00E77178" w:rsidP="00DA014A">
      <w:pPr>
        <w:shd w:val="clear" w:color="auto" w:fill="FFFFFF"/>
        <w:tabs>
          <w:tab w:val="left" w:pos="6225"/>
        </w:tabs>
        <w:ind w:right="-426"/>
        <w:rPr>
          <w:rFonts w:ascii="Times New Roman" w:hAnsi="Times New Roman"/>
          <w:b/>
          <w:sz w:val="28"/>
          <w:szCs w:val="28"/>
          <w:bdr w:val="none" w:sz="0" w:space="0" w:color="auto" w:frame="1"/>
        </w:rPr>
      </w:pPr>
      <w:r>
        <w:rPr>
          <w:rFonts w:ascii="Times New Roman" w:hAnsi="Times New Roman"/>
          <w:b/>
          <w:sz w:val="28"/>
          <w:szCs w:val="28"/>
          <w:bdr w:val="none" w:sz="0" w:space="0" w:color="auto" w:frame="1"/>
        </w:rPr>
        <w:t>від 27.06</w:t>
      </w:r>
      <w:r w:rsidR="00DA014A" w:rsidRPr="002E3BBF">
        <w:rPr>
          <w:rFonts w:ascii="Times New Roman" w:hAnsi="Times New Roman"/>
          <w:b/>
          <w:sz w:val="28"/>
          <w:szCs w:val="28"/>
          <w:bdr w:val="none" w:sz="0" w:space="0" w:color="auto" w:frame="1"/>
        </w:rPr>
        <w:t>.202</w:t>
      </w:r>
      <w:r w:rsidR="00DA014A">
        <w:rPr>
          <w:rFonts w:ascii="Times New Roman" w:hAnsi="Times New Roman"/>
          <w:b/>
          <w:sz w:val="28"/>
          <w:szCs w:val="28"/>
          <w:bdr w:val="none" w:sz="0" w:space="0" w:color="auto" w:frame="1"/>
        </w:rPr>
        <w:t>5</w:t>
      </w:r>
      <w:r w:rsidR="00DA014A" w:rsidRPr="002E3BBF">
        <w:rPr>
          <w:rFonts w:ascii="Times New Roman" w:hAnsi="Times New Roman"/>
          <w:b/>
          <w:sz w:val="28"/>
          <w:szCs w:val="28"/>
          <w:bdr w:val="none" w:sz="0" w:space="0" w:color="auto" w:frame="1"/>
        </w:rPr>
        <w:t xml:space="preserve"> р. № </w:t>
      </w:r>
      <w:r w:rsidR="001B53CE">
        <w:rPr>
          <w:rFonts w:ascii="Times New Roman" w:hAnsi="Times New Roman"/>
          <w:b/>
          <w:sz w:val="28"/>
          <w:szCs w:val="28"/>
          <w:bdr w:val="none" w:sz="0" w:space="0" w:color="auto" w:frame="1"/>
        </w:rPr>
        <w:t>66-11</w:t>
      </w:r>
      <w:r w:rsidR="00DA014A" w:rsidRPr="002E3BBF">
        <w:rPr>
          <w:rFonts w:ascii="Times New Roman" w:hAnsi="Times New Roman"/>
          <w:b/>
          <w:sz w:val="28"/>
          <w:szCs w:val="28"/>
          <w:bdr w:val="none" w:sz="0" w:space="0" w:color="auto" w:frame="1"/>
        </w:rPr>
        <w:t>/VIІI</w:t>
      </w:r>
      <w:r w:rsidR="00DA014A" w:rsidRPr="002E3BBF">
        <w:rPr>
          <w:rFonts w:ascii="Times New Roman" w:hAnsi="Times New Roman"/>
          <w:b/>
          <w:sz w:val="28"/>
          <w:szCs w:val="28"/>
          <w:bdr w:val="none" w:sz="0" w:space="0" w:color="auto" w:frame="1"/>
        </w:rPr>
        <w:tab/>
        <w:t>___________</w:t>
      </w:r>
      <w:proofErr w:type="spellStart"/>
      <w:r w:rsidR="00DA014A" w:rsidRPr="002E3BBF">
        <w:rPr>
          <w:rFonts w:ascii="Times New Roman" w:hAnsi="Times New Roman"/>
          <w:b/>
          <w:sz w:val="28"/>
          <w:szCs w:val="28"/>
          <w:bdr w:val="none" w:sz="0" w:space="0" w:color="auto" w:frame="1"/>
        </w:rPr>
        <w:t>Ю.О.Гладка</w:t>
      </w:r>
      <w:proofErr w:type="spellEnd"/>
    </w:p>
    <w:p w:rsidR="00DA014A" w:rsidRPr="002E3BBF" w:rsidRDefault="00DA014A" w:rsidP="00DA014A">
      <w:pPr>
        <w:shd w:val="clear" w:color="auto" w:fill="FFFFFF"/>
        <w:ind w:right="-426"/>
        <w:rPr>
          <w:rFonts w:ascii="Times New Roman" w:hAnsi="Times New Roman"/>
          <w:b/>
          <w:sz w:val="28"/>
          <w:szCs w:val="28"/>
          <w:bdr w:val="none" w:sz="0" w:space="0" w:color="auto" w:frame="1"/>
        </w:rPr>
      </w:pPr>
      <w:r w:rsidRPr="002E3BBF">
        <w:rPr>
          <w:rFonts w:ascii="Times New Roman" w:hAnsi="Times New Roman"/>
          <w:b/>
          <w:sz w:val="28"/>
          <w:szCs w:val="28"/>
          <w:bdr w:val="none" w:sz="0" w:space="0" w:color="auto" w:frame="1"/>
        </w:rPr>
        <w:t>В.о. селищного голови</w:t>
      </w:r>
    </w:p>
    <w:p w:rsidR="00DA014A" w:rsidRPr="002E3BBF" w:rsidRDefault="00DA014A" w:rsidP="00DA014A">
      <w:pPr>
        <w:shd w:val="clear" w:color="auto" w:fill="FFFFFF"/>
        <w:ind w:right="-426"/>
        <w:rPr>
          <w:rFonts w:ascii="Times New Roman" w:hAnsi="Times New Roman"/>
          <w:b/>
          <w:sz w:val="28"/>
          <w:szCs w:val="28"/>
          <w:bdr w:val="none" w:sz="0" w:space="0" w:color="auto" w:frame="1"/>
        </w:rPr>
      </w:pPr>
      <w:r w:rsidRPr="002E3BBF">
        <w:rPr>
          <w:rFonts w:ascii="Times New Roman" w:hAnsi="Times New Roman"/>
          <w:b/>
          <w:sz w:val="28"/>
          <w:szCs w:val="28"/>
          <w:bdr w:val="none" w:sz="0" w:space="0" w:color="auto" w:frame="1"/>
        </w:rPr>
        <w:t>____________</w:t>
      </w:r>
      <w:proofErr w:type="spellStart"/>
      <w:r w:rsidRPr="002E3BBF">
        <w:rPr>
          <w:rFonts w:ascii="Times New Roman" w:hAnsi="Times New Roman"/>
          <w:b/>
          <w:sz w:val="28"/>
          <w:szCs w:val="28"/>
          <w:bdr w:val="none" w:sz="0" w:space="0" w:color="auto" w:frame="1"/>
        </w:rPr>
        <w:t>О.В.Макушенко</w:t>
      </w:r>
      <w:proofErr w:type="spellEnd"/>
    </w:p>
    <w:p w:rsidR="00DA014A" w:rsidRPr="002E3BBF" w:rsidRDefault="00DA014A" w:rsidP="00DA014A">
      <w:pPr>
        <w:spacing w:line="322" w:lineRule="exact"/>
        <w:ind w:left="40"/>
        <w:jc w:val="right"/>
        <w:rPr>
          <w:rFonts w:ascii="Times New Roman" w:hAnsi="Times New Roman"/>
          <w:sz w:val="28"/>
          <w:szCs w:val="28"/>
        </w:rPr>
      </w:pPr>
    </w:p>
    <w:p w:rsidR="00DA014A" w:rsidRPr="002E3BBF" w:rsidRDefault="00DA014A" w:rsidP="00DA014A">
      <w:pPr>
        <w:spacing w:line="322" w:lineRule="exact"/>
        <w:ind w:left="40"/>
        <w:jc w:val="right"/>
        <w:rPr>
          <w:rFonts w:ascii="Times New Roman" w:hAnsi="Times New Roman"/>
          <w:sz w:val="28"/>
          <w:szCs w:val="28"/>
        </w:rPr>
      </w:pPr>
    </w:p>
    <w:p w:rsidR="00DA014A" w:rsidRPr="002E3BBF" w:rsidRDefault="00DA014A" w:rsidP="00DA014A">
      <w:pPr>
        <w:spacing w:line="322" w:lineRule="exact"/>
        <w:ind w:left="40"/>
        <w:jc w:val="right"/>
        <w:rPr>
          <w:rFonts w:ascii="Times New Roman" w:hAnsi="Times New Roman"/>
          <w:sz w:val="28"/>
          <w:szCs w:val="28"/>
        </w:rPr>
      </w:pPr>
    </w:p>
    <w:p w:rsidR="00DA014A" w:rsidRPr="002E3BBF" w:rsidRDefault="00DA014A" w:rsidP="00DA014A">
      <w:pPr>
        <w:spacing w:line="322" w:lineRule="exact"/>
        <w:ind w:left="40"/>
        <w:jc w:val="both"/>
        <w:rPr>
          <w:rFonts w:ascii="Times New Roman" w:hAnsi="Times New Roman"/>
          <w:sz w:val="28"/>
          <w:szCs w:val="28"/>
        </w:rPr>
      </w:pPr>
    </w:p>
    <w:p w:rsidR="00DA014A" w:rsidRPr="002E3BBF" w:rsidRDefault="00DA014A" w:rsidP="00DA014A">
      <w:pPr>
        <w:spacing w:after="333" w:line="322" w:lineRule="exact"/>
        <w:ind w:left="40"/>
        <w:jc w:val="both"/>
        <w:rPr>
          <w:rFonts w:ascii="Times New Roman" w:hAnsi="Times New Roman"/>
          <w:sz w:val="28"/>
          <w:szCs w:val="28"/>
        </w:rPr>
      </w:pPr>
    </w:p>
    <w:p w:rsidR="00DA014A" w:rsidRPr="002E3BBF" w:rsidRDefault="00DA014A" w:rsidP="00DA014A">
      <w:pPr>
        <w:spacing w:after="333" w:line="322" w:lineRule="exact"/>
        <w:ind w:left="40"/>
        <w:jc w:val="both"/>
        <w:rPr>
          <w:rFonts w:ascii="Times New Roman" w:hAnsi="Times New Roman"/>
          <w:sz w:val="28"/>
          <w:szCs w:val="28"/>
        </w:rPr>
      </w:pPr>
    </w:p>
    <w:p w:rsidR="00DA014A" w:rsidRPr="002E3BBF" w:rsidRDefault="00DA014A" w:rsidP="00DA014A">
      <w:pPr>
        <w:spacing w:after="333" w:line="322" w:lineRule="exact"/>
        <w:ind w:left="40"/>
        <w:jc w:val="both"/>
        <w:rPr>
          <w:rFonts w:ascii="Times New Roman" w:hAnsi="Times New Roman"/>
          <w:sz w:val="28"/>
          <w:szCs w:val="28"/>
        </w:rPr>
      </w:pPr>
    </w:p>
    <w:p w:rsidR="00DA014A" w:rsidRPr="002E3BBF" w:rsidRDefault="00DA014A" w:rsidP="00DA014A">
      <w:pPr>
        <w:spacing w:line="322" w:lineRule="exact"/>
        <w:ind w:left="40"/>
        <w:jc w:val="center"/>
        <w:rPr>
          <w:rFonts w:ascii="Times New Roman" w:hAnsi="Times New Roman"/>
          <w:sz w:val="40"/>
          <w:szCs w:val="40"/>
        </w:rPr>
      </w:pPr>
      <w:r w:rsidRPr="002E3BBF">
        <w:rPr>
          <w:rFonts w:ascii="Times New Roman" w:hAnsi="Times New Roman"/>
          <w:sz w:val="40"/>
          <w:szCs w:val="40"/>
        </w:rPr>
        <w:t>СТАТУТ</w:t>
      </w:r>
    </w:p>
    <w:p w:rsidR="00DA014A" w:rsidRDefault="00DA014A" w:rsidP="00DA014A">
      <w:pPr>
        <w:spacing w:line="322" w:lineRule="exact"/>
        <w:ind w:left="40"/>
        <w:jc w:val="center"/>
        <w:rPr>
          <w:rFonts w:ascii="Times New Roman" w:hAnsi="Times New Roman"/>
          <w:b/>
          <w:color w:val="FF0000"/>
          <w:sz w:val="36"/>
          <w:szCs w:val="36"/>
        </w:rPr>
      </w:pPr>
      <w:r w:rsidRPr="002E3BBF">
        <w:rPr>
          <w:rFonts w:ascii="Times New Roman" w:hAnsi="Times New Roman"/>
          <w:b/>
          <w:sz w:val="36"/>
          <w:szCs w:val="36"/>
        </w:rPr>
        <w:t>Опорного закладу «</w:t>
      </w:r>
      <w:proofErr w:type="spellStart"/>
      <w:r w:rsidRPr="002E3BBF">
        <w:rPr>
          <w:rFonts w:ascii="Times New Roman" w:hAnsi="Times New Roman"/>
          <w:b/>
          <w:sz w:val="36"/>
          <w:szCs w:val="36"/>
        </w:rPr>
        <w:t>Лисянський</w:t>
      </w:r>
      <w:proofErr w:type="spellEnd"/>
      <w:r w:rsidRPr="002E3BBF">
        <w:rPr>
          <w:rFonts w:ascii="Times New Roman" w:hAnsi="Times New Roman"/>
          <w:b/>
          <w:sz w:val="36"/>
          <w:szCs w:val="36"/>
        </w:rPr>
        <w:t xml:space="preserve"> ліцей № 1»</w:t>
      </w:r>
      <w:r w:rsidRPr="002E3BBF">
        <w:rPr>
          <w:rFonts w:ascii="Times New Roman" w:hAnsi="Times New Roman"/>
          <w:b/>
          <w:color w:val="FF0000"/>
          <w:sz w:val="36"/>
          <w:szCs w:val="36"/>
        </w:rPr>
        <w:t xml:space="preserve"> </w:t>
      </w:r>
    </w:p>
    <w:p w:rsidR="00DA014A" w:rsidRPr="002E3BBF" w:rsidRDefault="00DA014A" w:rsidP="00DA014A">
      <w:pPr>
        <w:spacing w:line="322" w:lineRule="exact"/>
        <w:ind w:left="40"/>
        <w:jc w:val="center"/>
        <w:rPr>
          <w:rFonts w:ascii="Times New Roman" w:hAnsi="Times New Roman"/>
          <w:b/>
          <w:sz w:val="36"/>
          <w:szCs w:val="36"/>
        </w:rPr>
      </w:pPr>
      <w:proofErr w:type="spellStart"/>
      <w:r w:rsidRPr="002E3BBF">
        <w:rPr>
          <w:rFonts w:ascii="Times New Roman" w:hAnsi="Times New Roman"/>
          <w:b/>
          <w:sz w:val="36"/>
          <w:szCs w:val="36"/>
        </w:rPr>
        <w:t>Лисянської</w:t>
      </w:r>
      <w:proofErr w:type="spellEnd"/>
      <w:r w:rsidRPr="002E3BBF">
        <w:rPr>
          <w:rFonts w:ascii="Times New Roman" w:hAnsi="Times New Roman"/>
          <w:b/>
          <w:sz w:val="36"/>
          <w:szCs w:val="36"/>
        </w:rPr>
        <w:t xml:space="preserve"> селищної ради Черкаської області </w:t>
      </w:r>
    </w:p>
    <w:p w:rsidR="00DA014A" w:rsidRPr="002E3BBF" w:rsidRDefault="00DA014A" w:rsidP="00DA014A">
      <w:pPr>
        <w:spacing w:line="322" w:lineRule="exact"/>
        <w:ind w:left="40"/>
        <w:jc w:val="center"/>
        <w:rPr>
          <w:rFonts w:ascii="Times New Roman" w:hAnsi="Times New Roman"/>
          <w:sz w:val="32"/>
          <w:szCs w:val="32"/>
        </w:rPr>
      </w:pPr>
      <w:r w:rsidRPr="002E3BBF">
        <w:rPr>
          <w:rFonts w:ascii="Times New Roman" w:hAnsi="Times New Roman"/>
          <w:sz w:val="32"/>
          <w:szCs w:val="32"/>
        </w:rPr>
        <w:t>(НОВА РЕДАКЦІЯ)</w:t>
      </w:r>
    </w:p>
    <w:p w:rsidR="00DA014A" w:rsidRDefault="00DA014A" w:rsidP="00DA014A">
      <w:pPr>
        <w:spacing w:line="322" w:lineRule="exact"/>
        <w:ind w:left="40"/>
        <w:jc w:val="center"/>
        <w:rPr>
          <w:rFonts w:ascii="Times New Roman" w:hAnsi="Times New Roman"/>
          <w:sz w:val="36"/>
          <w:szCs w:val="36"/>
        </w:rPr>
      </w:pPr>
      <w:bookmarkStart w:id="1" w:name="_Hlk113392860"/>
    </w:p>
    <w:p w:rsidR="00DA014A" w:rsidRDefault="00DA014A" w:rsidP="00DA014A">
      <w:pPr>
        <w:spacing w:line="322" w:lineRule="exact"/>
        <w:ind w:left="40"/>
        <w:jc w:val="center"/>
        <w:rPr>
          <w:rFonts w:ascii="Times New Roman" w:hAnsi="Times New Roman"/>
          <w:sz w:val="36"/>
          <w:szCs w:val="36"/>
        </w:rPr>
      </w:pPr>
    </w:p>
    <w:p w:rsidR="00DA014A" w:rsidRPr="002E3BBF" w:rsidRDefault="00DA014A" w:rsidP="00DA014A">
      <w:pPr>
        <w:spacing w:line="322" w:lineRule="exact"/>
        <w:ind w:left="40"/>
        <w:jc w:val="center"/>
        <w:rPr>
          <w:rFonts w:ascii="Times New Roman" w:hAnsi="Times New Roman"/>
          <w:sz w:val="36"/>
          <w:szCs w:val="36"/>
        </w:rPr>
      </w:pPr>
      <w:r w:rsidRPr="002E3BBF">
        <w:rPr>
          <w:rFonts w:ascii="Times New Roman" w:hAnsi="Times New Roman"/>
          <w:sz w:val="36"/>
          <w:szCs w:val="36"/>
        </w:rPr>
        <w:t xml:space="preserve">Код ЄДРПОУ </w:t>
      </w:r>
      <w:r w:rsidRPr="002E3BBF">
        <w:rPr>
          <w:rFonts w:ascii="Times New Roman" w:hAnsi="Times New Roman"/>
          <w:bCs/>
          <w:sz w:val="36"/>
          <w:szCs w:val="36"/>
        </w:rPr>
        <w:t>33220394</w:t>
      </w:r>
    </w:p>
    <w:bookmarkEnd w:id="1"/>
    <w:p w:rsidR="00DA014A" w:rsidRPr="002E3BBF" w:rsidRDefault="00DA014A" w:rsidP="00DA014A">
      <w:pPr>
        <w:spacing w:line="322" w:lineRule="exact"/>
        <w:ind w:left="40"/>
        <w:jc w:val="center"/>
        <w:rPr>
          <w:rFonts w:ascii="Times New Roman" w:hAnsi="Times New Roman"/>
          <w:sz w:val="28"/>
          <w:szCs w:val="28"/>
        </w:rPr>
      </w:pPr>
    </w:p>
    <w:p w:rsidR="00DA014A" w:rsidRPr="002E3BBF" w:rsidRDefault="00DA014A" w:rsidP="00DA014A">
      <w:pPr>
        <w:spacing w:line="322" w:lineRule="exact"/>
        <w:ind w:left="40"/>
        <w:jc w:val="both"/>
        <w:rPr>
          <w:rFonts w:ascii="Times New Roman" w:hAnsi="Times New Roman"/>
          <w:sz w:val="28"/>
          <w:szCs w:val="28"/>
        </w:rPr>
      </w:pPr>
    </w:p>
    <w:p w:rsidR="00DA014A" w:rsidRPr="002E3BBF" w:rsidRDefault="00DA014A" w:rsidP="00DA014A">
      <w:pPr>
        <w:spacing w:line="322" w:lineRule="exact"/>
        <w:ind w:left="40"/>
        <w:jc w:val="both"/>
        <w:rPr>
          <w:rFonts w:ascii="Times New Roman" w:hAnsi="Times New Roman"/>
          <w:sz w:val="28"/>
          <w:szCs w:val="28"/>
        </w:rPr>
      </w:pPr>
    </w:p>
    <w:p w:rsidR="00DA014A" w:rsidRPr="002E3BBF" w:rsidRDefault="00DA014A" w:rsidP="00DA014A">
      <w:pPr>
        <w:spacing w:after="333" w:line="322" w:lineRule="exact"/>
        <w:jc w:val="both"/>
        <w:rPr>
          <w:rFonts w:ascii="Times New Roman" w:hAnsi="Times New Roman"/>
          <w:sz w:val="28"/>
          <w:szCs w:val="28"/>
        </w:rPr>
      </w:pPr>
    </w:p>
    <w:p w:rsidR="00DA014A" w:rsidRDefault="00DA014A" w:rsidP="00DA014A">
      <w:pPr>
        <w:spacing w:line="322" w:lineRule="exact"/>
        <w:ind w:left="40"/>
        <w:jc w:val="center"/>
        <w:rPr>
          <w:rFonts w:ascii="Times New Roman" w:hAnsi="Times New Roman"/>
          <w:sz w:val="28"/>
          <w:szCs w:val="28"/>
        </w:rPr>
      </w:pPr>
    </w:p>
    <w:p w:rsidR="00DA014A" w:rsidRDefault="00DA014A" w:rsidP="00DA014A">
      <w:pPr>
        <w:spacing w:line="322" w:lineRule="exact"/>
        <w:ind w:left="40"/>
        <w:jc w:val="center"/>
        <w:rPr>
          <w:rFonts w:ascii="Times New Roman" w:hAnsi="Times New Roman"/>
          <w:sz w:val="28"/>
          <w:szCs w:val="28"/>
        </w:rPr>
      </w:pPr>
    </w:p>
    <w:p w:rsidR="00DA014A" w:rsidRPr="002E3BBF" w:rsidRDefault="00DA014A" w:rsidP="00DA014A">
      <w:pPr>
        <w:spacing w:line="322" w:lineRule="exact"/>
        <w:ind w:left="40"/>
        <w:jc w:val="center"/>
        <w:rPr>
          <w:rFonts w:ascii="Times New Roman" w:hAnsi="Times New Roman"/>
          <w:sz w:val="28"/>
          <w:szCs w:val="28"/>
        </w:rPr>
      </w:pPr>
      <w:r>
        <w:rPr>
          <w:rFonts w:ascii="Times New Roman" w:hAnsi="Times New Roman"/>
          <w:sz w:val="28"/>
          <w:szCs w:val="28"/>
        </w:rPr>
        <w:t xml:space="preserve">селище </w:t>
      </w:r>
      <w:proofErr w:type="spellStart"/>
      <w:r w:rsidRPr="002E3BBF">
        <w:rPr>
          <w:rFonts w:ascii="Times New Roman" w:hAnsi="Times New Roman"/>
          <w:sz w:val="28"/>
          <w:szCs w:val="28"/>
        </w:rPr>
        <w:t>Лисянка</w:t>
      </w:r>
      <w:proofErr w:type="spellEnd"/>
    </w:p>
    <w:p w:rsidR="00DA014A" w:rsidRPr="002E3BBF" w:rsidRDefault="00DA014A" w:rsidP="00DA014A">
      <w:pPr>
        <w:spacing w:line="322" w:lineRule="exact"/>
        <w:ind w:left="40"/>
        <w:jc w:val="center"/>
        <w:rPr>
          <w:rFonts w:ascii="Times New Roman" w:hAnsi="Times New Roman"/>
          <w:sz w:val="28"/>
          <w:szCs w:val="28"/>
        </w:rPr>
      </w:pPr>
      <w:r w:rsidRPr="002E3BBF">
        <w:rPr>
          <w:rFonts w:ascii="Times New Roman" w:hAnsi="Times New Roman"/>
          <w:sz w:val="28"/>
          <w:szCs w:val="28"/>
        </w:rPr>
        <w:t>202</w:t>
      </w:r>
      <w:r>
        <w:rPr>
          <w:rFonts w:ascii="Times New Roman" w:hAnsi="Times New Roman"/>
          <w:sz w:val="28"/>
          <w:szCs w:val="28"/>
        </w:rPr>
        <w:t>5</w:t>
      </w:r>
    </w:p>
    <w:p w:rsidR="00DA014A" w:rsidRPr="00417FA0" w:rsidRDefault="00DA014A" w:rsidP="00417FA0">
      <w:pPr>
        <w:pStyle w:val="20"/>
        <w:keepNext/>
        <w:keepLines/>
        <w:shd w:val="clear" w:color="auto" w:fill="auto"/>
        <w:spacing w:after="0" w:line="240" w:lineRule="auto"/>
        <w:ind w:right="282" w:firstLine="709"/>
        <w:rPr>
          <w:rFonts w:ascii="Times New Roman" w:hAnsi="Times New Roman"/>
        </w:rPr>
      </w:pPr>
      <w:r w:rsidRPr="00417FA0">
        <w:rPr>
          <w:rFonts w:ascii="Times New Roman" w:hAnsi="Times New Roman"/>
        </w:rPr>
        <w:lastRenderedPageBreak/>
        <w:t xml:space="preserve">1. </w:t>
      </w:r>
      <w:r w:rsidRPr="002D7038">
        <w:rPr>
          <w:rFonts w:ascii="Times New Roman" w:hAnsi="Times New Roman"/>
          <w:sz w:val="28"/>
        </w:rPr>
        <w:t>Загальні положення</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1.1 Опорний заклад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(далі - Ліцей) знаходиться у комунальній власності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Звенигородського району Черкаської області</w:t>
      </w:r>
      <w:r w:rsidRPr="00417FA0">
        <w:rPr>
          <w:rFonts w:ascii="Times New Roman" w:hAnsi="Times New Roman"/>
          <w:color w:val="FF0000"/>
          <w:sz w:val="28"/>
          <w:szCs w:val="28"/>
        </w:rPr>
        <w:t xml:space="preserve"> </w:t>
      </w:r>
      <w:r w:rsidRPr="00417FA0">
        <w:rPr>
          <w:rFonts w:ascii="Times New Roman" w:hAnsi="Times New Roman"/>
          <w:sz w:val="28"/>
          <w:szCs w:val="28"/>
        </w:rPr>
        <w:t>(Далі – Засновник).</w:t>
      </w:r>
    </w:p>
    <w:p w:rsidR="00DA014A" w:rsidRPr="00417FA0" w:rsidRDefault="00DA014A" w:rsidP="00417FA0">
      <w:pPr>
        <w:widowControl w:val="0"/>
        <w:numPr>
          <w:ilvl w:val="0"/>
          <w:numId w:val="1"/>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Опорний заклад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області  має у своєму складі філії:</w:t>
      </w:r>
    </w:p>
    <w:p w:rsidR="00DA014A" w:rsidRPr="00417FA0" w:rsidRDefault="00DA014A" w:rsidP="00417FA0">
      <w:pPr>
        <w:widowControl w:val="0"/>
        <w:numPr>
          <w:ilvl w:val="0"/>
          <w:numId w:val="2"/>
        </w:numPr>
        <w:tabs>
          <w:tab w:val="left" w:pos="1499"/>
        </w:tabs>
        <w:spacing w:after="0" w:line="240" w:lineRule="auto"/>
        <w:ind w:right="282" w:firstLine="709"/>
        <w:jc w:val="both"/>
        <w:rPr>
          <w:rFonts w:ascii="Times New Roman" w:hAnsi="Times New Roman"/>
          <w:sz w:val="28"/>
          <w:szCs w:val="28"/>
        </w:rPr>
      </w:pPr>
      <w:proofErr w:type="spellStart"/>
      <w:r w:rsidRPr="00417FA0">
        <w:rPr>
          <w:rFonts w:ascii="Times New Roman" w:hAnsi="Times New Roman"/>
          <w:sz w:val="28"/>
          <w:szCs w:val="28"/>
        </w:rPr>
        <w:t>Журжинецька</w:t>
      </w:r>
      <w:proofErr w:type="spellEnd"/>
      <w:r w:rsidRPr="00417FA0">
        <w:rPr>
          <w:rFonts w:ascii="Times New Roman" w:hAnsi="Times New Roman"/>
          <w:sz w:val="28"/>
          <w:szCs w:val="28"/>
        </w:rPr>
        <w:t xml:space="preserve"> гімназія – філія опорного закладу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області;</w:t>
      </w:r>
    </w:p>
    <w:p w:rsidR="00DA014A" w:rsidRPr="00417FA0" w:rsidRDefault="00DA014A" w:rsidP="00417FA0">
      <w:pPr>
        <w:widowControl w:val="0"/>
        <w:numPr>
          <w:ilvl w:val="0"/>
          <w:numId w:val="2"/>
        </w:numPr>
        <w:tabs>
          <w:tab w:val="left" w:pos="1499"/>
        </w:tabs>
        <w:spacing w:after="0" w:line="240" w:lineRule="auto"/>
        <w:ind w:right="282" w:firstLine="709"/>
        <w:jc w:val="both"/>
        <w:rPr>
          <w:rFonts w:ascii="Times New Roman" w:hAnsi="Times New Roman"/>
          <w:sz w:val="28"/>
          <w:szCs w:val="28"/>
        </w:rPr>
      </w:pPr>
      <w:proofErr w:type="spellStart"/>
      <w:r w:rsidRPr="00417FA0">
        <w:rPr>
          <w:rFonts w:ascii="Times New Roman" w:hAnsi="Times New Roman"/>
          <w:sz w:val="28"/>
          <w:szCs w:val="28"/>
        </w:rPr>
        <w:t>Шестеринська</w:t>
      </w:r>
      <w:proofErr w:type="spellEnd"/>
      <w:r w:rsidRPr="00417FA0">
        <w:rPr>
          <w:rFonts w:ascii="Times New Roman" w:hAnsi="Times New Roman"/>
          <w:sz w:val="28"/>
          <w:szCs w:val="28"/>
        </w:rPr>
        <w:t xml:space="preserve"> початкова школа- філія опорного закладу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області.</w:t>
      </w:r>
    </w:p>
    <w:p w:rsidR="00DA014A" w:rsidRPr="00417FA0" w:rsidRDefault="00DA014A" w:rsidP="00417FA0">
      <w:pPr>
        <w:widowControl w:val="0"/>
        <w:numPr>
          <w:ilvl w:val="0"/>
          <w:numId w:val="2"/>
        </w:numPr>
        <w:tabs>
          <w:tab w:val="left" w:pos="1499"/>
        </w:tabs>
        <w:spacing w:after="0" w:line="240" w:lineRule="auto"/>
        <w:ind w:right="282" w:firstLine="709"/>
        <w:jc w:val="both"/>
        <w:rPr>
          <w:rFonts w:ascii="Times New Roman" w:hAnsi="Times New Roman"/>
          <w:sz w:val="28"/>
          <w:szCs w:val="28"/>
        </w:rPr>
      </w:pPr>
      <w:proofErr w:type="spellStart"/>
      <w:r w:rsidRPr="00417FA0">
        <w:rPr>
          <w:rFonts w:ascii="Times New Roman" w:hAnsi="Times New Roman"/>
          <w:sz w:val="28"/>
          <w:szCs w:val="28"/>
        </w:rPr>
        <w:t>Смільчинецька</w:t>
      </w:r>
      <w:proofErr w:type="spellEnd"/>
      <w:r w:rsidRPr="00417FA0">
        <w:rPr>
          <w:rFonts w:ascii="Times New Roman" w:hAnsi="Times New Roman"/>
          <w:sz w:val="28"/>
          <w:szCs w:val="28"/>
        </w:rPr>
        <w:t xml:space="preserve"> початкова школа- філія опорного закладу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області.</w:t>
      </w:r>
    </w:p>
    <w:p w:rsidR="00DA014A" w:rsidRPr="00417FA0" w:rsidRDefault="00DA014A" w:rsidP="00417FA0">
      <w:pPr>
        <w:widowControl w:val="0"/>
        <w:numPr>
          <w:ilvl w:val="0"/>
          <w:numId w:val="2"/>
        </w:numPr>
        <w:tabs>
          <w:tab w:val="left" w:pos="1499"/>
        </w:tabs>
        <w:spacing w:after="0" w:line="240" w:lineRule="auto"/>
        <w:ind w:right="284" w:firstLine="709"/>
        <w:jc w:val="both"/>
        <w:rPr>
          <w:rFonts w:ascii="Times New Roman" w:hAnsi="Times New Roman"/>
          <w:sz w:val="28"/>
          <w:szCs w:val="28"/>
        </w:rPr>
      </w:pPr>
      <w:proofErr w:type="spellStart"/>
      <w:r w:rsidRPr="00417FA0">
        <w:rPr>
          <w:rFonts w:ascii="Times New Roman" w:hAnsi="Times New Roman"/>
          <w:sz w:val="28"/>
          <w:szCs w:val="28"/>
        </w:rPr>
        <w:t>Дашуківська</w:t>
      </w:r>
      <w:proofErr w:type="spellEnd"/>
      <w:r w:rsidRPr="00417FA0">
        <w:rPr>
          <w:rFonts w:ascii="Times New Roman" w:hAnsi="Times New Roman"/>
          <w:sz w:val="28"/>
          <w:szCs w:val="28"/>
        </w:rPr>
        <w:t xml:space="preserve"> початкова школа- філія опорного закладу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області.</w:t>
      </w:r>
    </w:p>
    <w:p w:rsidR="00417FA0" w:rsidRPr="00417FA0" w:rsidRDefault="00417FA0" w:rsidP="00417FA0">
      <w:pPr>
        <w:spacing w:after="0"/>
        <w:ind w:right="284" w:firstLine="709"/>
        <w:jc w:val="both"/>
        <w:rPr>
          <w:rFonts w:ascii="Times New Roman" w:hAnsi="Times New Roman"/>
          <w:sz w:val="28"/>
          <w:szCs w:val="28"/>
        </w:rPr>
      </w:pPr>
    </w:p>
    <w:p w:rsidR="00DA014A" w:rsidRPr="00417FA0" w:rsidRDefault="00DA014A" w:rsidP="00417FA0">
      <w:pPr>
        <w:spacing w:after="0"/>
        <w:ind w:right="284" w:firstLine="709"/>
        <w:jc w:val="both"/>
        <w:rPr>
          <w:rFonts w:ascii="Times New Roman" w:hAnsi="Times New Roman"/>
          <w:sz w:val="28"/>
          <w:szCs w:val="28"/>
        </w:rPr>
      </w:pPr>
      <w:r w:rsidRPr="00417FA0">
        <w:rPr>
          <w:rFonts w:ascii="Times New Roman" w:hAnsi="Times New Roman"/>
          <w:sz w:val="28"/>
          <w:szCs w:val="28"/>
        </w:rPr>
        <w:t xml:space="preserve">Засновником Ліцею є </w:t>
      </w:r>
      <w:proofErr w:type="spellStart"/>
      <w:r w:rsidRPr="00417FA0">
        <w:rPr>
          <w:rFonts w:ascii="Times New Roman" w:hAnsi="Times New Roman"/>
          <w:sz w:val="28"/>
          <w:szCs w:val="28"/>
        </w:rPr>
        <w:t>Лисянська</w:t>
      </w:r>
      <w:proofErr w:type="spellEnd"/>
      <w:r w:rsidRPr="00417FA0">
        <w:rPr>
          <w:rFonts w:ascii="Times New Roman" w:hAnsi="Times New Roman"/>
          <w:sz w:val="28"/>
          <w:szCs w:val="28"/>
        </w:rPr>
        <w:t xml:space="preserve"> селищна рада Звенигородського району Черкаської області (далі - Засновник) .</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 xml:space="preserve">Уповноваженим органом управління Ліцеєм є відділ освіти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Звенигородського району Черкаської області (далі - уповноважений орган).</w:t>
      </w:r>
    </w:p>
    <w:p w:rsidR="00DA014A" w:rsidRPr="00417FA0" w:rsidRDefault="00DA014A" w:rsidP="00417FA0">
      <w:pPr>
        <w:spacing w:after="0"/>
        <w:ind w:right="284" w:firstLine="709"/>
        <w:jc w:val="both"/>
        <w:rPr>
          <w:rFonts w:ascii="Times New Roman" w:hAnsi="Times New Roman"/>
          <w:sz w:val="28"/>
          <w:szCs w:val="28"/>
        </w:rPr>
      </w:pPr>
      <w:r w:rsidRPr="00417FA0">
        <w:rPr>
          <w:rFonts w:ascii="Times New Roman" w:hAnsi="Times New Roman"/>
          <w:sz w:val="28"/>
          <w:szCs w:val="28"/>
        </w:rPr>
        <w:t xml:space="preserve">Майно Ліцею перебуває в комунальній власності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Звенигородського району Черкаської області на підставі:</w:t>
      </w:r>
      <w:r w:rsidRPr="00417FA0">
        <w:rPr>
          <w:rFonts w:ascii="Times New Roman" w:hAnsi="Times New Roman"/>
          <w:sz w:val="28"/>
          <w:szCs w:val="28"/>
        </w:rPr>
        <w:tab/>
      </w:r>
    </w:p>
    <w:p w:rsidR="00DA014A" w:rsidRPr="00417FA0" w:rsidRDefault="00DA014A" w:rsidP="00417FA0">
      <w:pPr>
        <w:tabs>
          <w:tab w:val="left" w:pos="5485"/>
        </w:tabs>
        <w:spacing w:after="0"/>
        <w:ind w:right="284" w:firstLine="709"/>
        <w:jc w:val="both"/>
        <w:rPr>
          <w:rFonts w:ascii="Times New Roman" w:hAnsi="Times New Roman"/>
          <w:sz w:val="28"/>
          <w:szCs w:val="28"/>
        </w:rPr>
      </w:pPr>
      <w:r w:rsidRPr="00417FA0">
        <w:rPr>
          <w:rFonts w:ascii="Times New Roman" w:hAnsi="Times New Roman"/>
          <w:sz w:val="28"/>
          <w:szCs w:val="28"/>
        </w:rPr>
        <w:t xml:space="preserve">виписки з Єдиного державного реєстру юридичних осіб, фізичних осіб-підприємців та громадських формувань (ЄДРПОУ) - ідентифікаційний код - </w:t>
      </w:r>
      <w:r w:rsidRPr="00417FA0">
        <w:rPr>
          <w:rFonts w:ascii="Times New Roman" w:hAnsi="Times New Roman"/>
          <w:b/>
          <w:sz w:val="28"/>
          <w:szCs w:val="28"/>
          <w:u w:val="single"/>
        </w:rPr>
        <w:t>_33220394</w:t>
      </w:r>
      <w:r w:rsidRPr="00417FA0">
        <w:rPr>
          <w:rFonts w:ascii="Times New Roman" w:hAnsi="Times New Roman"/>
          <w:sz w:val="28"/>
          <w:szCs w:val="28"/>
        </w:rPr>
        <w:t>.</w:t>
      </w:r>
    </w:p>
    <w:p w:rsidR="00DA014A" w:rsidRPr="00417FA0" w:rsidRDefault="00DA014A" w:rsidP="00417FA0">
      <w:pPr>
        <w:widowControl w:val="0"/>
        <w:numPr>
          <w:ilvl w:val="0"/>
          <w:numId w:val="1"/>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Скорочена назва Ліцею: ОЗ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
    <w:p w:rsidR="00DA014A" w:rsidRPr="00417FA0" w:rsidRDefault="00DA014A" w:rsidP="00417FA0">
      <w:pPr>
        <w:widowControl w:val="0"/>
        <w:numPr>
          <w:ilvl w:val="0"/>
          <w:numId w:val="1"/>
        </w:numPr>
        <w:tabs>
          <w:tab w:val="left" w:pos="5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Юридична адреса Ліцею: 19301, Черкаська область, Звенигородський район, селище </w:t>
      </w:r>
      <w:proofErr w:type="spellStart"/>
      <w:r w:rsidRPr="00417FA0">
        <w:rPr>
          <w:rFonts w:ascii="Times New Roman" w:hAnsi="Times New Roman"/>
          <w:sz w:val="28"/>
          <w:szCs w:val="28"/>
        </w:rPr>
        <w:t>Лисянка</w:t>
      </w:r>
      <w:proofErr w:type="spellEnd"/>
      <w:r w:rsidRPr="00417FA0">
        <w:rPr>
          <w:rFonts w:ascii="Times New Roman" w:hAnsi="Times New Roman"/>
          <w:sz w:val="28"/>
          <w:szCs w:val="28"/>
        </w:rPr>
        <w:t>, вул. Гетьманський шлях, 13.</w:t>
      </w:r>
    </w:p>
    <w:p w:rsidR="00DA014A" w:rsidRPr="00417FA0" w:rsidRDefault="00DA014A" w:rsidP="00417FA0">
      <w:pPr>
        <w:widowControl w:val="0"/>
        <w:numPr>
          <w:ilvl w:val="0"/>
          <w:numId w:val="1"/>
        </w:numPr>
        <w:tabs>
          <w:tab w:val="left" w:pos="58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є юридичною особою, має самостійний баланс, банківський рахунок, печатку зі своїм найменуванням, штампи, код ЄДРПОУ.</w:t>
      </w:r>
    </w:p>
    <w:p w:rsidR="00DA014A" w:rsidRPr="00417FA0" w:rsidRDefault="00DA014A" w:rsidP="00417FA0">
      <w:pPr>
        <w:widowControl w:val="0"/>
        <w:numPr>
          <w:ilvl w:val="0"/>
          <w:numId w:val="1"/>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Ліцей є опорним закладом повної загальної середньої освіти, забезпечує здобуття </w:t>
      </w:r>
      <w:r w:rsidRPr="00417FA0">
        <w:rPr>
          <w:rFonts w:ascii="Times New Roman" w:hAnsi="Times New Roman"/>
          <w:bCs/>
          <w:sz w:val="28"/>
          <w:szCs w:val="28"/>
        </w:rPr>
        <w:t>дошкільної,</w:t>
      </w:r>
      <w:r w:rsidRPr="00417FA0">
        <w:rPr>
          <w:rFonts w:ascii="Times New Roman" w:hAnsi="Times New Roman"/>
          <w:sz w:val="28"/>
          <w:szCs w:val="28"/>
        </w:rPr>
        <w:t xml:space="preserve"> початкової, базової середньої та профільної середньої освіти, має сучасну матеріально-технічну базу, зручне розташування і забезпечує допризовну підготовку, профільне навчання і поглиблене вивчення окремих предметів. Заклад провадить освітню діяльність на підставі ліцензій, що видаються відповідно до законодавства.</w:t>
      </w:r>
    </w:p>
    <w:p w:rsidR="00DA014A" w:rsidRPr="00417FA0" w:rsidRDefault="00DA014A" w:rsidP="00417FA0">
      <w:pPr>
        <w:widowControl w:val="0"/>
        <w:numPr>
          <w:ilvl w:val="0"/>
          <w:numId w:val="1"/>
        </w:numPr>
        <w:tabs>
          <w:tab w:val="left" w:pos="59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може створювати у своєму складі класи (групи) з вечірньою, заочною,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Ліцей може організовувати такі форми здобуття освіти як </w:t>
      </w:r>
      <w:r w:rsidRPr="00417FA0">
        <w:rPr>
          <w:rFonts w:ascii="Times New Roman" w:hAnsi="Times New Roman"/>
          <w:sz w:val="28"/>
          <w:szCs w:val="28"/>
        </w:rPr>
        <w:lastRenderedPageBreak/>
        <w:t>екстернат та педагогічний патронаж.</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Ліцей для здійснення статутної діяльності може на договірних засадах об’єднуватися з іншими юридичними особами, створювати освітні, </w:t>
      </w:r>
      <w:proofErr w:type="spellStart"/>
      <w:r w:rsidRPr="00417FA0">
        <w:rPr>
          <w:rFonts w:ascii="Times New Roman" w:hAnsi="Times New Roman"/>
          <w:sz w:val="28"/>
          <w:szCs w:val="28"/>
        </w:rPr>
        <w:t>освітньо</w:t>
      </w:r>
      <w:proofErr w:type="spellEnd"/>
      <w:r w:rsidRPr="00417FA0">
        <w:rPr>
          <w:rFonts w:ascii="Times New Roman" w:hAnsi="Times New Roman"/>
          <w:sz w:val="28"/>
          <w:szCs w:val="28"/>
        </w:rPr>
        <w:t xml:space="preserve">- наукові, наукові, </w:t>
      </w:r>
      <w:proofErr w:type="spellStart"/>
      <w:r w:rsidRPr="00417FA0">
        <w:rPr>
          <w:rFonts w:ascii="Times New Roman" w:hAnsi="Times New Roman"/>
          <w:sz w:val="28"/>
          <w:szCs w:val="28"/>
        </w:rPr>
        <w:t>освітньо</w:t>
      </w:r>
      <w:proofErr w:type="spellEnd"/>
      <w:r w:rsidRPr="00417FA0">
        <w:rPr>
          <w:rFonts w:ascii="Times New Roman" w:hAnsi="Times New Roman"/>
          <w:sz w:val="28"/>
          <w:szCs w:val="28"/>
        </w:rPr>
        <w:t>-виробничі та інші об’єднання, кожен із учасників якого зберігає статус юридичної особи.</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Зміни до Статуту розробляються керівником Ліцею та затверджуються рішенням Засновника.</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Головною метою опорного закладу - Ліцею є забезпечення реалізації права громадян на здобуття повної загальної середньої освіти.</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Головними завданнями опорного закладу - Ліцею є:</w:t>
      </w:r>
    </w:p>
    <w:p w:rsidR="00DA014A" w:rsidRPr="00417FA0" w:rsidRDefault="00DA014A" w:rsidP="00417FA0">
      <w:pPr>
        <w:widowControl w:val="0"/>
        <w:numPr>
          <w:ilvl w:val="0"/>
          <w:numId w:val="2"/>
        </w:numPr>
        <w:tabs>
          <w:tab w:val="left" w:pos="86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забезпечення реалізації права громадян на повну загальну середню освіту;</w:t>
      </w:r>
    </w:p>
    <w:p w:rsidR="00DA014A" w:rsidRPr="00417FA0" w:rsidRDefault="00DA014A" w:rsidP="00417FA0">
      <w:pPr>
        <w:widowControl w:val="0"/>
        <w:numPr>
          <w:ilvl w:val="0"/>
          <w:numId w:val="2"/>
        </w:numPr>
        <w:tabs>
          <w:tab w:val="left" w:pos="86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громадянина України;</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особистості здобувача освіти, розвиток його здібностей і обдарувань, наукового світогляду;</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забезпечення реалізації права здобувачів освіти на вільне формування політичних і світоглядних переконань;</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реалізація права осіб з особливими освітніми потребами на здобуття повної загальної середньої освіти;</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DA014A" w:rsidRPr="00417FA0" w:rsidRDefault="00DA014A" w:rsidP="00417FA0">
      <w:pPr>
        <w:widowControl w:val="0"/>
        <w:numPr>
          <w:ilvl w:val="0"/>
          <w:numId w:val="1"/>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Ліцей у своїй діяльності керується Конституцією України, Законами України «Про освіту», «Про загальну середню освіту», «Про місцеве самоврядування», спеціальними законами, іншими актами законодавства у сфері освіти і науки та міжнародних договорів України, </w:t>
      </w:r>
      <w:r w:rsidRPr="00417FA0">
        <w:rPr>
          <w:rFonts w:ascii="Times New Roman" w:hAnsi="Times New Roman"/>
          <w:sz w:val="28"/>
          <w:szCs w:val="28"/>
        </w:rPr>
        <w:lastRenderedPageBreak/>
        <w:t>рішеннями засновника або уповноваженого ним органу, цим Статутом та власними установчими документами.</w:t>
      </w:r>
    </w:p>
    <w:p w:rsidR="00DA014A" w:rsidRPr="00417FA0" w:rsidRDefault="00DA014A" w:rsidP="00417FA0">
      <w:pPr>
        <w:widowControl w:val="0"/>
        <w:numPr>
          <w:ilvl w:val="0"/>
          <w:numId w:val="1"/>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самостійно приймає рішення та здійснює освітню діяльність в межах автономії, обсяг якої визначається Законами України «Про освіту», «Про загальну середню освіту», спеціальними законами та цим Статутом.</w:t>
      </w:r>
    </w:p>
    <w:p w:rsidR="00DA014A" w:rsidRPr="00417FA0" w:rsidRDefault="00DA014A" w:rsidP="00417FA0">
      <w:pPr>
        <w:widowControl w:val="0"/>
        <w:numPr>
          <w:ilvl w:val="0"/>
          <w:numId w:val="1"/>
        </w:numPr>
        <w:tabs>
          <w:tab w:val="left" w:pos="759"/>
        </w:tabs>
        <w:spacing w:after="0" w:line="240" w:lineRule="auto"/>
        <w:ind w:right="282" w:firstLine="709"/>
        <w:rPr>
          <w:rFonts w:ascii="Times New Roman" w:hAnsi="Times New Roman"/>
          <w:sz w:val="28"/>
          <w:szCs w:val="28"/>
        </w:rPr>
      </w:pPr>
      <w:r w:rsidRPr="00417FA0">
        <w:rPr>
          <w:rFonts w:ascii="Times New Roman" w:hAnsi="Times New Roman"/>
          <w:sz w:val="28"/>
          <w:szCs w:val="28"/>
        </w:rPr>
        <w:t>Ліцей несе відповідальність перед здобувачами освіти, територіальною громадою села, суспільством і державою за:</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безпечні умови освітньої діяльності;</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Державних стандартів освіти;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фінансової дисципліни;</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прозорість, інформаційну відкритість ліцею.</w:t>
      </w:r>
    </w:p>
    <w:p w:rsidR="00DA014A" w:rsidRPr="00417FA0" w:rsidRDefault="00DA014A" w:rsidP="00417FA0">
      <w:pPr>
        <w:widowControl w:val="0"/>
        <w:numPr>
          <w:ilvl w:val="0"/>
          <w:numId w:val="1"/>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Мовою навчання і виховання в ліцеї є державна мова.</w:t>
      </w:r>
    </w:p>
    <w:p w:rsidR="00DA014A" w:rsidRPr="00417FA0" w:rsidRDefault="00DA014A" w:rsidP="00417FA0">
      <w:pPr>
        <w:widowControl w:val="0"/>
        <w:numPr>
          <w:ilvl w:val="0"/>
          <w:numId w:val="1"/>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Автономія ліцею визначається його правом:</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в установленому порядку в моніторингу якості освіти;</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проходити в установленому порядку громадську акредитацію закладу;</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самостійно визначати форми, методи і засоби організації освітнього процесу;</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самостійно формувати освітню програму;</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планувати власну діяльність та формувати стратегію розвитку ліцею;</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розпоряджатися рухомим і нерухомим майном згідно з законодавством України та цим Статутом;</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впроваджувати експериментальні програми;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самостійно забезпечувати добір і розстановку кадрів;</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lastRenderedPageBreak/>
        <w:t>відповідно до власного Статуту утворювати, реорганізовувати та ліквідовувати структурні підрозділи;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встановлювати власну символіку та атрибути;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користуватися пільгами, передбаченими державою;</w:t>
      </w:r>
    </w:p>
    <w:p w:rsidR="00DA014A" w:rsidRPr="00417FA0" w:rsidRDefault="00DA014A" w:rsidP="00417FA0">
      <w:pPr>
        <w:widowControl w:val="0"/>
        <w:numPr>
          <w:ilvl w:val="0"/>
          <w:numId w:val="2"/>
        </w:numPr>
        <w:tabs>
          <w:tab w:val="left" w:pos="86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здійснювати інші дії, що не суперечать чинному законодавству.</w:t>
      </w:r>
    </w:p>
    <w:p w:rsidR="00DA014A" w:rsidRPr="00417FA0" w:rsidRDefault="00DA014A" w:rsidP="00417FA0">
      <w:pPr>
        <w:widowControl w:val="0"/>
        <w:numPr>
          <w:ilvl w:val="0"/>
          <w:numId w:val="1"/>
        </w:numPr>
        <w:tabs>
          <w:tab w:val="left" w:pos="7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зобов’язаний:</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реалізовувати положення Конституції України, Законів України «Про освіту», «Про загальну середню освіту», інших нормативно-правових актів у галузі освіти;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здійснювати освітню діяльність на підставі ліцензій, отриманих у встановленому законодавством порядку;</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задовольняти потреби громадян, що проживають на території обслуговування опорного закладу, в здобутті повної загальної середньої освіти;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 потреби створювати інклюзивні та/або спеціальні групи і класи для навчання осіб з особливими освітніми потребами;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забезпечувати єдність навчання та виховання;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створювати власну науково-методичну і матеріально-технічну базу;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проходити плановий інституційний аудит у терміни та в порядку, визначеному спеціальним законодавством;</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забезпечувати відповідність рівня загальної середньої освіти Державним стандартам загальної середньої освіти;</w:t>
      </w:r>
    </w:p>
    <w:p w:rsidR="00DA014A" w:rsidRPr="00417FA0" w:rsidRDefault="00DA014A" w:rsidP="00417FA0">
      <w:pPr>
        <w:widowControl w:val="0"/>
        <w:numPr>
          <w:ilvl w:val="0"/>
          <w:numId w:val="2"/>
        </w:numPr>
        <w:tabs>
          <w:tab w:val="left" w:pos="86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охороняти життя і здоров’я здобувачів освіти, педагогічних та інших працівників опорного закладу;</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додержуватись фінансової дисципліни, зберігати матеріальну базу;</w:t>
      </w:r>
    </w:p>
    <w:p w:rsidR="00DA014A" w:rsidRPr="00417FA0" w:rsidRDefault="00DA014A" w:rsidP="00417FA0">
      <w:pPr>
        <w:widowControl w:val="0"/>
        <w:numPr>
          <w:ilvl w:val="0"/>
          <w:numId w:val="2"/>
        </w:numPr>
        <w:tabs>
          <w:tab w:val="left" w:pos="877"/>
        </w:tabs>
        <w:spacing w:after="0" w:line="240" w:lineRule="auto"/>
        <w:ind w:right="282" w:firstLine="709"/>
        <w:rPr>
          <w:rFonts w:ascii="Times New Roman" w:hAnsi="Times New Roman"/>
          <w:sz w:val="28"/>
          <w:szCs w:val="28"/>
        </w:rPr>
      </w:pPr>
      <w:r w:rsidRPr="00417FA0">
        <w:rPr>
          <w:rFonts w:ascii="Times New Roman" w:hAnsi="Times New Roman"/>
          <w:sz w:val="28"/>
          <w:szCs w:val="28"/>
        </w:rPr>
        <w:t>забезпечувати видачу здобувачам освіти документів про освіту встановленого зразка;</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здійснювати інші повноваження, делеговані засновником або уповноваженим ним органом управління освітою.</w:t>
      </w:r>
    </w:p>
    <w:p w:rsidR="00DA014A" w:rsidRPr="00417FA0" w:rsidRDefault="00DA014A" w:rsidP="00417FA0">
      <w:pPr>
        <w:widowControl w:val="0"/>
        <w:numPr>
          <w:ilvl w:val="0"/>
          <w:numId w:val="1"/>
        </w:numPr>
        <w:tabs>
          <w:tab w:val="left" w:pos="7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Ліцеї можуть створюватися і функціонувати :</w:t>
      </w:r>
    </w:p>
    <w:p w:rsidR="00DA014A" w:rsidRPr="00417FA0" w:rsidRDefault="00DA014A" w:rsidP="00417FA0">
      <w:pPr>
        <w:widowControl w:val="0"/>
        <w:numPr>
          <w:ilvl w:val="0"/>
          <w:numId w:val="2"/>
        </w:numPr>
        <w:tabs>
          <w:tab w:val="left" w:pos="872"/>
        </w:tabs>
        <w:spacing w:after="0" w:line="240" w:lineRule="auto"/>
        <w:ind w:right="282" w:firstLine="709"/>
        <w:rPr>
          <w:rFonts w:ascii="Times New Roman" w:hAnsi="Times New Roman"/>
          <w:sz w:val="28"/>
          <w:szCs w:val="28"/>
        </w:rPr>
      </w:pPr>
      <w:r w:rsidRPr="00417FA0">
        <w:rPr>
          <w:rFonts w:ascii="Times New Roman" w:hAnsi="Times New Roman"/>
          <w:sz w:val="28"/>
          <w:szCs w:val="28"/>
        </w:rPr>
        <w:t>спортивні секції, методична рада закладу, методичні підрозділи та творчі групи;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інші - у разі потреби або якщо це передбачено чинним законодавством;</w:t>
      </w:r>
    </w:p>
    <w:p w:rsidR="00DA014A" w:rsidRPr="00417FA0" w:rsidRDefault="00DA014A" w:rsidP="00417FA0">
      <w:pPr>
        <w:widowControl w:val="0"/>
        <w:numPr>
          <w:ilvl w:val="0"/>
          <w:numId w:val="1"/>
        </w:numPr>
        <w:tabs>
          <w:tab w:val="left" w:pos="7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Медичне обслуговування здобувачів освіти здійснюється медичними працівниками, які входять до штату Ліцею або штату закладів охорони здоров’я у порядку, встановленому Кабінетом Міністрів України.</w:t>
      </w:r>
    </w:p>
    <w:p w:rsidR="00DA014A" w:rsidRDefault="00DA014A" w:rsidP="00417FA0">
      <w:pPr>
        <w:widowControl w:val="0"/>
        <w:numPr>
          <w:ilvl w:val="0"/>
          <w:numId w:val="1"/>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Взаємовідносини опорного закладу з юридичними і фізичними особами визначаються угодами, що укладені між ними.</w:t>
      </w:r>
    </w:p>
    <w:p w:rsidR="002D7038" w:rsidRPr="00417FA0" w:rsidRDefault="002D7038" w:rsidP="002D7038">
      <w:pPr>
        <w:widowControl w:val="0"/>
        <w:tabs>
          <w:tab w:val="left" w:pos="710"/>
        </w:tabs>
        <w:spacing w:after="0" w:line="240" w:lineRule="auto"/>
        <w:ind w:left="709" w:right="282"/>
        <w:jc w:val="both"/>
        <w:rPr>
          <w:rFonts w:ascii="Times New Roman" w:hAnsi="Times New Roman"/>
          <w:sz w:val="28"/>
          <w:szCs w:val="28"/>
        </w:rPr>
      </w:pPr>
    </w:p>
    <w:p w:rsidR="00DA014A" w:rsidRPr="00417FA0" w:rsidRDefault="00DA014A" w:rsidP="00417FA0">
      <w:pPr>
        <w:pStyle w:val="20"/>
        <w:keepNext/>
        <w:keepLines/>
        <w:shd w:val="clear" w:color="auto" w:fill="auto"/>
        <w:spacing w:after="0" w:line="240" w:lineRule="auto"/>
        <w:ind w:right="282" w:firstLine="709"/>
        <w:rPr>
          <w:rFonts w:ascii="Times New Roman" w:hAnsi="Times New Roman"/>
        </w:rPr>
      </w:pPr>
      <w:bookmarkStart w:id="2" w:name="bookmark2"/>
      <w:r w:rsidRPr="00417FA0">
        <w:rPr>
          <w:rFonts w:ascii="Times New Roman" w:hAnsi="Times New Roman"/>
        </w:rPr>
        <w:t xml:space="preserve">2. </w:t>
      </w:r>
      <w:r w:rsidRPr="002D7038">
        <w:rPr>
          <w:rFonts w:ascii="Times New Roman" w:hAnsi="Times New Roman"/>
          <w:sz w:val="28"/>
        </w:rPr>
        <w:t xml:space="preserve">Організація освітнього процесу в </w:t>
      </w:r>
      <w:bookmarkEnd w:id="2"/>
      <w:r w:rsidRPr="002D7038">
        <w:rPr>
          <w:rFonts w:ascii="Times New Roman" w:hAnsi="Times New Roman"/>
          <w:sz w:val="28"/>
        </w:rPr>
        <w:t>ліцеї</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Ліцей проводить свою діяльність на певних рівнях загальної середньої освіти ( початкової, базової та повної), за умови наявності </w:t>
      </w:r>
      <w:r w:rsidRPr="00417FA0">
        <w:rPr>
          <w:rFonts w:ascii="Times New Roman" w:hAnsi="Times New Roman"/>
          <w:sz w:val="28"/>
          <w:szCs w:val="28"/>
        </w:rPr>
        <w:lastRenderedPageBreak/>
        <w:t>відповідних ліцензій, виданих в установленому порядку.</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планує свою роботу самостійно, відповідно до перспективного та річного планів. Плани роботи затверджуються педагогічною радою опорного закладу.</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Освітній процес в Ліцеї здійснюється відповідно до освітніх програм, розроблених та затверджених відповідно до порядку, визначеного Законом України «Про освіту», «Про загальну середню освіту» та спеціальними законами.</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забезпечує відповідність рівня загальної середньої освіти Державним стандартам освіти, єдність навчання і виховання.</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певних рівнях навчання відповідно до вікових особливостей та природних здібностей дітей.</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обирає форми, засоби і методи навчання та виховання відповідно до Законів України «Про освіту», «Про загальну середню освіту» та цього Статуту з урахуванням специфіки, профілю та інших особливостей організації освітнього процесу.</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здійснює освітній процес за денною формою навчання.</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Освітній процес в Ліцеї може здійснюватися за груповою, індивідуальною, екстернатом, сімейною (домашньою) формами навчання, за потребою організовується інклюзивне навчання або педагогічний патронаж.</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Наповнюваність класів не може перевищувати 30 учнів.</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Поділ класів на групи для вивчення окремих предметів в опорному закладі здійснюється відповідно до порядку, встановленого МОН України.</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Ліцеї для здобувачів освіти 1-4 класів за бажанням їх батьків або осіб, які їх замінюють, та відповідно до рішення Засновника створюються групи продовженого дня. Зарахування до груп продовженого дня і відрахування здобувачів освіти із них здійснюється наказом керівника опорного закладу на підставі заяв батьків або осіб, які їх замінюють.</w:t>
      </w:r>
    </w:p>
    <w:p w:rsidR="00DA014A" w:rsidRPr="00417FA0" w:rsidRDefault="00DA014A" w:rsidP="00417FA0">
      <w:pPr>
        <w:widowControl w:val="0"/>
        <w:numPr>
          <w:ilvl w:val="0"/>
          <w:numId w:val="4"/>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Група продовженого дня може комплектуватися зі здобувачів освіти одного або кількох класів, але не більше як чотирьох вікових груп.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керівником опорного закладу.</w:t>
      </w:r>
    </w:p>
    <w:p w:rsidR="00DA014A" w:rsidRPr="00417FA0" w:rsidRDefault="00DA014A" w:rsidP="00417FA0">
      <w:pPr>
        <w:widowControl w:val="0"/>
        <w:numPr>
          <w:ilvl w:val="0"/>
          <w:numId w:val="4"/>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Тривалість перебування здобувачів освіти у групі продовженого дня становить шість годин на день, а за наявності відповідної заяви батьків або осіб, які їх замінюють, може зменшуватись.</w:t>
      </w:r>
    </w:p>
    <w:p w:rsidR="00DA014A" w:rsidRPr="00417FA0" w:rsidRDefault="00DA014A" w:rsidP="00417FA0">
      <w:pPr>
        <w:widowControl w:val="0"/>
        <w:numPr>
          <w:ilvl w:val="0"/>
          <w:numId w:val="4"/>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DA014A" w:rsidRPr="00417FA0" w:rsidRDefault="00DA014A" w:rsidP="00417FA0">
      <w:pPr>
        <w:widowControl w:val="0"/>
        <w:numPr>
          <w:ilvl w:val="0"/>
          <w:numId w:val="4"/>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План роботи вихователя групи продовженого дня </w:t>
      </w:r>
      <w:r w:rsidRPr="00417FA0">
        <w:rPr>
          <w:rFonts w:ascii="Times New Roman" w:hAnsi="Times New Roman"/>
          <w:sz w:val="28"/>
          <w:szCs w:val="28"/>
        </w:rPr>
        <w:lastRenderedPageBreak/>
        <w:t>погоджується із заступником директора і затверджується керівником опорного закладу.</w:t>
      </w:r>
    </w:p>
    <w:p w:rsidR="00DA014A" w:rsidRPr="00417FA0" w:rsidRDefault="00DA014A" w:rsidP="00417FA0">
      <w:pPr>
        <w:widowControl w:val="0"/>
        <w:numPr>
          <w:ilvl w:val="0"/>
          <w:numId w:val="3"/>
        </w:numPr>
        <w:tabs>
          <w:tab w:val="left" w:pos="78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опорного закладу освіти за наявністю вільних місць у відповідному класі.</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Зарахування здобувачів освіти до опорного закладу освіти проводиться наказом керівника опорного закладу освіти, який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До першого класу зараховуються як правило діти з 6 (шести) років.</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Діти, яким на початок навчального року виповнилося 7 (сім) років, повинні розпочати здобуття початкової освіти цього ж навчального року.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417FA0">
        <w:rPr>
          <w:rFonts w:ascii="Times New Roman" w:hAnsi="Times New Roman"/>
          <w:sz w:val="28"/>
          <w:szCs w:val="28"/>
        </w:rPr>
        <w:t>розвитковим</w:t>
      </w:r>
      <w:proofErr w:type="spellEnd"/>
      <w:r w:rsidRPr="00417FA0">
        <w:rPr>
          <w:rFonts w:ascii="Times New Roman" w:hAnsi="Times New Roman"/>
          <w:sz w:val="28"/>
          <w:szCs w:val="28"/>
        </w:rPr>
        <w:t xml:space="preserve"> складником.</w:t>
      </w:r>
    </w:p>
    <w:p w:rsidR="00DA014A" w:rsidRPr="00417FA0" w:rsidRDefault="00DA014A" w:rsidP="00417FA0">
      <w:pPr>
        <w:widowControl w:val="0"/>
        <w:numPr>
          <w:ilvl w:val="0"/>
          <w:numId w:val="3"/>
        </w:numPr>
        <w:tabs>
          <w:tab w:val="left" w:pos="78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Іноземні громадяни та особи без громадянства зараховуються до опорного закладу відповідно до законодавства України та/або міжнародних договорів України.</w:t>
      </w:r>
    </w:p>
    <w:p w:rsidR="00DA014A" w:rsidRPr="00417FA0" w:rsidRDefault="00DA014A" w:rsidP="00417FA0">
      <w:pPr>
        <w:widowControl w:val="0"/>
        <w:numPr>
          <w:ilvl w:val="0"/>
          <w:numId w:val="3"/>
        </w:numPr>
        <w:tabs>
          <w:tab w:val="left" w:pos="78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Переведення здобувачів освіти до наступного класу здійснюється у порядку, встановленому МОН України.</w:t>
      </w:r>
    </w:p>
    <w:p w:rsidR="00DA014A" w:rsidRPr="00417FA0" w:rsidRDefault="00DA014A" w:rsidP="00417FA0">
      <w:pPr>
        <w:widowControl w:val="0"/>
        <w:numPr>
          <w:ilvl w:val="0"/>
          <w:numId w:val="3"/>
        </w:numPr>
        <w:tabs>
          <w:tab w:val="left" w:pos="78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разі переходу здобувача освіти до іншого закладу освіти для здобуття загальної середньої освіти батьки або особи, що їх замінюють, подають до</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опорного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разі вибуття здобувача освіти на постійне місце проживання за межі України батьки або особи, що їх замінюють, подають до опорного закладу заяву про вибуття та копію або скановану копію паспорта громадянина України для виїзду за кордон, з яким перетинає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Навчальний рік в опорному закладі освіти розпочинається у День знань - 1 вересня і закінчується не пізніше 1 липня наступного року.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 xml:space="preserve">Структура навчального року (за чвертями, семестрами), тривалість навчального тижня, дня, занять, відпочинку між ними, інші форми </w:t>
      </w:r>
      <w:r w:rsidRPr="00417FA0">
        <w:rPr>
          <w:rFonts w:ascii="Times New Roman" w:hAnsi="Times New Roman"/>
          <w:sz w:val="28"/>
          <w:szCs w:val="28"/>
        </w:rPr>
        <w:lastRenderedPageBreak/>
        <w:t>організації освітнього процесу, режим роботи встановлюється опорним закладом у межах часу, що передбачений освітньою програмою.</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опорного закладу освіти та його філій, який погоджується з органами </w:t>
      </w:r>
      <w:proofErr w:type="spellStart"/>
      <w:r w:rsidRPr="00417FA0">
        <w:rPr>
          <w:rFonts w:ascii="Times New Roman" w:hAnsi="Times New Roman"/>
          <w:sz w:val="28"/>
          <w:szCs w:val="28"/>
        </w:rPr>
        <w:t>Держпродспоживслужби</w:t>
      </w:r>
      <w:proofErr w:type="spellEnd"/>
      <w:r w:rsidRPr="00417FA0">
        <w:rPr>
          <w:rFonts w:ascii="Times New Roman" w:hAnsi="Times New Roman"/>
          <w:sz w:val="28"/>
          <w:szCs w:val="28"/>
        </w:rPr>
        <w:t xml:space="preserve"> України.</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Тривалість канікул протягом навчального року повинна становити не менше як 30 календарних днів.</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Тривалість уроків в Ліцеї становить: у 1-х класах - 35 хвилин, у 2- 4-х класах - 40 хвилин, у 5-11-х - 40 хвилин. Опорний заклад може обрати інші, крім уроку, форми організації освітнього процесу.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Різниця в часі навчальних годин 1-4-их класів обов’язково облічується і компенсується проведенням додаткових, індивідуальних занять та консультацій з учнями.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 xml:space="preserve">Зміна тривалості уроків допускається за погодженням із Засновником або уповноваженим ним органом та територіальними установами </w:t>
      </w:r>
      <w:proofErr w:type="spellStart"/>
      <w:r w:rsidRPr="00417FA0">
        <w:rPr>
          <w:rFonts w:ascii="Times New Roman" w:hAnsi="Times New Roman"/>
          <w:sz w:val="28"/>
          <w:szCs w:val="28"/>
        </w:rPr>
        <w:t>Держпродспоживслужби</w:t>
      </w:r>
      <w:proofErr w:type="spellEnd"/>
      <w:r w:rsidRPr="00417FA0">
        <w:rPr>
          <w:rFonts w:ascii="Times New Roman" w:hAnsi="Times New Roman"/>
          <w:sz w:val="28"/>
          <w:szCs w:val="28"/>
        </w:rPr>
        <w:t xml:space="preserve">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Допускається проведення підряд двох уроків для здобувачів освіти 8-9 класів з поглибленим вивченням предметів та 5-6 класів під час проведення лабораторних і контрольних робіт, написання творів, а також уроків трудового навчання.</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У 10-11 класах допускається проведення підряд двох уроків з профільних предметів</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Розклад уроків складається відповідно до навчального плану опорного закладу з дотриманням педагогічних та санітарно-гігієнічних вимог, погоджується </w:t>
      </w:r>
      <w:proofErr w:type="spellStart"/>
      <w:r w:rsidRPr="00417FA0">
        <w:rPr>
          <w:rFonts w:ascii="Times New Roman" w:hAnsi="Times New Roman"/>
          <w:sz w:val="28"/>
          <w:szCs w:val="28"/>
        </w:rPr>
        <w:t>Держпродспоживслужбою</w:t>
      </w:r>
      <w:proofErr w:type="spellEnd"/>
      <w:r w:rsidRPr="00417FA0">
        <w:rPr>
          <w:rFonts w:ascii="Times New Roman" w:hAnsi="Times New Roman"/>
          <w:sz w:val="28"/>
          <w:szCs w:val="28"/>
        </w:rPr>
        <w:t xml:space="preserve"> і затверджується керівником опорного закладу.</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Домашні завдання здобувачам освіти перших класів не задаються.</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Крім різних форм обов'язкових навчальних занять, в опорному закладі проводяться індивідуальні, групові, факультативні, курси за вибором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Залучення здобувачів освіти до видів діяльності, не передбачених навчальним планом та річним планом роботи опорного </w:t>
      </w:r>
      <w:r w:rsidRPr="00417FA0">
        <w:rPr>
          <w:rFonts w:ascii="Times New Roman" w:hAnsi="Times New Roman"/>
          <w:sz w:val="28"/>
          <w:szCs w:val="28"/>
        </w:rPr>
        <w:lastRenderedPageBreak/>
        <w:t>закладу, дозволяється лише за їх згодою та згодою батьків або осіб, які їх замінюють.</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Критерії оцінювання навчальних досягнень здобувачів освіти опорного закладу визначаються МОН України.</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Оцінювання здійснюється відповідно до вимог щодо оцінювання навчальних досягнень здобувачів освіти, затверджених МОН України.</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початкової освіти, які упродовж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 xml:space="preserve">відповідного </w:t>
      </w:r>
      <w:proofErr w:type="spellStart"/>
      <w:r w:rsidRPr="00417FA0">
        <w:rPr>
          <w:rFonts w:ascii="Times New Roman" w:hAnsi="Times New Roman"/>
          <w:sz w:val="28"/>
          <w:szCs w:val="28"/>
        </w:rPr>
        <w:t>інклюзивно</w:t>
      </w:r>
      <w:proofErr w:type="spellEnd"/>
      <w:r w:rsidRPr="00417FA0">
        <w:rPr>
          <w:rFonts w:ascii="Times New Roman" w:hAnsi="Times New Roman"/>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За результатами навчання здобувачам освіти або випускникам видається відповідний документ: свідоцтво досягнень, табель, свідоцтво про базову загальну середню освіту, свідоцтво про повну загальну середню </w:t>
      </w:r>
      <w:r w:rsidRPr="00417FA0">
        <w:rPr>
          <w:rFonts w:ascii="Times New Roman" w:hAnsi="Times New Roman"/>
          <w:sz w:val="28"/>
          <w:szCs w:val="28"/>
        </w:rPr>
        <w:lastRenderedPageBreak/>
        <w:t>освіту. Зразки документів про базову та повну загальну середню освіту затверджуються Кабінетом Міністрів України.</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ІУ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свідоцтвом з відзнакою, медалями - золотою «За високі досягнення у навчанні» або срібною «За досягнення у навчанні» у порядку, визначеному Міністерством освіти та науки України.</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Свідоцтва про базову загальну середню освіту, свідоцтва про повну загальну середню освіту та відповідні додатки до них реєструються у книгах обліку та видачі зазначених документів.</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здобувачів освіти в ліцеї здійснюється під час проведення уроків, в процесі позаурочної та позашкільної роботи.</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Цілі виховного процесу в ліцеї визначаються на основі принципів, закладених у Конституції та законах України, інших нормативно- правових актах.</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відокремлений від церкви (релігійних організацій), має світський характер.</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Політичні партії (об’єднання) не мають права втручатися в освітню діяльність опорного закладу.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В ліцеї та його філіях забороняється створення осередків політичних партій та функціонування будь-яких політичних об’єднань.</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DA014A" w:rsidRPr="00417FA0" w:rsidRDefault="00DA014A" w:rsidP="00417FA0">
      <w:pPr>
        <w:widowControl w:val="0"/>
        <w:numPr>
          <w:ilvl w:val="0"/>
          <w:numId w:val="3"/>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Дисципліна в ліцеї та його філіях дотримується на основі взаємоповаги усіх учасників освітнього процесу, дотримання Правил внутрішнього трудового розпорядку та цього Статуту.</w:t>
      </w:r>
    </w:p>
    <w:p w:rsidR="00DA014A"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Застосування методів фізичного та психічного насильства до здобувачів освіти забороняється.</w:t>
      </w:r>
    </w:p>
    <w:p w:rsidR="002D7038" w:rsidRPr="00417FA0" w:rsidRDefault="002D7038" w:rsidP="00417FA0">
      <w:pPr>
        <w:spacing w:after="0"/>
        <w:ind w:right="282" w:firstLine="709"/>
        <w:rPr>
          <w:rFonts w:ascii="Times New Roman" w:hAnsi="Times New Roman"/>
          <w:sz w:val="28"/>
          <w:szCs w:val="28"/>
        </w:rPr>
      </w:pPr>
    </w:p>
    <w:p w:rsidR="00DA014A" w:rsidRPr="002D7038" w:rsidRDefault="00DA014A" w:rsidP="00417FA0">
      <w:pPr>
        <w:pStyle w:val="20"/>
        <w:keepNext/>
        <w:keepLines/>
        <w:shd w:val="clear" w:color="auto" w:fill="auto"/>
        <w:spacing w:after="0" w:line="240" w:lineRule="auto"/>
        <w:ind w:right="282" w:firstLine="709"/>
        <w:rPr>
          <w:rFonts w:ascii="Times New Roman" w:hAnsi="Times New Roman"/>
          <w:sz w:val="28"/>
        </w:rPr>
      </w:pPr>
      <w:bookmarkStart w:id="3" w:name="bookmark3"/>
      <w:r w:rsidRPr="002D7038">
        <w:rPr>
          <w:rFonts w:ascii="Times New Roman" w:hAnsi="Times New Roman"/>
          <w:sz w:val="28"/>
        </w:rPr>
        <w:t xml:space="preserve">1. Учасники освітнього </w:t>
      </w:r>
      <w:bookmarkEnd w:id="3"/>
      <w:r w:rsidRPr="002D7038">
        <w:rPr>
          <w:rFonts w:ascii="Times New Roman" w:hAnsi="Times New Roman"/>
          <w:sz w:val="28"/>
        </w:rPr>
        <w:t>процесу</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Учасниками освітнього процесу в ліцеї є:</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(учні та вихованці);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батьки здобувачів освіти або особи, які їх замінюють;</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lastRenderedPageBreak/>
        <w:t>фізичні особи, які провадять освітню діяльність;</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інші особи, передбачені спеціальними законами та залучені до освітнього процесу у порядку, що встановлюється ліцеєм.</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Статус, права та обов’язки учасників освітнього процесу визначаються Законами України «Про освіту», «Про загальну середню освіту», іншими законодавчими актами, цим Статутом, Правилами внутрішнього трудового розпорядку ліцею.</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мають право на:</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навчання впродовж життя та академічну мобільність;</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якісні освітні послуги;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справедливе та об’єктивне оцінювання результатів навчання;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відзначення успіхів у своїй діяльності;</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свободу творчої, спортивної, оздоровчої, культурної, просвітницької, наукової і науково-технічної діяльності тощо;</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безпечні та нешкідливі умови навчання;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повагу людської гідності;</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захист під час освітнього процесу від приниження честі та гідності, будь- яких форм насильства та експлуатації, дискримінації за будь-якою ознакою, пропаганди та агітації, що завдають шкоди здоров’ю здобувача освіти;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користування бібліотекою, навчальною, науковою, виробничою, культурною, спортивною, побутовою, оздоровчою інфраструктурою опорного</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закладу освіти та послугами його структурних підрозділів у порядку, встановленому опорним закладом відповідно до спеціальних законів;</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особисту або через своїх законних представників участь у громадському самоврядуванні та управлінні опорним закладом освіти та його філіями;</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участь в різних видах навчальної, науково-практичної діяльності, конференціях, олімпіадах, виставках, конкурсах тощо;</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отримання додаткових, у тому числі платних, навчальних послуг;</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перегляд результатів оцінювання навчальних досягнень з усіх предметів інваріантної та варіативної частини.</w:t>
      </w:r>
    </w:p>
    <w:p w:rsidR="00DA014A" w:rsidRPr="00417FA0" w:rsidRDefault="00DA014A" w:rsidP="00417FA0">
      <w:pPr>
        <w:widowControl w:val="0"/>
        <w:numPr>
          <w:ilvl w:val="0"/>
          <w:numId w:val="5"/>
        </w:numPr>
        <w:tabs>
          <w:tab w:val="left" w:pos="7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зобов'язані:</w:t>
      </w:r>
    </w:p>
    <w:p w:rsidR="00DA014A" w:rsidRPr="00417FA0" w:rsidRDefault="00DA014A" w:rsidP="00417FA0">
      <w:pPr>
        <w:widowControl w:val="0"/>
        <w:numPr>
          <w:ilvl w:val="0"/>
          <w:numId w:val="2"/>
        </w:numPr>
        <w:tabs>
          <w:tab w:val="left" w:pos="84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w:t>
      </w:r>
      <w:r w:rsidRPr="00417FA0">
        <w:rPr>
          <w:rFonts w:ascii="Times New Roman" w:hAnsi="Times New Roman"/>
          <w:sz w:val="28"/>
          <w:szCs w:val="28"/>
        </w:rPr>
        <w:lastRenderedPageBreak/>
        <w:t>освіти для відповідного рівня освіти;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бережливо ставитись до державного, громадського та особистого майна;</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поважати гідність, права, свободи та законні інтереси всіх учасників освітнього процесу, дотримуватися етичних норм;</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proofErr w:type="spellStart"/>
      <w:r w:rsidRPr="00417FA0">
        <w:rPr>
          <w:rFonts w:ascii="Times New Roman" w:hAnsi="Times New Roman"/>
          <w:sz w:val="28"/>
          <w:szCs w:val="28"/>
        </w:rPr>
        <w:t>відповідально</w:t>
      </w:r>
      <w:proofErr w:type="spellEnd"/>
      <w:r w:rsidRPr="00417FA0">
        <w:rPr>
          <w:rFonts w:ascii="Times New Roman" w:hAnsi="Times New Roman"/>
          <w:sz w:val="28"/>
          <w:szCs w:val="28"/>
        </w:rPr>
        <w:t xml:space="preserve"> та дбайливо ставитися до власного здоров’я, здоров’я оточуючих, довкілля;</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вимог Статуту, правил внутрішнього розпорядку опорного закладу освіти, а також умов договору про надання освітніх послуг (за його наявності).</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Здобувачі освіти мають також інші права та обов’язки, передбачені законодавством та установчими документами ліцею.</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DA014A" w:rsidRPr="00417FA0" w:rsidRDefault="00DA014A" w:rsidP="00417FA0">
      <w:pPr>
        <w:widowControl w:val="0"/>
        <w:numPr>
          <w:ilvl w:val="0"/>
          <w:numId w:val="5"/>
        </w:numPr>
        <w:tabs>
          <w:tab w:val="left" w:pos="7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трудового розпорядку з урахуванням віку, статі, фізичних можливостей.</w:t>
      </w:r>
    </w:p>
    <w:p w:rsidR="00DA014A" w:rsidRPr="00417FA0" w:rsidRDefault="00DA014A" w:rsidP="00417FA0">
      <w:pPr>
        <w:widowControl w:val="0"/>
        <w:numPr>
          <w:ilvl w:val="0"/>
          <w:numId w:val="5"/>
        </w:numPr>
        <w:tabs>
          <w:tab w:val="left" w:pos="7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 невиконання учасниками освітнього процесу своїх обов’язків, порушення цього Статуту, Правил внутрішнього трудового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DA014A" w:rsidRPr="00417FA0" w:rsidRDefault="00DA014A" w:rsidP="00417FA0">
      <w:pPr>
        <w:widowControl w:val="0"/>
        <w:numPr>
          <w:ilvl w:val="0"/>
          <w:numId w:val="5"/>
        </w:numPr>
        <w:tabs>
          <w:tab w:val="left" w:pos="7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Педагогічними працівниками ліцею можуть бути особи з високими моральними якостями, які мають відповідну педагогічну освіту та/або професійну кваліфікацію педагогічного працівника, належний рівень професійної підготовки, забезпечують результативність та якість своєї роботи, фізичний та психічний стан здоров’я яких дає змогу виконувати професійні обов’язки в закладах загальної середньої освіти.</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До педагогічної діяльності в ліцею не допускаються особи, яким вона заборонена за медичними показаннями, за </w:t>
      </w:r>
      <w:proofErr w:type="spellStart"/>
      <w:r w:rsidRPr="00417FA0">
        <w:rPr>
          <w:rFonts w:ascii="Times New Roman" w:hAnsi="Times New Roman"/>
          <w:sz w:val="28"/>
          <w:szCs w:val="28"/>
        </w:rPr>
        <w:t>вироком</w:t>
      </w:r>
      <w:proofErr w:type="spellEnd"/>
      <w:r w:rsidRPr="00417FA0">
        <w:rPr>
          <w:rFonts w:ascii="Times New Roman" w:hAnsi="Times New Roman"/>
          <w:sz w:val="28"/>
          <w:szCs w:val="28"/>
        </w:rPr>
        <w:t xml:space="preserve"> суду. Перелік медичних протипоказань щодо провадження педагогічної діяльності встановлюється законодавством.</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приймаються на роботу і звільняться керівником ліцею згідно з чинним законодавством. Інші трудові відносини регулюються законодавством про працю, Законами України «Про освіту», «Про загальну середню освіту» та іншими законодавчими актами. Трудові відносини між керівництвом опорного закладу та педагогічними працівниками можуть бути виражені у формі безстрокового та строкового трудових договорів та у формі контракту.</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Обсяг педагогічного навантаження педагогічного працівника визначається відповідно до законодавства керівником ліцею.</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lastRenderedPageBreak/>
        <w:t>Обсяг педагогічного навантаження може бути менше тарифної ставки або посадового окладу лише за письмовою згодою педагогічного працівника.</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Керівник ліцею призначає завідуючих філій, заступників з навчальної та виховної роботи,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трудового розпорядку та цим Статутом.</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ліцею підлягають атестації відповідно до порядку, встановленого МОН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закладу освіти мають право на:</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педагогічну ініціативу;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розроблення та впровадження авторських навчальних програм, проектів, освітніх </w:t>
      </w:r>
      <w:proofErr w:type="spellStart"/>
      <w:r w:rsidRPr="00417FA0">
        <w:rPr>
          <w:rFonts w:ascii="Times New Roman" w:hAnsi="Times New Roman"/>
          <w:sz w:val="28"/>
          <w:szCs w:val="28"/>
        </w:rPr>
        <w:t>методик</w:t>
      </w:r>
      <w:proofErr w:type="spellEnd"/>
      <w:r w:rsidRPr="00417FA0">
        <w:rPr>
          <w:rFonts w:ascii="Times New Roman" w:hAnsi="Times New Roman"/>
          <w:sz w:val="28"/>
          <w:szCs w:val="28"/>
        </w:rPr>
        <w:t xml:space="preserve"> і технологій, методів і засобів, насамперед </w:t>
      </w:r>
      <w:proofErr w:type="spellStart"/>
      <w:r w:rsidRPr="00417FA0">
        <w:rPr>
          <w:rFonts w:ascii="Times New Roman" w:hAnsi="Times New Roman"/>
          <w:sz w:val="28"/>
          <w:szCs w:val="28"/>
        </w:rPr>
        <w:t>методик</w:t>
      </w:r>
      <w:proofErr w:type="spellEnd"/>
      <w:r w:rsidRPr="00417FA0">
        <w:rPr>
          <w:rFonts w:ascii="Times New Roman" w:hAnsi="Times New Roman"/>
          <w:sz w:val="28"/>
          <w:szCs w:val="28"/>
        </w:rPr>
        <w:t xml:space="preserve"> </w:t>
      </w:r>
      <w:proofErr w:type="spellStart"/>
      <w:r w:rsidRPr="00417FA0">
        <w:rPr>
          <w:rFonts w:ascii="Times New Roman" w:hAnsi="Times New Roman"/>
          <w:sz w:val="28"/>
          <w:szCs w:val="28"/>
        </w:rPr>
        <w:t>компетентнісного</w:t>
      </w:r>
      <w:proofErr w:type="spellEnd"/>
      <w:r w:rsidRPr="00417FA0">
        <w:rPr>
          <w:rFonts w:ascii="Times New Roman" w:hAnsi="Times New Roman"/>
          <w:sz w:val="28"/>
          <w:szCs w:val="28"/>
        </w:rPr>
        <w:t xml:space="preserve"> навчання;</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користування бібліотекою, навчальною, науковою, виробничою, культурною, спортивною, побутовою, оздоровчою інфраструктурою опорного закладу освіти та послугами його структурних підрозділів у порядку, встановленому опорним закладом освіти відповідно до спеціальних законів;</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підвищення кваліфікації, перепідготовку;</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проходження сертифікації на добровільних засадах;</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w:t>
      </w:r>
      <w:r w:rsidRPr="00417FA0">
        <w:rPr>
          <w:rFonts w:ascii="Times New Roman" w:hAnsi="Times New Roman"/>
          <w:sz w:val="28"/>
          <w:szCs w:val="28"/>
        </w:rPr>
        <w:lastRenderedPageBreak/>
        <w:t>підвищення кваліфікації та перепідготовку педагогічних працівників;</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відзначення успіхів у своїй професійній діяльності;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справедливе та об’єктивне оцінювання своєї професійної діяльності;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захист професійної честі та гідності;</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індивідуальну освітню (наукову, творчу, мистецьку та іншу) діяльність за межами опорного закладу освіти;</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безпечні і нешкідливі умови праці;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участь у громадському самоврядуванні закладу освіти;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участь у роботі колегіальних органів управління опорного закладу освіти;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проходження атестації для здобуття відповідної кваліфікаційної категорії та отримання її в разі успішного проходження атестації;</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об’єднання у професійні спілки та право бути членами інших об’єднань громадян, діяльність яких не заборонена законодавством;</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порушення питання захисту прав, професійної та людської честі і гідності</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ліцею зобов'язані:</w:t>
      </w:r>
    </w:p>
    <w:p w:rsidR="00DA014A" w:rsidRPr="00417FA0" w:rsidRDefault="00DA014A" w:rsidP="00417FA0">
      <w:pPr>
        <w:widowControl w:val="0"/>
        <w:numPr>
          <w:ilvl w:val="0"/>
          <w:numId w:val="2"/>
        </w:numPr>
        <w:tabs>
          <w:tab w:val="left" w:pos="86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постійно підвищувати свій професійний і загальнокультурний рівні та педагогічну майстерність;</w:t>
      </w:r>
    </w:p>
    <w:p w:rsidR="00DA014A" w:rsidRPr="00417FA0" w:rsidRDefault="00DA014A" w:rsidP="00417FA0">
      <w:pPr>
        <w:widowControl w:val="0"/>
        <w:numPr>
          <w:ilvl w:val="0"/>
          <w:numId w:val="2"/>
        </w:numPr>
        <w:tabs>
          <w:tab w:val="left" w:pos="86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виконувати освітню програму для досягнення здобувачами освіти передбачених нею результатів навчання;</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педагогічної етики;</w:t>
      </w:r>
    </w:p>
    <w:p w:rsidR="00DA014A" w:rsidRPr="00417FA0" w:rsidRDefault="00DA014A" w:rsidP="00417FA0">
      <w:pPr>
        <w:widowControl w:val="0"/>
        <w:numPr>
          <w:ilvl w:val="0"/>
          <w:numId w:val="2"/>
        </w:numPr>
        <w:tabs>
          <w:tab w:val="left" w:pos="836"/>
        </w:tabs>
        <w:spacing w:after="0" w:line="240" w:lineRule="auto"/>
        <w:ind w:right="282" w:firstLine="709"/>
        <w:rPr>
          <w:rFonts w:ascii="Times New Roman" w:hAnsi="Times New Roman"/>
          <w:sz w:val="28"/>
          <w:szCs w:val="28"/>
        </w:rPr>
      </w:pPr>
      <w:r w:rsidRPr="00417FA0">
        <w:rPr>
          <w:rFonts w:ascii="Times New Roman" w:hAnsi="Times New Roman"/>
          <w:sz w:val="28"/>
          <w:szCs w:val="28"/>
        </w:rPr>
        <w:t>поважати гідність, права, свободи і законні інтереси всіх учасників освітнього процесу;</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A014A" w:rsidRPr="00417FA0" w:rsidRDefault="00DA014A" w:rsidP="00417FA0">
      <w:pPr>
        <w:widowControl w:val="0"/>
        <w:numPr>
          <w:ilvl w:val="0"/>
          <w:numId w:val="2"/>
        </w:numPr>
        <w:tabs>
          <w:tab w:val="left" w:pos="84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A014A" w:rsidRPr="00417FA0" w:rsidRDefault="00DA014A" w:rsidP="00417FA0">
      <w:pPr>
        <w:widowControl w:val="0"/>
        <w:numPr>
          <w:ilvl w:val="0"/>
          <w:numId w:val="2"/>
        </w:numPr>
        <w:tabs>
          <w:tab w:val="left" w:pos="84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формувати у здобувачів освіти прагнення до взаєморозуміння, миру, </w:t>
      </w:r>
      <w:r w:rsidRPr="00417FA0">
        <w:rPr>
          <w:rFonts w:ascii="Times New Roman" w:hAnsi="Times New Roman"/>
          <w:sz w:val="28"/>
          <w:szCs w:val="28"/>
        </w:rPr>
        <w:lastRenderedPageBreak/>
        <w:t>злагоди між усіма народами, етнічними, національними, релігійними групами;</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DA014A" w:rsidRPr="00417FA0" w:rsidRDefault="00DA014A" w:rsidP="00417FA0">
      <w:pPr>
        <w:widowControl w:val="0"/>
        <w:numPr>
          <w:ilvl w:val="0"/>
          <w:numId w:val="2"/>
        </w:numPr>
        <w:tabs>
          <w:tab w:val="left" w:pos="841"/>
        </w:tabs>
        <w:spacing w:after="0" w:line="240" w:lineRule="auto"/>
        <w:ind w:right="282" w:firstLine="709"/>
        <w:rPr>
          <w:rFonts w:ascii="Times New Roman" w:hAnsi="Times New Roman"/>
          <w:sz w:val="28"/>
          <w:szCs w:val="28"/>
        </w:rPr>
      </w:pPr>
      <w:r w:rsidRPr="00417FA0">
        <w:rPr>
          <w:rFonts w:ascii="Times New Roman" w:hAnsi="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rsidR="00DA014A" w:rsidRPr="00417FA0" w:rsidRDefault="00DA014A" w:rsidP="00417FA0">
      <w:pPr>
        <w:widowControl w:val="0"/>
        <w:numPr>
          <w:ilvl w:val="0"/>
          <w:numId w:val="2"/>
        </w:numPr>
        <w:tabs>
          <w:tab w:val="left" w:pos="841"/>
        </w:tabs>
        <w:spacing w:after="0" w:line="240" w:lineRule="auto"/>
        <w:ind w:right="282" w:firstLine="709"/>
        <w:rPr>
          <w:rFonts w:ascii="Times New Roman" w:hAnsi="Times New Roman"/>
          <w:sz w:val="28"/>
          <w:szCs w:val="28"/>
        </w:rPr>
      </w:pPr>
      <w:r w:rsidRPr="00417FA0">
        <w:rPr>
          <w:rFonts w:ascii="Times New Roman" w:hAnsi="Times New Roman"/>
          <w:sz w:val="28"/>
          <w:szCs w:val="28"/>
        </w:rPr>
        <w:t>брати участь у роботі педагогічної ради, засіданнях методичних підрозділів, нарадах, зборах;</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виконувати накази і розпорядження директора ліцею;</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вести відповідну документацію;</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зростанню іміджу ліцею;</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DA014A" w:rsidRPr="00417FA0" w:rsidRDefault="00DA014A" w:rsidP="00417FA0">
      <w:pPr>
        <w:widowControl w:val="0"/>
        <w:numPr>
          <w:ilvl w:val="0"/>
          <w:numId w:val="5"/>
        </w:numPr>
        <w:tabs>
          <w:tab w:val="left" w:pos="77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які систематично порушують цей Статут, Правила внутрішнього трудового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DA014A" w:rsidRPr="00417FA0" w:rsidRDefault="00DA014A" w:rsidP="00417FA0">
      <w:pPr>
        <w:widowControl w:val="0"/>
        <w:numPr>
          <w:ilvl w:val="0"/>
          <w:numId w:val="5"/>
        </w:numPr>
        <w:tabs>
          <w:tab w:val="left" w:pos="77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DA014A" w:rsidRPr="00417FA0" w:rsidRDefault="00DA014A" w:rsidP="00417FA0">
      <w:pPr>
        <w:widowControl w:val="0"/>
        <w:numPr>
          <w:ilvl w:val="0"/>
          <w:numId w:val="5"/>
        </w:numPr>
        <w:tabs>
          <w:tab w:val="left" w:pos="77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Батьки здобувачів освіти та особи, які їх замінюють, мають право:</w:t>
      </w:r>
    </w:p>
    <w:p w:rsidR="00DA014A" w:rsidRPr="00417FA0" w:rsidRDefault="00DA014A" w:rsidP="00417FA0">
      <w:pPr>
        <w:widowControl w:val="0"/>
        <w:numPr>
          <w:ilvl w:val="0"/>
          <w:numId w:val="2"/>
        </w:numPr>
        <w:tabs>
          <w:tab w:val="left" w:pos="845"/>
        </w:tabs>
        <w:spacing w:after="0" w:line="240" w:lineRule="auto"/>
        <w:ind w:right="282" w:firstLine="709"/>
        <w:rPr>
          <w:rFonts w:ascii="Times New Roman" w:hAnsi="Times New Roman"/>
          <w:sz w:val="28"/>
          <w:szCs w:val="28"/>
        </w:rPr>
      </w:pPr>
      <w:r w:rsidRPr="00417FA0">
        <w:rPr>
          <w:rFonts w:ascii="Times New Roman" w:hAnsi="Times New Roman"/>
          <w:sz w:val="28"/>
          <w:szCs w:val="28"/>
        </w:rPr>
        <w:t>захищати відповідно до законодавства права та законні інтереси здобувачів освіти;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звертатися до закладів освіти, органів управління освітою з питань освіти;</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обирати заклад освіти, освітню програму, вид і форму здобуття дітьми відповідної освіти;</w:t>
      </w:r>
    </w:p>
    <w:p w:rsidR="00DA014A" w:rsidRPr="00417FA0" w:rsidRDefault="00DA014A" w:rsidP="00417FA0">
      <w:pPr>
        <w:widowControl w:val="0"/>
        <w:numPr>
          <w:ilvl w:val="0"/>
          <w:numId w:val="2"/>
        </w:numPr>
        <w:tabs>
          <w:tab w:val="left" w:pos="81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громадському самоврядуванні ліцею, зокрема обирати і бути обраними до органів громадського самоврядування закладу освіти;</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завчасно отримувати інформацію про всі заплановані в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розробленні індивідуальної програми розвитку дитини та/або індивідуального навчального плану;</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в ліцеї та його освітньої діяльності.</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Батьки та особи, які їх замінюють, є відповідальними за </w:t>
      </w:r>
      <w:r w:rsidRPr="00417FA0">
        <w:rPr>
          <w:rFonts w:ascii="Times New Roman" w:hAnsi="Times New Roman"/>
          <w:sz w:val="28"/>
          <w:szCs w:val="28"/>
        </w:rPr>
        <w:lastRenderedPageBreak/>
        <w:t>здобуття дітьми повної загальної середньої освіти, їх виховання і зобов’язані:</w:t>
      </w:r>
    </w:p>
    <w:p w:rsidR="00DA014A" w:rsidRPr="00417FA0" w:rsidRDefault="00DA014A" w:rsidP="00417FA0">
      <w:pPr>
        <w:widowControl w:val="0"/>
        <w:numPr>
          <w:ilvl w:val="0"/>
          <w:numId w:val="2"/>
        </w:numPr>
        <w:tabs>
          <w:tab w:val="left" w:pos="8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виконанню дитиною освітньої програми та досягненню дитиною передбачених нею результатів навчання;</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установчих документів, правил внутрішнього розпорядку опорного закладу, а також умов договору про надання освітніх послуг (за наявності).</w:t>
      </w:r>
    </w:p>
    <w:p w:rsidR="00DA014A" w:rsidRPr="00417FA0" w:rsidRDefault="00DA014A" w:rsidP="00417FA0">
      <w:pPr>
        <w:widowControl w:val="0"/>
        <w:numPr>
          <w:ilvl w:val="0"/>
          <w:numId w:val="5"/>
        </w:numPr>
        <w:tabs>
          <w:tab w:val="left" w:pos="74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DA014A" w:rsidRPr="00417FA0" w:rsidRDefault="00DA014A" w:rsidP="00417FA0">
      <w:pPr>
        <w:widowControl w:val="0"/>
        <w:numPr>
          <w:ilvl w:val="0"/>
          <w:numId w:val="5"/>
        </w:numPr>
        <w:tabs>
          <w:tab w:val="left" w:pos="74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Представники громадськості мають право:</w:t>
      </w:r>
    </w:p>
    <w:p w:rsidR="00DA014A" w:rsidRPr="00417FA0" w:rsidRDefault="00DA014A" w:rsidP="00417FA0">
      <w:pPr>
        <w:widowControl w:val="0"/>
        <w:numPr>
          <w:ilvl w:val="0"/>
          <w:numId w:val="2"/>
        </w:numPr>
        <w:tabs>
          <w:tab w:val="left" w:pos="84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обирати й бути обраними до органів громадського самоврядування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керувати учнівськими об’єднаннями за інтересами й гуртками, секціями;</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покращенню матеріально-технічної бази, фінансовому забезпеченню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проводити консультації для педагогічних працівників;</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в організації освітнього процесу.</w:t>
      </w:r>
    </w:p>
    <w:p w:rsidR="00DA014A" w:rsidRPr="00417FA0" w:rsidRDefault="00DA014A" w:rsidP="00417FA0">
      <w:pPr>
        <w:widowControl w:val="0"/>
        <w:numPr>
          <w:ilvl w:val="0"/>
          <w:numId w:val="5"/>
        </w:numPr>
        <w:tabs>
          <w:tab w:val="left" w:pos="74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Представники громадськості зобов’язані:</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Статуту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виконувати рішення органів громадського самоврядування;</w:t>
      </w:r>
    </w:p>
    <w:p w:rsidR="00DA014A" w:rsidRPr="00417FA0" w:rsidRDefault="00DA014A" w:rsidP="00417FA0">
      <w:pPr>
        <w:widowControl w:val="0"/>
        <w:numPr>
          <w:ilvl w:val="0"/>
          <w:numId w:val="2"/>
        </w:numPr>
        <w:tabs>
          <w:tab w:val="left" w:pos="84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захищати здобувачів освіти від всіляких форм фізичного та психічного насилля, пропагувати серед них здоровий спосіб життя, </w:t>
      </w:r>
      <w:r w:rsidRPr="00417FA0">
        <w:rPr>
          <w:rFonts w:ascii="Times New Roman" w:hAnsi="Times New Roman"/>
          <w:sz w:val="28"/>
          <w:szCs w:val="28"/>
        </w:rPr>
        <w:lastRenderedPageBreak/>
        <w:t>шкідливість вживання алкогольних, тютюнових виробів та наркотичних речовин тощо.</w:t>
      </w:r>
    </w:p>
    <w:p w:rsidR="00DA014A" w:rsidRDefault="00DA014A" w:rsidP="00417FA0">
      <w:pPr>
        <w:widowControl w:val="0"/>
        <w:numPr>
          <w:ilvl w:val="0"/>
          <w:numId w:val="5"/>
        </w:numPr>
        <w:tabs>
          <w:tab w:val="left" w:pos="74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 умови реорганізації чи ліквідації ліцею, його працівникам і учням засновник гарантує дотримання їхніх прав та інтересів відповідно до чинного законодавства з питань праці та освіти.</w:t>
      </w:r>
    </w:p>
    <w:p w:rsidR="002D7038" w:rsidRPr="00417FA0" w:rsidRDefault="002D7038" w:rsidP="002D7038">
      <w:pPr>
        <w:widowControl w:val="0"/>
        <w:tabs>
          <w:tab w:val="left" w:pos="749"/>
        </w:tabs>
        <w:spacing w:after="0" w:line="240" w:lineRule="auto"/>
        <w:ind w:left="709" w:right="282"/>
        <w:jc w:val="both"/>
        <w:rPr>
          <w:rFonts w:ascii="Times New Roman" w:hAnsi="Times New Roman"/>
          <w:sz w:val="28"/>
          <w:szCs w:val="28"/>
        </w:rPr>
      </w:pPr>
    </w:p>
    <w:p w:rsidR="00DA014A" w:rsidRPr="002D7038" w:rsidRDefault="00DA014A" w:rsidP="00417FA0">
      <w:pPr>
        <w:pStyle w:val="20"/>
        <w:keepNext/>
        <w:keepLines/>
        <w:shd w:val="clear" w:color="auto" w:fill="auto"/>
        <w:tabs>
          <w:tab w:val="left" w:pos="3214"/>
        </w:tabs>
        <w:spacing w:after="0" w:line="240" w:lineRule="auto"/>
        <w:ind w:right="282" w:firstLine="709"/>
        <w:rPr>
          <w:rFonts w:ascii="Times New Roman" w:hAnsi="Times New Roman"/>
          <w:sz w:val="28"/>
        </w:rPr>
      </w:pPr>
      <w:bookmarkStart w:id="4" w:name="bookmark4"/>
      <w:r w:rsidRPr="002D7038">
        <w:rPr>
          <w:rFonts w:ascii="Times New Roman" w:hAnsi="Times New Roman"/>
          <w:sz w:val="28"/>
        </w:rPr>
        <w:t xml:space="preserve">4.Управління </w:t>
      </w:r>
      <w:bookmarkEnd w:id="4"/>
      <w:r w:rsidRPr="002D7038">
        <w:rPr>
          <w:rFonts w:ascii="Times New Roman" w:hAnsi="Times New Roman"/>
          <w:sz w:val="28"/>
        </w:rPr>
        <w:t>ліцею</w:t>
      </w:r>
      <w:bookmarkStart w:id="5" w:name="_Hlk113392164"/>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 xml:space="preserve">4.1 Органами управління ліцею є його Засновник або уповноважений ним орган, керівник закладу освіти, педагогічна рада, вищий колегіальний орган громадського самоврядування закладу освіти. </w:t>
      </w:r>
      <w:r w:rsidRPr="00417FA0">
        <w:rPr>
          <w:rFonts w:ascii="Times New Roman" w:hAnsi="Times New Roman"/>
          <w:sz w:val="28"/>
          <w:szCs w:val="28"/>
          <w:shd w:val="clear" w:color="auto" w:fill="FFFFFF"/>
          <w:lang w:eastAsia="ru-RU"/>
        </w:rPr>
        <w:t>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Законом України "Про освіту", Законом України «Про повну загальну середню освіту»</w:t>
      </w:r>
    </w:p>
    <w:bookmarkEnd w:id="5"/>
    <w:p w:rsidR="00DA014A" w:rsidRPr="00417FA0" w:rsidRDefault="00DA014A" w:rsidP="00417FA0">
      <w:pPr>
        <w:tabs>
          <w:tab w:val="left" w:pos="749"/>
        </w:tabs>
        <w:spacing w:after="0"/>
        <w:ind w:right="282" w:firstLine="709"/>
        <w:jc w:val="both"/>
        <w:rPr>
          <w:rFonts w:ascii="Times New Roman" w:hAnsi="Times New Roman"/>
          <w:sz w:val="28"/>
          <w:szCs w:val="28"/>
        </w:rPr>
      </w:pPr>
      <w:r w:rsidRPr="00417FA0">
        <w:rPr>
          <w:rFonts w:ascii="Times New Roman" w:hAnsi="Times New Roman"/>
          <w:sz w:val="28"/>
          <w:szCs w:val="28"/>
        </w:rPr>
        <w:t>4.1.2 Керівництво ліцею здійснює директор та його заступники. Директор ліцею здійснює повноваження, визначені Положенням про загальноосвітній навчальний заклад, затвердженим постановою Кабінету Міністрів України від 27 серпня 2010 р. №778, іншими актами законодавства. Статутом ліцею.</w:t>
      </w:r>
    </w:p>
    <w:p w:rsidR="00DA014A" w:rsidRPr="00417FA0" w:rsidRDefault="00DA014A" w:rsidP="00417FA0">
      <w:pPr>
        <w:tabs>
          <w:tab w:val="left" w:pos="776"/>
        </w:tabs>
        <w:spacing w:after="0"/>
        <w:ind w:right="282" w:firstLine="709"/>
        <w:jc w:val="both"/>
        <w:rPr>
          <w:rFonts w:ascii="Times New Roman" w:hAnsi="Times New Roman"/>
          <w:sz w:val="28"/>
          <w:szCs w:val="28"/>
        </w:rPr>
      </w:pPr>
      <w:r w:rsidRPr="00417FA0">
        <w:rPr>
          <w:rFonts w:ascii="Times New Roman" w:hAnsi="Times New Roman"/>
          <w:sz w:val="28"/>
          <w:szCs w:val="28"/>
        </w:rPr>
        <w:t>4.1.3Директор діє у межах повноважень, визначених законами України «Про освіту», «Про загальну середню освіту», Положенням про загальноосвітній навчальний заклад, Положенням про освітній округ, Положенням про ліцей, Статутом.</w:t>
      </w:r>
    </w:p>
    <w:p w:rsidR="00DA014A" w:rsidRPr="00417FA0" w:rsidRDefault="00DA014A" w:rsidP="00417FA0">
      <w:pPr>
        <w:tabs>
          <w:tab w:val="left" w:pos="776"/>
        </w:tabs>
        <w:spacing w:after="0"/>
        <w:ind w:right="282" w:firstLine="709"/>
        <w:jc w:val="both"/>
        <w:rPr>
          <w:rFonts w:ascii="Times New Roman" w:hAnsi="Times New Roman"/>
          <w:sz w:val="28"/>
          <w:szCs w:val="28"/>
        </w:rPr>
      </w:pPr>
      <w:r w:rsidRPr="00417FA0">
        <w:rPr>
          <w:rFonts w:ascii="Times New Roman" w:hAnsi="Times New Roman"/>
          <w:sz w:val="28"/>
          <w:szCs w:val="28"/>
        </w:rPr>
        <w:t>4.1.4Директором ліцею може бути тільки громадянин України, який має вищу педагогічну освіту на рівні спеціаліста або магістра, стаж педагогічної роботи не менше трьох років, стан здоров'я якого не перешкоджає виконанню професійних обов'язків, успішно пройшов атестацію керівних кадрів навчальних закладів у чинному порядку, встановленому Міністерством освіти і науки України.</w:t>
      </w:r>
    </w:p>
    <w:p w:rsidR="00DA014A" w:rsidRPr="00417FA0" w:rsidRDefault="00DA014A" w:rsidP="00417FA0">
      <w:pPr>
        <w:tabs>
          <w:tab w:val="left" w:pos="878"/>
        </w:tabs>
        <w:spacing w:after="0"/>
        <w:ind w:right="282" w:firstLine="709"/>
        <w:jc w:val="both"/>
        <w:rPr>
          <w:rFonts w:ascii="Times New Roman" w:hAnsi="Times New Roman"/>
          <w:sz w:val="28"/>
          <w:szCs w:val="28"/>
        </w:rPr>
      </w:pPr>
      <w:r w:rsidRPr="00417FA0">
        <w:rPr>
          <w:rFonts w:ascii="Times New Roman" w:hAnsi="Times New Roman"/>
          <w:sz w:val="28"/>
          <w:szCs w:val="28"/>
        </w:rPr>
        <w:t>4.1.5Директор ліцею призначається та звільняється з посади рішенням Засновника або уповноваженого ним органу. Керівник ліцею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ЗЗСО вперше) на підставі рі</w:t>
      </w:r>
      <w:r w:rsidRPr="00417FA0">
        <w:rPr>
          <w:rStyle w:val="21"/>
          <w:rFonts w:eastAsia="Tahoma"/>
        </w:rPr>
        <w:t>ш</w:t>
      </w:r>
      <w:r w:rsidRPr="00417FA0">
        <w:rPr>
          <w:rFonts w:ascii="Times New Roman" w:hAnsi="Times New Roman"/>
          <w:sz w:val="28"/>
          <w:szCs w:val="28"/>
        </w:rPr>
        <w:t xml:space="preserve">ення конкурсної комісії, відповідно до Положення про конкурс на посаду керівника ЗЗСО, затвердженим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селищною радою, або за поданням селищного голови і затверджується рішенням сесії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w:t>
      </w:r>
    </w:p>
    <w:p w:rsidR="00DA014A" w:rsidRPr="00417FA0" w:rsidRDefault="00DA014A" w:rsidP="00417FA0">
      <w:pPr>
        <w:pStyle w:val="a8"/>
        <w:numPr>
          <w:ilvl w:val="2"/>
          <w:numId w:val="13"/>
        </w:numPr>
        <w:tabs>
          <w:tab w:val="left" w:pos="759"/>
        </w:tabs>
        <w:ind w:left="0" w:right="282" w:firstLine="709"/>
        <w:jc w:val="both"/>
        <w:rPr>
          <w:rFonts w:ascii="Times New Roman" w:hAnsi="Times New Roman" w:cs="Times New Roman"/>
          <w:sz w:val="28"/>
          <w:szCs w:val="28"/>
        </w:rPr>
      </w:pPr>
      <w:r w:rsidRPr="00417FA0">
        <w:rPr>
          <w:rFonts w:ascii="Times New Roman" w:hAnsi="Times New Roman" w:cs="Times New Roman"/>
          <w:sz w:val="28"/>
          <w:szCs w:val="28"/>
        </w:rPr>
        <w:t>Завідувачі філій призначаються керівником ліцею.</w:t>
      </w:r>
    </w:p>
    <w:p w:rsidR="00DA014A" w:rsidRPr="00417FA0" w:rsidRDefault="00DA014A" w:rsidP="00417FA0">
      <w:pPr>
        <w:widowControl w:val="0"/>
        <w:numPr>
          <w:ilvl w:val="1"/>
          <w:numId w:val="6"/>
        </w:numPr>
        <w:tabs>
          <w:tab w:val="left" w:pos="5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має штатний розпис, що розробляється і затверджується відповідно до вимог чинного законодавства на підставі Типових штатних нормативів загальноосвітніх навчальних закладів, що затверджені МОН.</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lastRenderedPageBreak/>
        <w:t>Прийняття на роботу педагогічних працівників до ліцею може здійснюватися за трудовими договорами, контрактами, у тому числі й на конкурсній основі.</w:t>
      </w:r>
    </w:p>
    <w:p w:rsidR="00DA014A" w:rsidRPr="00417FA0" w:rsidRDefault="00DA014A" w:rsidP="00417FA0">
      <w:pPr>
        <w:widowControl w:val="0"/>
        <w:numPr>
          <w:ilvl w:val="1"/>
          <w:numId w:val="6"/>
        </w:numPr>
        <w:tabs>
          <w:tab w:val="left" w:pos="56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Основною формою контролю за діяльністю ліцею є його </w:t>
      </w:r>
      <w:proofErr w:type="spellStart"/>
      <w:r w:rsidRPr="00417FA0">
        <w:rPr>
          <w:rFonts w:ascii="Times New Roman" w:hAnsi="Times New Roman"/>
          <w:sz w:val="28"/>
          <w:szCs w:val="28"/>
        </w:rPr>
        <w:t>ліцензуваня</w:t>
      </w:r>
      <w:proofErr w:type="spellEnd"/>
      <w:r w:rsidRPr="00417FA0">
        <w:rPr>
          <w:rFonts w:ascii="Times New Roman" w:hAnsi="Times New Roman"/>
          <w:sz w:val="28"/>
          <w:szCs w:val="28"/>
        </w:rPr>
        <w:t>, яке проводиться у порядку згідно з чинним законодавством.</w:t>
      </w:r>
    </w:p>
    <w:p w:rsidR="00DA014A" w:rsidRPr="00417FA0" w:rsidRDefault="00DA014A" w:rsidP="00417FA0">
      <w:pPr>
        <w:widowControl w:val="0"/>
        <w:numPr>
          <w:ilvl w:val="1"/>
          <w:numId w:val="6"/>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Зміст, форми і періодичність контролю, не пов’язаного з освітнім процесом, встановлюються Засновником ліцею відповідно до чинного законодавства.</w:t>
      </w:r>
    </w:p>
    <w:p w:rsidR="00DA014A" w:rsidRPr="00417FA0" w:rsidRDefault="00DA014A" w:rsidP="00417FA0">
      <w:pPr>
        <w:widowControl w:val="0"/>
        <w:numPr>
          <w:ilvl w:val="1"/>
          <w:numId w:val="6"/>
        </w:numPr>
        <w:tabs>
          <w:tab w:val="left" w:pos="5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Діловодство ліцею організовується відповідно до порядку, визначеного чинним законодавством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Звітність ліцею встановлюється відповідно до вимог чинного законодавства та державної статистики.</w:t>
      </w:r>
    </w:p>
    <w:p w:rsidR="00DA014A" w:rsidRPr="00417FA0" w:rsidRDefault="00DA014A" w:rsidP="00417FA0">
      <w:pPr>
        <w:widowControl w:val="0"/>
        <w:numPr>
          <w:ilvl w:val="1"/>
          <w:numId w:val="6"/>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Вищим органом громадського самоврядування ліцею є загальні збори колективу, що скликаються не менше одного разу на рік.</w:t>
      </w:r>
    </w:p>
    <w:p w:rsidR="00DA014A" w:rsidRPr="00417FA0" w:rsidRDefault="00DA014A" w:rsidP="00417FA0">
      <w:pPr>
        <w:widowControl w:val="0"/>
        <w:numPr>
          <w:ilvl w:val="2"/>
          <w:numId w:val="6"/>
        </w:numPr>
        <w:tabs>
          <w:tab w:val="left" w:pos="87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Делегати загальних зборів колективу з правом вирішального голосу обираються від таких трьох категорій:</w:t>
      </w:r>
    </w:p>
    <w:p w:rsidR="00DA014A" w:rsidRPr="00417FA0" w:rsidRDefault="00DA014A" w:rsidP="00417FA0">
      <w:pPr>
        <w:widowControl w:val="0"/>
        <w:numPr>
          <w:ilvl w:val="0"/>
          <w:numId w:val="2"/>
        </w:numPr>
        <w:tabs>
          <w:tab w:val="left" w:pos="87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працівників ліцею- зборами трудового колективу;</w:t>
      </w:r>
    </w:p>
    <w:p w:rsidR="00DA014A" w:rsidRPr="00417FA0" w:rsidRDefault="00DA014A" w:rsidP="00417FA0">
      <w:pPr>
        <w:widowControl w:val="0"/>
        <w:numPr>
          <w:ilvl w:val="0"/>
          <w:numId w:val="2"/>
        </w:numPr>
        <w:tabs>
          <w:tab w:val="left" w:pos="87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здобувачів освіти третього ступеня - класними зборами;</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батьків, представників громадськості - класними батьківськими зборами. Кожна категорія обирає однакову кількість делегатів. Визначається така</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кількість делегатів: від працівників ліцею - 35%, здобувачів освіти - 30%, батьків і представників громадськості - 35%.</w:t>
      </w:r>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Термін їх повноважень становить один рік.</w:t>
      </w:r>
    </w:p>
    <w:p w:rsidR="00DA014A" w:rsidRPr="00417FA0" w:rsidRDefault="00DA014A" w:rsidP="00417FA0">
      <w:pPr>
        <w:widowControl w:val="0"/>
        <w:numPr>
          <w:ilvl w:val="2"/>
          <w:numId w:val="6"/>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DA014A" w:rsidRPr="00417FA0" w:rsidRDefault="00DA014A" w:rsidP="00417FA0">
      <w:pPr>
        <w:widowControl w:val="0"/>
        <w:numPr>
          <w:ilvl w:val="2"/>
          <w:numId w:val="6"/>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Право скликати загальні збори мають голова ради ліцею, директор ліцею, засновник, учасники зборів.</w:t>
      </w:r>
    </w:p>
    <w:p w:rsidR="00DA014A" w:rsidRPr="00417FA0" w:rsidRDefault="00DA014A" w:rsidP="00417FA0">
      <w:pPr>
        <w:widowControl w:val="0"/>
        <w:numPr>
          <w:ilvl w:val="2"/>
          <w:numId w:val="6"/>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Загальні збори: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обирають склад ради закладу, батьківського комітету та піклувальної ради;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затверджують плани роботи ради закладу, батьківського комітету та піклувальної ради;</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заслуховують звіт директора й голів ради та батьківського комітету ліцею;</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розглядають питання освітньої, методичної й фінансово-господарської діяльності ліцею;</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затверджують основні напрями вдосконалення освітнього процесу, розглядають інші найважливіші напрями діяльності ліцею.</w:t>
      </w:r>
    </w:p>
    <w:p w:rsidR="00DA014A" w:rsidRPr="00417FA0" w:rsidRDefault="00DA014A" w:rsidP="00417FA0">
      <w:pPr>
        <w:widowControl w:val="0"/>
        <w:numPr>
          <w:ilvl w:val="1"/>
          <w:numId w:val="6"/>
        </w:numPr>
        <w:tabs>
          <w:tab w:val="left" w:pos="58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період між загальними зборами діє рада ліцею.</w:t>
      </w:r>
    </w:p>
    <w:p w:rsidR="00DA014A" w:rsidRPr="00417FA0" w:rsidRDefault="00DA014A" w:rsidP="00417FA0">
      <w:pPr>
        <w:widowControl w:val="0"/>
        <w:numPr>
          <w:ilvl w:val="2"/>
          <w:numId w:val="6"/>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Метою діяльності ради є:</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демократизації і гуманізації освітнього процесу;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об'єднання зусиль педагогічного й учнівського колективів, батьків, громадськості щодо розвитку ліцею та удосконалення освітнього процесу;</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lastRenderedPageBreak/>
        <w:t>формування позитивного іміджу та демократичного стилю управління ліцеєм;</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розширення колегіальних форм управління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підвищення ролі громадськості у вирішенні питань, пов'язаних з організацією освітнього процесу.</w:t>
      </w:r>
    </w:p>
    <w:p w:rsidR="00DA014A" w:rsidRPr="00417FA0" w:rsidRDefault="00DA014A" w:rsidP="00417FA0">
      <w:pPr>
        <w:widowControl w:val="0"/>
        <w:numPr>
          <w:ilvl w:val="2"/>
          <w:numId w:val="6"/>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Основними завданнями ради ліцею є :</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підвищення ефективності освітнього процесу у взаємодії з сім'єю, громадськістю, державними та приватними інституціями;</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визначення стратегічних завдань, пріоритетних напрямів розвитку ліцею;</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створення належного педагогічного клімату в ліцеї;</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навичок здорового способу життя;</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духовному, фізичному розвитку учнів та набуття ними соціального досвіду;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підтримка громадських ініціатив щодо вдосконалення навчання та виховання здобувачів освіти, творчих пошуків і дослідно-експериментальної роботи педагогів;</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організації дозвілля та оздоровлення ;</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підтримка громадських ініціатив щодо створення належних умов і вдосконалення процесу навчання та виховання ;</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ініціювання дій, що сприяли б неухильному виконанню положень чинного законодавства щодо обов'язковості загальної середньої освіти;</w:t>
      </w:r>
    </w:p>
    <w:p w:rsidR="00DA014A" w:rsidRPr="00417FA0" w:rsidRDefault="00DA014A" w:rsidP="00417FA0">
      <w:pPr>
        <w:widowControl w:val="0"/>
        <w:numPr>
          <w:ilvl w:val="0"/>
          <w:numId w:val="2"/>
        </w:numPr>
        <w:tabs>
          <w:tab w:val="left" w:pos="3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стимулювання морального та матеріального заохочення здобувачів освіти, сприяння пошуку, підтримки обдарованих дітей;</w:t>
      </w:r>
    </w:p>
    <w:p w:rsidR="00DA014A" w:rsidRPr="00417FA0" w:rsidRDefault="00DA014A" w:rsidP="00417FA0">
      <w:pPr>
        <w:widowControl w:val="0"/>
        <w:numPr>
          <w:ilvl w:val="0"/>
          <w:numId w:val="2"/>
        </w:numPr>
        <w:tabs>
          <w:tab w:val="left" w:pos="823"/>
        </w:tabs>
        <w:spacing w:after="0" w:line="240" w:lineRule="auto"/>
        <w:ind w:right="282" w:firstLine="709"/>
        <w:rPr>
          <w:rFonts w:ascii="Times New Roman" w:hAnsi="Times New Roman"/>
          <w:sz w:val="28"/>
          <w:szCs w:val="28"/>
        </w:rPr>
      </w:pPr>
      <w:r w:rsidRPr="00417FA0">
        <w:rPr>
          <w:rFonts w:ascii="Times New Roman" w:hAnsi="Times New Roman"/>
          <w:sz w:val="28"/>
          <w:szCs w:val="28"/>
        </w:rPr>
        <w:t xml:space="preserve">зміцнення партнерських </w:t>
      </w:r>
      <w:proofErr w:type="spellStart"/>
      <w:r w:rsidRPr="00417FA0">
        <w:rPr>
          <w:rFonts w:ascii="Times New Roman" w:hAnsi="Times New Roman"/>
          <w:sz w:val="28"/>
          <w:szCs w:val="28"/>
        </w:rPr>
        <w:t>зв'язків</w:t>
      </w:r>
      <w:proofErr w:type="spellEnd"/>
      <w:r w:rsidRPr="00417FA0">
        <w:rPr>
          <w:rFonts w:ascii="Times New Roman" w:hAnsi="Times New Roman"/>
          <w:sz w:val="28"/>
          <w:szCs w:val="28"/>
        </w:rPr>
        <w:t xml:space="preserve"> між родинами здобувачів освіти та ліцеєм з метою забезпечення єдності освітнього процесу;</w:t>
      </w:r>
    </w:p>
    <w:p w:rsidR="00DA014A" w:rsidRPr="00417FA0" w:rsidRDefault="00DA014A" w:rsidP="00417FA0">
      <w:pPr>
        <w:widowControl w:val="0"/>
        <w:numPr>
          <w:ilvl w:val="0"/>
          <w:numId w:val="2"/>
        </w:numPr>
        <w:tabs>
          <w:tab w:val="left" w:pos="823"/>
        </w:tabs>
        <w:spacing w:after="0" w:line="240" w:lineRule="auto"/>
        <w:ind w:right="282" w:firstLine="709"/>
        <w:rPr>
          <w:rFonts w:ascii="Times New Roman" w:hAnsi="Times New Roman"/>
          <w:sz w:val="28"/>
          <w:szCs w:val="28"/>
        </w:rPr>
      </w:pPr>
      <w:r w:rsidRPr="00417FA0">
        <w:rPr>
          <w:rFonts w:ascii="Times New Roman" w:hAnsi="Times New Roman"/>
          <w:sz w:val="28"/>
          <w:szCs w:val="28"/>
        </w:rPr>
        <w:t>організація громадського контролю за харчуванням і медичним обслуговуванням здобувачів освіти;</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контроль за витратами бюджетних асигнувань.</w:t>
      </w:r>
    </w:p>
    <w:p w:rsidR="00DA014A" w:rsidRPr="00417FA0" w:rsidRDefault="00DA014A" w:rsidP="00417FA0">
      <w:pPr>
        <w:widowControl w:val="0"/>
        <w:numPr>
          <w:ilvl w:val="2"/>
          <w:numId w:val="6"/>
        </w:numPr>
        <w:tabs>
          <w:tab w:val="left" w:pos="81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До ради ліцею обираються </w:t>
      </w:r>
      <w:proofErr w:type="spellStart"/>
      <w:r w:rsidRPr="00417FA0">
        <w:rPr>
          <w:rFonts w:ascii="Times New Roman" w:hAnsi="Times New Roman"/>
          <w:sz w:val="28"/>
          <w:szCs w:val="28"/>
        </w:rPr>
        <w:t>пропорційно</w:t>
      </w:r>
      <w:proofErr w:type="spellEnd"/>
      <w:r w:rsidRPr="00417FA0">
        <w:rPr>
          <w:rFonts w:ascii="Times New Roman" w:hAnsi="Times New Roman"/>
          <w:sz w:val="28"/>
          <w:szCs w:val="28"/>
        </w:rPr>
        <w:t xml:space="preserve"> представники від педагогічного колективу, здобувачів освіти базової та повної загальної середньої освіти, батьків і громадськості. Представництво в раді й загальна її чисельність визначаються загальними зборами ліцею. Рішення про дострокове припинення роботи члена ради з будь-яких причин приймається виключно загальними зборами. На чергових виборах склад ради оновлюється не менше, ніж на третину.</w:t>
      </w:r>
    </w:p>
    <w:p w:rsidR="00DA014A" w:rsidRPr="00417FA0" w:rsidRDefault="00DA014A" w:rsidP="00417FA0">
      <w:pPr>
        <w:widowControl w:val="0"/>
        <w:numPr>
          <w:ilvl w:val="2"/>
          <w:numId w:val="6"/>
        </w:numPr>
        <w:tabs>
          <w:tab w:val="left" w:pos="81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Рада ліцею діє на засадах:</w:t>
      </w:r>
    </w:p>
    <w:p w:rsidR="00DA014A" w:rsidRPr="00417FA0" w:rsidRDefault="00DA014A" w:rsidP="00417FA0">
      <w:pPr>
        <w:widowControl w:val="0"/>
        <w:numPr>
          <w:ilvl w:val="0"/>
          <w:numId w:val="2"/>
        </w:numPr>
        <w:tabs>
          <w:tab w:val="left" w:pos="823"/>
        </w:tabs>
        <w:spacing w:after="0" w:line="240" w:lineRule="auto"/>
        <w:ind w:right="282" w:firstLine="709"/>
        <w:rPr>
          <w:rFonts w:ascii="Times New Roman" w:hAnsi="Times New Roman"/>
          <w:sz w:val="28"/>
          <w:szCs w:val="28"/>
        </w:rPr>
      </w:pPr>
      <w:r w:rsidRPr="00417FA0">
        <w:rPr>
          <w:rFonts w:ascii="Times New Roman" w:hAnsi="Times New Roman"/>
          <w:sz w:val="28"/>
          <w:szCs w:val="28"/>
        </w:rPr>
        <w:t>пріоритету прав людини, гармонійного поєднання інтересів особи, суспільства, держави;</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вимог законодавства України;</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колегіальності ухвалення рішень;</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добровільності і рівноправності членства;</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гласності.</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 xml:space="preserve">Рада ліцею працює за планом, що затверджується загальними зборами. Кількість засідань визначається їхньою доцільністю, але має бути не менше чотирьох разів на навчальний рік. Засідання ради може скликатися </w:t>
      </w:r>
      <w:r w:rsidRPr="00417FA0">
        <w:rPr>
          <w:rFonts w:ascii="Times New Roman" w:hAnsi="Times New Roman"/>
          <w:sz w:val="28"/>
          <w:szCs w:val="28"/>
        </w:rPr>
        <w:lastRenderedPageBreak/>
        <w:t>її головою або з ініціативи директора ліцею, власника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ліцею, доводяться в семиденний термін до відома педагогічного колективу, учнів, батьків або осіб, які їх замінюють, та громадськості. У разі незгоди керівництва ліцею з рішенням ради створюється узгоджувальна комісія, яка розглядає спірне питання.</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До складу комісії входять представники органів громадського самоврядування, адміністрації, профспілкового комітету ліцею.</w:t>
      </w:r>
    </w:p>
    <w:p w:rsidR="00DA014A" w:rsidRPr="00417FA0" w:rsidRDefault="00DA014A" w:rsidP="00417FA0">
      <w:pPr>
        <w:widowControl w:val="0"/>
        <w:numPr>
          <w:ilvl w:val="2"/>
          <w:numId w:val="6"/>
        </w:numPr>
        <w:tabs>
          <w:tab w:val="left" w:pos="818"/>
        </w:tabs>
        <w:spacing w:after="0" w:line="240" w:lineRule="auto"/>
        <w:ind w:right="282" w:firstLine="709"/>
        <w:rPr>
          <w:rFonts w:ascii="Times New Roman" w:hAnsi="Times New Roman"/>
          <w:sz w:val="28"/>
          <w:szCs w:val="28"/>
        </w:rPr>
      </w:pPr>
      <w:r w:rsidRPr="00417FA0">
        <w:rPr>
          <w:rFonts w:ascii="Times New Roman" w:hAnsi="Times New Roman"/>
          <w:sz w:val="28"/>
          <w:szCs w:val="28"/>
        </w:rPr>
        <w:t>Очолює раду ліцею голова, який обирається зі складу ради. Голова ради може бути членом педагогічної ради. Головою ради не</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їхньої роботи визначаються радою. Члени ради мають право виносити на розгляд усі питання, що стосуються діяльності ліцею, пов'язаної з організацією освітнього процесу, проведенням оздоровчих, культурно-масових заходів.</w:t>
      </w:r>
    </w:p>
    <w:p w:rsidR="00DA014A" w:rsidRPr="00417FA0" w:rsidRDefault="00DA014A" w:rsidP="00417FA0">
      <w:pPr>
        <w:widowControl w:val="0"/>
        <w:numPr>
          <w:ilvl w:val="2"/>
          <w:numId w:val="6"/>
        </w:numPr>
        <w:tabs>
          <w:tab w:val="left" w:pos="81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Рада ліцею:</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організовує виконання рішень загальних зборів;</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вносить пропозиції щодо зміни типу, статусу, </w:t>
      </w:r>
      <w:proofErr w:type="spellStart"/>
      <w:r w:rsidRPr="00417FA0">
        <w:rPr>
          <w:rFonts w:ascii="Times New Roman" w:hAnsi="Times New Roman"/>
          <w:sz w:val="28"/>
          <w:szCs w:val="28"/>
        </w:rPr>
        <w:t>профільності</w:t>
      </w:r>
      <w:proofErr w:type="spellEnd"/>
      <w:r w:rsidRPr="00417FA0">
        <w:rPr>
          <w:rFonts w:ascii="Times New Roman" w:hAnsi="Times New Roman"/>
          <w:sz w:val="28"/>
          <w:szCs w:val="28"/>
        </w:rPr>
        <w:t xml:space="preserve"> навчання, вивчення іноземних мов та мов національних меншин;</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спільно з адміністрацією розглядає і погоджує план роботи ліцею та здійснює контроль за його виконанням;</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разом з адміністрацією здійснює контроль за виконанням Статуту ліцею;</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погоджує режим роботи ліцею;</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сприяє формуванню мережі класів початкової школи, гімназії та ліцею, обґрунтовуючи її доцільність в органах виконавчої влади та місцевого самоврядування;</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приймає рішення спільно з педагогічною радою про представлення до нагородження випускників ліцею медалями: золотою «За високі досягнення у навчанні» або срібною «За досягнення у навчанні», похвальними листами «За високі досягнення у навчанні», похвальними грамотами «За особливі досягнення у вивченні окремих предметів»;</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заслуховує звіт голови ради, інформацію директора та його заступників із питань освітньої та фінансово-господарської діяльності;</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бере участь у засіданнях атестаційної комісії з метою обговорення питань про присвоєння кваліфікаційних категорій учителям;</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виносить на розгляд педагогічної ради пропозиції щодо поліпшення </w:t>
      </w:r>
      <w:r w:rsidRPr="00417FA0">
        <w:rPr>
          <w:rFonts w:ascii="Times New Roman" w:hAnsi="Times New Roman"/>
          <w:sz w:val="28"/>
          <w:szCs w:val="28"/>
        </w:rPr>
        <w:lastRenderedPageBreak/>
        <w:t>організації позакласної та позашкільної роботи зі здобувачами освіти;</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виступає ініціатором проведення добродійних акцій;</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вносить на розгляд педагогічної ради пропозиції щодо морального і матеріального заохочення учасників освітнього процесу;</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ініціює розгляд кадрових питань та бере участь у їх вирішенні;</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із здобувачами освіти;</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розглядає питання родинного виховання;</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бере участь за згодою батьків або осіб, які їх замінюють, в обстеженні житлово-побутових умов здобувачів освіти, які перебувають у несприятливих соціально-економічних умовах;</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сприяє поповненню бібліотечного фонду та передплаті періодичних видань;</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розглядає питання здобуття обов'язкової загальної середньої освіти;</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організовує громадський контроль за харчуванням і медичним обслуговуванням здобувачів освіти;</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розглядає звернення учасників освітнього процесу з питань роботи ліцею;</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вносить пропозиції щодо морального і матеріального заохочення учасників освітнього процесу;</w:t>
      </w:r>
    </w:p>
    <w:p w:rsidR="00DA014A" w:rsidRPr="00417FA0" w:rsidRDefault="00DA014A" w:rsidP="00417FA0">
      <w:pPr>
        <w:widowControl w:val="0"/>
        <w:numPr>
          <w:ilvl w:val="0"/>
          <w:numId w:val="2"/>
        </w:numPr>
        <w:tabs>
          <w:tab w:val="left" w:pos="2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може створювати постійні або тимчасові комісії з окремих напрямів роботи.</w:t>
      </w:r>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Склад комісій та зміст їхньої роботи визначається радою.</w:t>
      </w:r>
    </w:p>
    <w:p w:rsidR="00DA014A" w:rsidRPr="00417FA0" w:rsidRDefault="00DA014A" w:rsidP="00417FA0">
      <w:pPr>
        <w:widowControl w:val="0"/>
        <w:numPr>
          <w:ilvl w:val="1"/>
          <w:numId w:val="6"/>
        </w:numPr>
        <w:tabs>
          <w:tab w:val="left" w:pos="59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При ліцеї за рішенням загальних зборів може створюватися і діяти піклувальна рада та батьківський комітет (рада).</w:t>
      </w:r>
    </w:p>
    <w:p w:rsidR="00DA014A" w:rsidRPr="00417FA0" w:rsidRDefault="00DA014A" w:rsidP="00417FA0">
      <w:pPr>
        <w:widowControl w:val="0"/>
        <w:numPr>
          <w:ilvl w:val="1"/>
          <w:numId w:val="6"/>
        </w:numPr>
        <w:tabs>
          <w:tab w:val="left" w:pos="73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й виховання.</w:t>
      </w:r>
    </w:p>
    <w:p w:rsidR="00DA014A" w:rsidRPr="00417FA0" w:rsidRDefault="00DA014A" w:rsidP="00417FA0">
      <w:pPr>
        <w:widowControl w:val="0"/>
        <w:numPr>
          <w:ilvl w:val="2"/>
          <w:numId w:val="6"/>
        </w:numPr>
        <w:tabs>
          <w:tab w:val="left" w:pos="93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Основними завданнями піклувальної ради є:</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виконанню законодавства України обов'язковості повної загальної середньої освіти;</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освітнього процесу в ліцеї;</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зміцнення навчально-методичної, матеріально-технічної, культурно- спортивної бази ліцею;</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організація та проведення заходів, спрямованих на охорону життя і здоров'я учасників освітнього процесу;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організація змістовного дозвілля та оздоровлення здобувачів освіти, педагогічних працівників;</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запобігання дитячій бездоглядності;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працевлаштуванню випускників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lastRenderedPageBreak/>
        <w:t>стимулювання творчої праці педагогічних працівників та здобувачів освіти;</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всебічне зміцнення </w:t>
      </w:r>
      <w:proofErr w:type="spellStart"/>
      <w:r w:rsidRPr="00417FA0">
        <w:rPr>
          <w:rFonts w:ascii="Times New Roman" w:hAnsi="Times New Roman"/>
          <w:sz w:val="28"/>
          <w:szCs w:val="28"/>
        </w:rPr>
        <w:t>зв'язків</w:t>
      </w:r>
      <w:proofErr w:type="spellEnd"/>
      <w:r w:rsidRPr="00417FA0">
        <w:rPr>
          <w:rFonts w:ascii="Times New Roman" w:hAnsi="Times New Roman"/>
          <w:sz w:val="28"/>
          <w:szCs w:val="28"/>
        </w:rPr>
        <w:t xml:space="preserve"> між родинами здобувачів освіти та ліцеєм;</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соціально-правовому захисту учасників освітнього процесу.</w:t>
      </w:r>
    </w:p>
    <w:p w:rsidR="00DA014A" w:rsidRPr="00417FA0" w:rsidRDefault="00DA014A" w:rsidP="00417FA0">
      <w:pPr>
        <w:widowControl w:val="0"/>
        <w:numPr>
          <w:ilvl w:val="2"/>
          <w:numId w:val="6"/>
        </w:numPr>
        <w:tabs>
          <w:tab w:val="left" w:pos="93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Піклувальна рада формується у складі 7 осіб із представників органів виконавчої влади, підприємств, установ, навчальних закладів, організацій, окремих громадян, у тому числі іноземних.</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Члени піклувальної ради обираються на загальних зборах ліцею шляхом голосування простою більшістю голосів. Члени піклувальної ради працюють на громадських засадах. Не допускається їхнє втручання в освітній процес (відвідування уроків тощо) без згоди директора ліцею. У випадках, коли хтось із членів піклувальної ради вибуває, на загальних зборах на його місце обирається інша особа.</w:t>
      </w:r>
    </w:p>
    <w:p w:rsidR="00DA014A" w:rsidRPr="00417FA0" w:rsidRDefault="00DA014A" w:rsidP="00417FA0">
      <w:pPr>
        <w:widowControl w:val="0"/>
        <w:numPr>
          <w:ilvl w:val="0"/>
          <w:numId w:val="7"/>
        </w:numPr>
        <w:tabs>
          <w:tab w:val="left" w:pos="72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3. Піклувальна рада діє на засадах:</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пріоритету прав людини, гармонійного поєднання інтересів особи, суспільства, держави;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вимог законодавства України;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самоврядування;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колегіальності ухвалення рішень;</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добровільності і рівноправності членства;</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законності, гласності.</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Робота піклувальної ради планується довільно. Кількість засідань визначається їх доцільністю, але не менш ніж чотири рази за рік. Позачергові засідання можуть проводитись також за вимогою третини і більшості її членів.</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Засідання піклувальної ради є правочинним, якщо на ньому присутні не менше двох третин її членів.</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Рішення піклувальної ради приймається простою більшістю голосів. Піклувальна рада інформує про свою діяльність у доступній формі на зборах, у засобах масової інформації, через спеціальні стенди тощо.</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Рішення піклувальної ради в 7-денний термін доводяться до відома педагогічного колективу ліцею, батьків, громадськості. Їхнє виконання організовується членами піклувальної ради.</w:t>
      </w:r>
    </w:p>
    <w:p w:rsidR="00DA014A" w:rsidRPr="00417FA0" w:rsidRDefault="00DA014A" w:rsidP="00417FA0">
      <w:pPr>
        <w:widowControl w:val="0"/>
        <w:numPr>
          <w:ilvl w:val="0"/>
          <w:numId w:val="8"/>
        </w:numPr>
        <w:tabs>
          <w:tab w:val="left" w:pos="93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Очолює піклувальну раду голова, який обирається з заступником і секретарем шляхом голосування на її засіданні з числа членів піклувальної ради.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Г олова піклувальної ради:</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proofErr w:type="spellStart"/>
      <w:r w:rsidRPr="00417FA0">
        <w:rPr>
          <w:rFonts w:ascii="Times New Roman" w:hAnsi="Times New Roman"/>
          <w:sz w:val="28"/>
          <w:szCs w:val="28"/>
        </w:rPr>
        <w:t>скликає</w:t>
      </w:r>
      <w:proofErr w:type="spellEnd"/>
      <w:r w:rsidRPr="00417FA0">
        <w:rPr>
          <w:rFonts w:ascii="Times New Roman" w:hAnsi="Times New Roman"/>
          <w:sz w:val="28"/>
          <w:szCs w:val="28"/>
        </w:rPr>
        <w:t xml:space="preserve"> і координує роботу піклувальної ради;</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готує і проводить засідання, затверджує рішення піклувальної ради;</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визначає функції заступника, секретаря та інших членів;</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представляє піклувальну раду в установах, підприємствах та </w:t>
      </w:r>
      <w:r w:rsidRPr="00417FA0">
        <w:rPr>
          <w:rFonts w:ascii="Times New Roman" w:hAnsi="Times New Roman"/>
          <w:sz w:val="28"/>
          <w:szCs w:val="28"/>
        </w:rPr>
        <w:lastRenderedPageBreak/>
        <w:t>організаціях з питань її повноважень.</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Голова піклувальної ради має право делегувати свої повноваження членам піклувальної ради.</w:t>
      </w:r>
    </w:p>
    <w:p w:rsidR="00DA014A" w:rsidRPr="00417FA0" w:rsidRDefault="00DA014A" w:rsidP="00417FA0">
      <w:pPr>
        <w:widowControl w:val="0"/>
        <w:numPr>
          <w:ilvl w:val="0"/>
          <w:numId w:val="8"/>
        </w:numPr>
        <w:tabs>
          <w:tab w:val="left" w:pos="93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Піклувальна рада має право:</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вносити на розгляд органів виконавчої влади, директора ліцею, загальних зборів пропозиції щодо зміцнення навчально-виробничої, наукової, матеріально-технічної, культурно-спортивної бази ліцею;</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залучати додаткові джерела фінансування ліцею;</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вживати заходи щодо зміцнення матеріально-технічної і навчально- методичної бази ліцею;</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стимулювати творчу працю педагогічних працівників, здобувачів освіти;</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розгляді звернень громадян із питань, що стосуються роботи ліцею, з метою сприяння їх вирішенню у встановленому порядку;</w:t>
      </w:r>
    </w:p>
    <w:p w:rsidR="00DA014A" w:rsidRPr="00417FA0" w:rsidRDefault="00DA014A" w:rsidP="00417FA0">
      <w:pPr>
        <w:widowControl w:val="0"/>
        <w:numPr>
          <w:ilvl w:val="0"/>
          <w:numId w:val="9"/>
        </w:numPr>
        <w:tabs>
          <w:tab w:val="left" w:pos="72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Директор ліцею:</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організовує освітній процес;</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забезпечує контроль за виконанням навчальних планів і програм, рівнем досягнень у навчанні;</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відповідає за якість і ефективність роботи педагогічного колективу;</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створює необхідні умови для участі здобувачів освіти у позакласній та позашкільній роботі, проведенні виховних заходів;</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забезпечує дотримання вимог охорони дитинства, санітарно-гігієнічних та протипожежних норм, вимог техніки безпеки;</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забезпечує права здобувачів освіти на захист від будь-яких форм фізичного або психічного насильства;</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призначає класних керівників, завідуючих навчальними кабінетами, майстернями, завідуючих філіями;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контролює організацію харчування і медичного обслуговування ;</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видає у межах своєї компетенції накази, контролює їх виконання;</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здійснює контроль за проходженням працівниками у встановлені терміни обов'язкових медичних оглядів і несе за це відповідальність;</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розпоряджається в установленому порядку майном і коштами ліцею, відповідає за дотримання фінансової дисципліни та збереження матеріально-технічної бази закладу;</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 погодженням із профспілковим комітетом затверджує правила внутрішнього розпорядку, посадові обов'язки працівників ліцею;</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несе відповідальність за свою діяльність перед учнями, батьками, </w:t>
      </w:r>
      <w:r w:rsidRPr="00417FA0">
        <w:rPr>
          <w:rFonts w:ascii="Times New Roman" w:hAnsi="Times New Roman"/>
          <w:sz w:val="28"/>
          <w:szCs w:val="28"/>
        </w:rPr>
        <w:lastRenderedPageBreak/>
        <w:t>педагогічними працівниками, загальними зборами та Засновником ;</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здійснює зв'язок з громадськістю, координує роботу з батьками (особами, які їх замінюють);</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щороку звітує про стан освітнього процесу, методичної та фінансово - господарської діяльності ліцею на загальних зборах колективу.</w:t>
      </w:r>
    </w:p>
    <w:p w:rsidR="00DA014A" w:rsidRPr="00417FA0" w:rsidRDefault="00DA014A" w:rsidP="00417FA0">
      <w:pPr>
        <w:widowControl w:val="0"/>
        <w:numPr>
          <w:ilvl w:val="0"/>
          <w:numId w:val="9"/>
        </w:numPr>
        <w:tabs>
          <w:tab w:val="left" w:pos="69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Обсяг педагогічного навантаження педагогічних працівників визначається і затверджується на підставі законодавства директором ліцею.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із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DA014A" w:rsidRPr="00417FA0" w:rsidRDefault="00DA014A" w:rsidP="00417FA0">
      <w:pPr>
        <w:widowControl w:val="0"/>
        <w:numPr>
          <w:ilvl w:val="0"/>
          <w:numId w:val="9"/>
        </w:numPr>
        <w:tabs>
          <w:tab w:val="left" w:pos="69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 ліцеї створюється постійно діючий дорадчий колегіальний орган - педагогічна рада. Головою педагогічної ради є директор ліцею.</w:t>
      </w:r>
    </w:p>
    <w:p w:rsidR="00DA014A" w:rsidRPr="00417FA0" w:rsidRDefault="00DA014A" w:rsidP="00417FA0">
      <w:pPr>
        <w:widowControl w:val="0"/>
        <w:numPr>
          <w:ilvl w:val="0"/>
          <w:numId w:val="9"/>
        </w:numPr>
        <w:tabs>
          <w:tab w:val="left" w:pos="69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Педагогічна рада розглядає питання:</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удосконалення навчально-виховного й методичного забезпечення освітнього процесу, планування та режиму роботи ліцею;</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переведення здобувачів освіти до наступних класів і їх випуску, видачі документів про відповідний рівень освіти, нагородження за досягнення у навчанні;</w:t>
      </w:r>
    </w:p>
    <w:p w:rsidR="00DA014A" w:rsidRPr="00417FA0" w:rsidRDefault="00DA014A" w:rsidP="00417FA0">
      <w:pPr>
        <w:widowControl w:val="0"/>
        <w:numPr>
          <w:ilvl w:val="0"/>
          <w:numId w:val="2"/>
        </w:numPr>
        <w:tabs>
          <w:tab w:val="left" w:pos="82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підвищення кваліфікації педагогічних працівників, розвитку їхньої творчої ініціативи, упровадження у освітній процес досягнень науки й передового педагогічного досвіду;</w:t>
      </w:r>
    </w:p>
    <w:p w:rsidR="00DA014A" w:rsidRPr="00417FA0" w:rsidRDefault="00DA014A" w:rsidP="00417FA0">
      <w:pPr>
        <w:widowControl w:val="0"/>
        <w:numPr>
          <w:ilvl w:val="0"/>
          <w:numId w:val="2"/>
        </w:numPr>
        <w:tabs>
          <w:tab w:val="left" w:pos="8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морального та матеріального заохочення здобувачів освіти та працівників ліцею.</w:t>
      </w:r>
    </w:p>
    <w:p w:rsidR="00DA014A" w:rsidRPr="00417FA0" w:rsidRDefault="00DA014A" w:rsidP="00417FA0">
      <w:pPr>
        <w:widowControl w:val="0"/>
        <w:numPr>
          <w:ilvl w:val="0"/>
          <w:numId w:val="9"/>
        </w:numPr>
        <w:tabs>
          <w:tab w:val="left" w:pos="7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Робота педагогічної ради планується в довільній формі за потребами ліцею. Кількість засідань педагогічної ради визначається їхньою доцільністю, але не може бути менше чотирьох разів на рік. Члени педагогічної ради мають право виносити на її розгляд актуальні питання освітнього процесу.</w:t>
      </w:r>
    </w:p>
    <w:p w:rsidR="00DA014A" w:rsidRPr="00417FA0" w:rsidRDefault="00DA014A" w:rsidP="00417FA0">
      <w:pPr>
        <w:widowControl w:val="0"/>
        <w:numPr>
          <w:ilvl w:val="0"/>
          <w:numId w:val="9"/>
        </w:numPr>
        <w:tabs>
          <w:tab w:val="left" w:pos="7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Вищим органом учнівського самоврядування є загальні збори, які відбуваються 2 рази на рік.</w:t>
      </w:r>
    </w:p>
    <w:p w:rsidR="00DA014A" w:rsidRPr="00417FA0" w:rsidRDefault="00DA014A" w:rsidP="00417FA0">
      <w:pPr>
        <w:widowControl w:val="0"/>
        <w:numPr>
          <w:ilvl w:val="0"/>
          <w:numId w:val="9"/>
        </w:numPr>
        <w:tabs>
          <w:tab w:val="left" w:pos="7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 ліцеї можуть діяти батьківські комітети (ради) (далі - комітети), рішення про створення яких приймається на загальних зборах батьків відповідних класів (класу) або ліцею. Діяльність комітету здійснюється відповідно до Примірного положення про батьківські комітети (ради) загальноосвітніх навчальних закладів, затвердженого чинним наказом Міністерства освіти і науки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Комітети є добровільними громадськими формуваннями, створеними на основі єдності інтересів батьків щодо реалізації прав та обов'язків своїх дітей під час освітнього процесу в ліцеї.</w:t>
      </w:r>
    </w:p>
    <w:p w:rsidR="00DA014A" w:rsidRPr="00417FA0" w:rsidRDefault="00DA014A" w:rsidP="00417FA0">
      <w:pPr>
        <w:widowControl w:val="0"/>
        <w:numPr>
          <w:ilvl w:val="0"/>
          <w:numId w:val="9"/>
        </w:numPr>
        <w:tabs>
          <w:tab w:val="left" w:pos="7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Метою діяльності комітетів є захист законних інтересів дітей в органах громадського самоврядування ліцею, у відповідних державних, судових органах, а також надання допомоги педагогічному колективу в реалізації завдань загальної середньої освіти.</w:t>
      </w:r>
    </w:p>
    <w:p w:rsidR="00DA014A" w:rsidRPr="00417FA0" w:rsidRDefault="00DA014A" w:rsidP="00417FA0">
      <w:pPr>
        <w:widowControl w:val="0"/>
        <w:numPr>
          <w:ilvl w:val="0"/>
          <w:numId w:val="10"/>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lastRenderedPageBreak/>
        <w:t>Основними завданнями діяльності комітетів є сприяння створенню умов для:</w:t>
      </w:r>
    </w:p>
    <w:p w:rsidR="00DA014A" w:rsidRPr="00417FA0" w:rsidRDefault="00DA014A" w:rsidP="00417FA0">
      <w:pPr>
        <w:widowControl w:val="0"/>
        <w:numPr>
          <w:ilvl w:val="0"/>
          <w:numId w:val="2"/>
        </w:numPr>
        <w:tabs>
          <w:tab w:val="left" w:pos="8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та розвитку особистості здобувача освіти, його громадянської позиції, становленню учнівського самоврядування;</w:t>
      </w:r>
    </w:p>
    <w:p w:rsidR="00DA014A" w:rsidRPr="00417FA0" w:rsidRDefault="00DA014A" w:rsidP="00417FA0">
      <w:pPr>
        <w:widowControl w:val="0"/>
        <w:numPr>
          <w:ilvl w:val="0"/>
          <w:numId w:val="2"/>
        </w:numPr>
        <w:tabs>
          <w:tab w:val="left" w:pos="82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в здобувача освіти шанобливого ставлення до державних святинь, української мови, національної культури, духовних надбань народів, які проживають в Україні;</w:t>
      </w:r>
    </w:p>
    <w:p w:rsidR="00DA014A" w:rsidRPr="00417FA0" w:rsidRDefault="00DA014A" w:rsidP="00417FA0">
      <w:pPr>
        <w:widowControl w:val="0"/>
        <w:numPr>
          <w:ilvl w:val="0"/>
          <w:numId w:val="2"/>
        </w:numPr>
        <w:tabs>
          <w:tab w:val="left" w:pos="8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загальнолюдської етики й моралі, культури міжетнічних відносин;</w:t>
      </w:r>
    </w:p>
    <w:p w:rsidR="00DA014A" w:rsidRPr="00417FA0" w:rsidRDefault="00DA014A" w:rsidP="00417FA0">
      <w:pPr>
        <w:widowControl w:val="0"/>
        <w:numPr>
          <w:ilvl w:val="0"/>
          <w:numId w:val="2"/>
        </w:numPr>
        <w:tabs>
          <w:tab w:val="left" w:pos="84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захисту здоров'я та збереження життя дітей;</w:t>
      </w:r>
    </w:p>
    <w:p w:rsidR="00DA014A" w:rsidRPr="00417FA0" w:rsidRDefault="00DA014A" w:rsidP="00417FA0">
      <w:pPr>
        <w:widowControl w:val="0"/>
        <w:numPr>
          <w:ilvl w:val="0"/>
          <w:numId w:val="2"/>
        </w:numPr>
        <w:tabs>
          <w:tab w:val="left" w:pos="8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одержання здобувачами освіти обов’язкової загальної середньої освіти, розвитку їхніх здібностей, підтримки обдарованої молоді;</w:t>
      </w:r>
    </w:p>
    <w:p w:rsidR="00DA014A" w:rsidRPr="00417FA0" w:rsidRDefault="00DA014A" w:rsidP="00417FA0">
      <w:pPr>
        <w:widowControl w:val="0"/>
        <w:numPr>
          <w:ilvl w:val="0"/>
          <w:numId w:val="2"/>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залучення батьківської громадськості до професійної орієнтації здобувачів освіти, позакласної та позашкільної роботи;</w:t>
      </w:r>
    </w:p>
    <w:p w:rsidR="00DA014A" w:rsidRPr="00417FA0" w:rsidRDefault="00DA014A" w:rsidP="00417FA0">
      <w:pPr>
        <w:widowControl w:val="0"/>
        <w:numPr>
          <w:ilvl w:val="0"/>
          <w:numId w:val="2"/>
        </w:numPr>
        <w:tabs>
          <w:tab w:val="left" w:pos="82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вирішення питань розвитку матеріально-технічної бази ліцею та його благоустрою.</w:t>
      </w:r>
    </w:p>
    <w:p w:rsidR="00DA014A" w:rsidRPr="00417FA0" w:rsidRDefault="00DA014A" w:rsidP="00417FA0">
      <w:pPr>
        <w:widowControl w:val="0"/>
        <w:numPr>
          <w:ilvl w:val="0"/>
          <w:numId w:val="10"/>
        </w:numPr>
        <w:tabs>
          <w:tab w:val="left" w:pos="89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Батьківський комітет ліцею формується з голів батьківських комітетів класів, які діють від їх імені.</w:t>
      </w:r>
    </w:p>
    <w:p w:rsidR="00DA014A" w:rsidRPr="00417FA0" w:rsidRDefault="00DA014A" w:rsidP="00417FA0">
      <w:pPr>
        <w:widowControl w:val="0"/>
        <w:numPr>
          <w:ilvl w:val="0"/>
          <w:numId w:val="10"/>
        </w:numPr>
        <w:tabs>
          <w:tab w:val="left" w:pos="90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Голова батьківського комітету ліцею є членом ради закладу, може брати участь у засіданнях педагогічної ради ліцею під час розгляду питань, що стосуються компетенції комітету, із правом дорадчого голосу. Кількісний склад і термін повноважень батьківського комітету визначаються загальними зборами. Збори батьківського комітету ліцею (класів) проводяться не рідше двох разів на семестр. Правомочний склад зборів становить не менше як дві третини від загальної кількості членів комітету ліцею (класів). Рішення зборів комітетів доводиться до відома батьків, керівництва ліцею, а за необхідності до відділу освіти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у 7-денний термін. Комітети звітують про свою роботу перед зборами батьків один раз на рік - у день виборів нового складу комітетів.</w:t>
      </w:r>
    </w:p>
    <w:p w:rsidR="00DA014A" w:rsidRPr="00417FA0" w:rsidRDefault="00DA014A" w:rsidP="00417FA0">
      <w:pPr>
        <w:widowControl w:val="0"/>
        <w:numPr>
          <w:ilvl w:val="0"/>
          <w:numId w:val="9"/>
        </w:numPr>
        <w:tabs>
          <w:tab w:val="left" w:pos="6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Батьківські комітети мають право:</w:t>
      </w:r>
    </w:p>
    <w:p w:rsidR="00DA014A" w:rsidRPr="00417FA0" w:rsidRDefault="00DA014A" w:rsidP="00417FA0">
      <w:pPr>
        <w:widowControl w:val="0"/>
        <w:numPr>
          <w:ilvl w:val="0"/>
          <w:numId w:val="2"/>
        </w:numPr>
        <w:tabs>
          <w:tab w:val="left" w:pos="83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в обстеженні житлово-побутових умов здобувачів освіти, які перебувають у несприятливих соціально-економічних умовах;</w:t>
      </w:r>
    </w:p>
    <w:p w:rsidR="00DA014A" w:rsidRPr="00417FA0" w:rsidRDefault="00DA014A" w:rsidP="00417FA0">
      <w:pPr>
        <w:widowControl w:val="0"/>
        <w:numPr>
          <w:ilvl w:val="0"/>
          <w:numId w:val="2"/>
        </w:numPr>
        <w:tabs>
          <w:tab w:val="left" w:pos="83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звертатися до директора, класного керівника й ради ліцею щодо роз'яснення стану та перспектив роботи з питань, що турбують батьків;</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скликати позачергові батьківські збори;</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покращенню харчування;</w:t>
      </w:r>
    </w:p>
    <w:p w:rsidR="00DA014A" w:rsidRPr="00417FA0" w:rsidRDefault="00DA014A" w:rsidP="00417FA0">
      <w:pPr>
        <w:widowControl w:val="0"/>
        <w:numPr>
          <w:ilvl w:val="0"/>
          <w:numId w:val="2"/>
        </w:numPr>
        <w:tabs>
          <w:tab w:val="left" w:pos="83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дотриманню санітарно-гігієнічних та матеріально-технічних умов функціонування ліцею;</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прийнятті рішень стосовно організації оздоровлення;</w:t>
      </w:r>
    </w:p>
    <w:p w:rsidR="00DA014A" w:rsidRPr="00417FA0" w:rsidRDefault="00DA014A" w:rsidP="00417FA0">
      <w:pPr>
        <w:widowControl w:val="0"/>
        <w:numPr>
          <w:ilvl w:val="0"/>
          <w:numId w:val="2"/>
        </w:numPr>
        <w:tabs>
          <w:tab w:val="left" w:pos="83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звертатися до відповідних органів управління освітою, органів громадського самоврядування з питаннями, пов'язаними з навчанням і вихованням здобувачів освіти;</w:t>
      </w:r>
    </w:p>
    <w:p w:rsidR="00DA014A" w:rsidRPr="00417FA0" w:rsidRDefault="00DA014A" w:rsidP="00417FA0">
      <w:pPr>
        <w:widowControl w:val="0"/>
        <w:numPr>
          <w:ilvl w:val="0"/>
          <w:numId w:val="2"/>
        </w:numPr>
        <w:tabs>
          <w:tab w:val="left" w:pos="83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виносити на розгляд директора і педагогічної ради пропозиції щодо позакласної та позашкільної роботи з учнями, організаційно-господарських питань, покращення роботи педагогічного колективу з батьками здобувачів освіти.</w:t>
      </w:r>
    </w:p>
    <w:p w:rsidR="00DA014A" w:rsidRDefault="00DA014A" w:rsidP="00417FA0">
      <w:pPr>
        <w:widowControl w:val="0"/>
        <w:numPr>
          <w:ilvl w:val="0"/>
          <w:numId w:val="9"/>
        </w:numPr>
        <w:tabs>
          <w:tab w:val="left" w:pos="83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lastRenderedPageBreak/>
        <w:t>В ліцеї можуть створюватись учнівські та вчительські громадські організації, що діють відповідно до чинного законодавства України.</w:t>
      </w:r>
    </w:p>
    <w:p w:rsidR="00417FA0" w:rsidRPr="00417FA0" w:rsidRDefault="00417FA0" w:rsidP="00417FA0">
      <w:pPr>
        <w:widowControl w:val="0"/>
        <w:tabs>
          <w:tab w:val="left" w:pos="832"/>
        </w:tabs>
        <w:spacing w:after="0" w:line="240" w:lineRule="auto"/>
        <w:ind w:left="709" w:right="282"/>
        <w:jc w:val="both"/>
        <w:rPr>
          <w:rFonts w:ascii="Times New Roman" w:hAnsi="Times New Roman"/>
          <w:sz w:val="28"/>
          <w:szCs w:val="28"/>
        </w:rPr>
      </w:pPr>
    </w:p>
    <w:p w:rsidR="00DA014A" w:rsidRPr="00417FA0" w:rsidRDefault="00DA014A" w:rsidP="00417FA0">
      <w:pPr>
        <w:pStyle w:val="20"/>
        <w:keepNext/>
        <w:keepLines/>
        <w:numPr>
          <w:ilvl w:val="0"/>
          <w:numId w:val="6"/>
        </w:numPr>
        <w:shd w:val="clear" w:color="auto" w:fill="auto"/>
        <w:tabs>
          <w:tab w:val="left" w:pos="938"/>
        </w:tabs>
        <w:spacing w:after="0" w:line="240" w:lineRule="auto"/>
        <w:ind w:right="282" w:firstLine="709"/>
        <w:rPr>
          <w:rFonts w:ascii="Times New Roman" w:hAnsi="Times New Roman"/>
          <w:sz w:val="28"/>
        </w:rPr>
      </w:pPr>
      <w:bookmarkStart w:id="6" w:name="bookmark5"/>
      <w:r w:rsidRPr="00417FA0">
        <w:rPr>
          <w:rFonts w:ascii="Times New Roman" w:hAnsi="Times New Roman"/>
          <w:sz w:val="28"/>
        </w:rPr>
        <w:t>Прозорість та інформаційна відкритість закладу освіти</w:t>
      </w:r>
      <w:bookmarkEnd w:id="6"/>
    </w:p>
    <w:p w:rsidR="00DA014A" w:rsidRPr="00417FA0" w:rsidRDefault="00DA014A" w:rsidP="00417FA0">
      <w:pPr>
        <w:widowControl w:val="0"/>
        <w:numPr>
          <w:ilvl w:val="1"/>
          <w:numId w:val="6"/>
        </w:numPr>
        <w:tabs>
          <w:tab w:val="left" w:pos="6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DA014A" w:rsidRPr="00417FA0" w:rsidRDefault="00DA014A" w:rsidP="00417FA0">
      <w:pPr>
        <w:widowControl w:val="0"/>
        <w:numPr>
          <w:ilvl w:val="1"/>
          <w:numId w:val="6"/>
        </w:numPr>
        <w:tabs>
          <w:tab w:val="left" w:pos="6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забезпечує на офіційному веб-сайті ліцею відкритий доступ до такої інформації та документів:</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статут закладу освіти;</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ліцензії на провадження освітньої діяльності;</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сертифікати про акредитацію освітніх програм;</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структуру та органи управління ліцею;</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кадровий склад ліцею згідно з ліцензійними умовами;</w:t>
      </w:r>
    </w:p>
    <w:p w:rsidR="00DA014A" w:rsidRPr="00417FA0" w:rsidRDefault="00DA014A" w:rsidP="00417FA0">
      <w:pPr>
        <w:widowControl w:val="0"/>
        <w:numPr>
          <w:ilvl w:val="0"/>
          <w:numId w:val="2"/>
        </w:numPr>
        <w:tabs>
          <w:tab w:val="left" w:pos="857"/>
        </w:tabs>
        <w:spacing w:after="0" w:line="240" w:lineRule="auto"/>
        <w:ind w:right="282" w:firstLine="709"/>
        <w:rPr>
          <w:rFonts w:ascii="Times New Roman" w:hAnsi="Times New Roman"/>
          <w:sz w:val="28"/>
          <w:szCs w:val="28"/>
        </w:rPr>
      </w:pPr>
      <w:r w:rsidRPr="00417FA0">
        <w:rPr>
          <w:rFonts w:ascii="Times New Roman" w:hAnsi="Times New Roman"/>
          <w:sz w:val="28"/>
          <w:szCs w:val="28"/>
        </w:rPr>
        <w:t>освітні програми, що реалізуються в ліцеї, та перелік освітніх компонентів, що передбачені відповідною освітньою програмою;</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територія обслуговування, закріплена за ліцеєм;</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фактична кількість осіб, які навчаються в ліцеї;</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мова (мови) освітнього процесу;</w:t>
      </w:r>
    </w:p>
    <w:p w:rsidR="00DA014A" w:rsidRPr="00417FA0" w:rsidRDefault="00DA014A" w:rsidP="00417FA0">
      <w:pPr>
        <w:widowControl w:val="0"/>
        <w:numPr>
          <w:ilvl w:val="0"/>
          <w:numId w:val="2"/>
        </w:numPr>
        <w:tabs>
          <w:tab w:val="left" w:pos="867"/>
        </w:tabs>
        <w:spacing w:after="0" w:line="240" w:lineRule="auto"/>
        <w:ind w:right="282" w:firstLine="709"/>
        <w:rPr>
          <w:rFonts w:ascii="Times New Roman" w:hAnsi="Times New Roman"/>
          <w:sz w:val="28"/>
          <w:szCs w:val="28"/>
        </w:rPr>
      </w:pPr>
      <w:r w:rsidRPr="00417FA0">
        <w:rPr>
          <w:rFonts w:ascii="Times New Roman" w:hAnsi="Times New Roman"/>
          <w:sz w:val="28"/>
          <w:szCs w:val="28"/>
        </w:rPr>
        <w:t>наявність вакантних посад, порядок і умови проведення конкурсу на їх заміщення (у разі його проведення);</w:t>
      </w:r>
    </w:p>
    <w:p w:rsidR="00DA014A" w:rsidRPr="00417FA0" w:rsidRDefault="00DA014A" w:rsidP="00417FA0">
      <w:pPr>
        <w:widowControl w:val="0"/>
        <w:numPr>
          <w:ilvl w:val="0"/>
          <w:numId w:val="2"/>
        </w:numPr>
        <w:tabs>
          <w:tab w:val="left" w:pos="867"/>
        </w:tabs>
        <w:spacing w:after="0" w:line="240" w:lineRule="auto"/>
        <w:ind w:right="282" w:firstLine="709"/>
        <w:rPr>
          <w:rFonts w:ascii="Times New Roman" w:hAnsi="Times New Roman"/>
          <w:sz w:val="28"/>
          <w:szCs w:val="28"/>
        </w:rPr>
      </w:pPr>
      <w:r w:rsidRPr="00417FA0">
        <w:rPr>
          <w:rFonts w:ascii="Times New Roman" w:hAnsi="Times New Roman"/>
          <w:sz w:val="28"/>
          <w:szCs w:val="28"/>
        </w:rPr>
        <w:t>матеріально-технічне забезпечення ліцею (згідно з ліцензійними умовами);</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результати моніторингу якості освіти;</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річний звіт про діяльність ліцею;</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правила прийому до ліцею;</w:t>
      </w:r>
    </w:p>
    <w:p w:rsidR="00DA014A" w:rsidRPr="00417FA0" w:rsidRDefault="00DA014A" w:rsidP="00417FA0">
      <w:pPr>
        <w:widowControl w:val="0"/>
        <w:numPr>
          <w:ilvl w:val="0"/>
          <w:numId w:val="2"/>
        </w:numPr>
        <w:tabs>
          <w:tab w:val="left" w:pos="857"/>
        </w:tabs>
        <w:spacing w:after="0" w:line="240" w:lineRule="auto"/>
        <w:ind w:right="282" w:firstLine="709"/>
        <w:rPr>
          <w:rFonts w:ascii="Times New Roman" w:hAnsi="Times New Roman"/>
          <w:sz w:val="28"/>
          <w:szCs w:val="28"/>
        </w:rPr>
      </w:pPr>
      <w:r w:rsidRPr="00417FA0">
        <w:rPr>
          <w:rFonts w:ascii="Times New Roman" w:hAnsi="Times New Roman"/>
          <w:sz w:val="28"/>
          <w:szCs w:val="28"/>
        </w:rPr>
        <w:t>умови доступності ліцею для навчання осіб з особливими освітніми потребами;</w:t>
      </w:r>
    </w:p>
    <w:p w:rsidR="00DA014A" w:rsidRPr="00417FA0" w:rsidRDefault="00DA014A" w:rsidP="00417FA0">
      <w:pPr>
        <w:widowControl w:val="0"/>
        <w:numPr>
          <w:ilvl w:val="0"/>
          <w:numId w:val="2"/>
        </w:numPr>
        <w:tabs>
          <w:tab w:val="left" w:pos="867"/>
        </w:tabs>
        <w:spacing w:after="0" w:line="240" w:lineRule="auto"/>
        <w:ind w:right="282" w:firstLine="709"/>
        <w:rPr>
          <w:rFonts w:ascii="Times New Roman" w:hAnsi="Times New Roman"/>
          <w:sz w:val="28"/>
          <w:szCs w:val="28"/>
        </w:rPr>
      </w:pPr>
      <w:r w:rsidRPr="00417FA0">
        <w:rPr>
          <w:rFonts w:ascii="Times New Roman" w:hAnsi="Times New Roman"/>
          <w:sz w:val="28"/>
          <w:szCs w:val="28"/>
        </w:rPr>
        <w:t>перелік додаткових освітніх та інших послуг, їх вартість, порядок надання та оплати;</w:t>
      </w:r>
    </w:p>
    <w:p w:rsidR="00DA014A" w:rsidRPr="00417FA0" w:rsidRDefault="00DA014A" w:rsidP="00417FA0">
      <w:pPr>
        <w:widowControl w:val="0"/>
        <w:numPr>
          <w:ilvl w:val="0"/>
          <w:numId w:val="2"/>
        </w:numPr>
        <w:tabs>
          <w:tab w:val="left" w:pos="862"/>
        </w:tabs>
        <w:spacing w:after="0" w:line="240" w:lineRule="auto"/>
        <w:ind w:right="282" w:firstLine="709"/>
        <w:rPr>
          <w:rFonts w:ascii="Times New Roman" w:hAnsi="Times New Roman"/>
          <w:sz w:val="28"/>
          <w:szCs w:val="28"/>
        </w:rPr>
      </w:pPr>
      <w:r w:rsidRPr="00417FA0">
        <w:rPr>
          <w:rFonts w:ascii="Times New Roman" w:hAnsi="Times New Roman"/>
          <w:sz w:val="28"/>
          <w:szCs w:val="28"/>
        </w:rPr>
        <w:t>інша інформація, що оприлюднюється за рішенням ліцею або на вимогу законодавства.</w:t>
      </w:r>
    </w:p>
    <w:p w:rsidR="00DA014A" w:rsidRDefault="00DA014A" w:rsidP="00417FA0">
      <w:pPr>
        <w:widowControl w:val="0"/>
        <w:numPr>
          <w:ilvl w:val="1"/>
          <w:numId w:val="6"/>
        </w:numPr>
        <w:tabs>
          <w:tab w:val="left" w:pos="77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417FA0" w:rsidRPr="00417FA0" w:rsidRDefault="00417FA0" w:rsidP="00417FA0">
      <w:pPr>
        <w:widowControl w:val="0"/>
        <w:tabs>
          <w:tab w:val="left" w:pos="776"/>
        </w:tabs>
        <w:spacing w:after="0" w:line="240" w:lineRule="auto"/>
        <w:ind w:right="282"/>
        <w:jc w:val="both"/>
        <w:rPr>
          <w:rFonts w:ascii="Times New Roman" w:hAnsi="Times New Roman"/>
          <w:sz w:val="28"/>
          <w:szCs w:val="28"/>
        </w:rPr>
      </w:pPr>
    </w:p>
    <w:p w:rsidR="00DA014A" w:rsidRPr="00417FA0" w:rsidRDefault="00DA014A" w:rsidP="00417FA0">
      <w:pPr>
        <w:pStyle w:val="20"/>
        <w:keepNext/>
        <w:keepLines/>
        <w:numPr>
          <w:ilvl w:val="0"/>
          <w:numId w:val="6"/>
        </w:numPr>
        <w:shd w:val="clear" w:color="auto" w:fill="auto"/>
        <w:tabs>
          <w:tab w:val="left" w:pos="1252"/>
        </w:tabs>
        <w:spacing w:after="0" w:line="240" w:lineRule="auto"/>
        <w:ind w:right="282" w:firstLine="709"/>
        <w:rPr>
          <w:rFonts w:ascii="Times New Roman" w:hAnsi="Times New Roman"/>
          <w:sz w:val="28"/>
        </w:rPr>
      </w:pPr>
      <w:bookmarkStart w:id="7" w:name="bookmark6"/>
      <w:r w:rsidRPr="00417FA0">
        <w:rPr>
          <w:rFonts w:ascii="Times New Roman" w:hAnsi="Times New Roman"/>
          <w:sz w:val="28"/>
        </w:rPr>
        <w:t>Матеріально-технічна база</w:t>
      </w:r>
      <w:bookmarkEnd w:id="7"/>
    </w:p>
    <w:p w:rsidR="00DA014A" w:rsidRPr="00417FA0" w:rsidRDefault="00DA014A" w:rsidP="00417FA0">
      <w:pPr>
        <w:widowControl w:val="0"/>
        <w:numPr>
          <w:ilvl w:val="1"/>
          <w:numId w:val="6"/>
        </w:numPr>
        <w:tabs>
          <w:tab w:val="left" w:pos="77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Матеріально-технічна база ліцею включає будівлі, споруди, </w:t>
      </w:r>
      <w:r w:rsidRPr="00417FA0">
        <w:rPr>
          <w:rFonts w:ascii="Times New Roman" w:hAnsi="Times New Roman"/>
          <w:sz w:val="28"/>
          <w:szCs w:val="28"/>
        </w:rPr>
        <w:lastRenderedPageBreak/>
        <w:t>землю, комунікації, обладнання, інші матеріальні цінності, вартість яких відображена у балансі.</w:t>
      </w:r>
    </w:p>
    <w:p w:rsidR="00DA014A" w:rsidRPr="00417FA0" w:rsidRDefault="00DA014A" w:rsidP="00417FA0">
      <w:pPr>
        <w:widowControl w:val="0"/>
        <w:numPr>
          <w:ilvl w:val="1"/>
          <w:numId w:val="6"/>
        </w:numPr>
        <w:tabs>
          <w:tab w:val="left" w:pos="77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Майно ліцею перебуває у комунальній власності територіальної громади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області і закріплено за нею на правах оперативного управління.</w:t>
      </w:r>
    </w:p>
    <w:p w:rsidR="00DA014A" w:rsidRPr="00417FA0" w:rsidRDefault="00DA014A" w:rsidP="00417FA0">
      <w:pPr>
        <w:widowControl w:val="0"/>
        <w:numPr>
          <w:ilvl w:val="1"/>
          <w:numId w:val="6"/>
        </w:numPr>
        <w:tabs>
          <w:tab w:val="left" w:pos="77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Вилучення основних фондів, оборотних коштів та іншого майна ліцею проводиться лише у випадках, передбачених чинним законодавством. Збитки, завдані ліцею внаслідок</w:t>
      </w:r>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порушення його майнових прав іншими юридичними та фізичними особами, відшкодовуються відповідно до чинного законодавства.</w:t>
      </w:r>
    </w:p>
    <w:p w:rsidR="00DA014A" w:rsidRDefault="00DA014A" w:rsidP="00417FA0">
      <w:pPr>
        <w:widowControl w:val="0"/>
        <w:numPr>
          <w:ilvl w:val="1"/>
          <w:numId w:val="6"/>
        </w:numPr>
        <w:tabs>
          <w:tab w:val="left" w:pos="770"/>
        </w:tabs>
        <w:spacing w:after="0" w:line="240" w:lineRule="auto"/>
        <w:ind w:right="282" w:firstLine="709"/>
        <w:rPr>
          <w:rFonts w:ascii="Times New Roman" w:hAnsi="Times New Roman"/>
          <w:sz w:val="28"/>
          <w:szCs w:val="28"/>
        </w:rPr>
      </w:pPr>
      <w:r w:rsidRPr="00417FA0">
        <w:rPr>
          <w:rFonts w:ascii="Times New Roman" w:hAnsi="Times New Roman"/>
          <w:sz w:val="28"/>
          <w:szCs w:val="28"/>
        </w:rPr>
        <w:t>Об’єкти та майно ліцею не підлягають приватизації чи використанню не за освітнім призначенням.</w:t>
      </w:r>
    </w:p>
    <w:p w:rsidR="00417FA0" w:rsidRPr="00417FA0" w:rsidRDefault="00417FA0" w:rsidP="00417FA0">
      <w:pPr>
        <w:widowControl w:val="0"/>
        <w:tabs>
          <w:tab w:val="left" w:pos="770"/>
        </w:tabs>
        <w:spacing w:after="0" w:line="240" w:lineRule="auto"/>
        <w:ind w:left="709" w:right="282"/>
        <w:rPr>
          <w:rFonts w:ascii="Times New Roman" w:hAnsi="Times New Roman"/>
          <w:sz w:val="28"/>
          <w:szCs w:val="28"/>
        </w:rPr>
      </w:pPr>
    </w:p>
    <w:p w:rsidR="00DA014A" w:rsidRPr="00417FA0" w:rsidRDefault="00DA014A" w:rsidP="00417FA0">
      <w:pPr>
        <w:pStyle w:val="20"/>
        <w:keepNext/>
        <w:keepLines/>
        <w:numPr>
          <w:ilvl w:val="0"/>
          <w:numId w:val="6"/>
        </w:numPr>
        <w:shd w:val="clear" w:color="auto" w:fill="auto"/>
        <w:tabs>
          <w:tab w:val="left" w:pos="770"/>
        </w:tabs>
        <w:spacing w:after="0" w:line="240" w:lineRule="auto"/>
        <w:ind w:right="282" w:firstLine="709"/>
        <w:rPr>
          <w:rFonts w:ascii="Times New Roman" w:hAnsi="Times New Roman"/>
          <w:sz w:val="28"/>
        </w:rPr>
      </w:pPr>
      <w:bookmarkStart w:id="8" w:name="bookmark7"/>
      <w:r w:rsidRPr="00417FA0">
        <w:rPr>
          <w:rFonts w:ascii="Times New Roman" w:hAnsi="Times New Roman"/>
          <w:sz w:val="28"/>
        </w:rPr>
        <w:t xml:space="preserve">Фінансово-господарська діяльність </w:t>
      </w:r>
      <w:bookmarkEnd w:id="8"/>
      <w:r w:rsidRPr="00417FA0">
        <w:rPr>
          <w:rFonts w:ascii="Times New Roman" w:hAnsi="Times New Roman"/>
          <w:sz w:val="28"/>
        </w:rPr>
        <w:t>ліцею</w:t>
      </w:r>
    </w:p>
    <w:p w:rsidR="00DA014A" w:rsidRPr="00417FA0" w:rsidRDefault="00DA014A" w:rsidP="00417FA0">
      <w:pPr>
        <w:widowControl w:val="0"/>
        <w:numPr>
          <w:ilvl w:val="1"/>
          <w:numId w:val="6"/>
        </w:numPr>
        <w:tabs>
          <w:tab w:val="left" w:pos="770"/>
        </w:tabs>
        <w:spacing w:after="0" w:line="240" w:lineRule="auto"/>
        <w:ind w:right="282" w:firstLine="709"/>
        <w:rPr>
          <w:rFonts w:ascii="Times New Roman" w:hAnsi="Times New Roman"/>
          <w:sz w:val="28"/>
          <w:szCs w:val="28"/>
        </w:rPr>
      </w:pPr>
      <w:r w:rsidRPr="00417FA0">
        <w:rPr>
          <w:rFonts w:ascii="Times New Roman" w:hAnsi="Times New Roman"/>
          <w:sz w:val="28"/>
          <w:szCs w:val="28"/>
        </w:rPr>
        <w:t>Фінансово-господарська діяльність ліцею проводиться відповідно до Бюджетного кодексу України, Законів України «Про освіту», «Про загальну середню освіту», «Про місцеве самоврядування в Україні» та інших нормативно-правових актів.</w:t>
      </w:r>
    </w:p>
    <w:p w:rsidR="00DA014A" w:rsidRPr="00417FA0" w:rsidRDefault="00DA014A" w:rsidP="00417FA0">
      <w:pPr>
        <w:widowControl w:val="0"/>
        <w:numPr>
          <w:ilvl w:val="1"/>
          <w:numId w:val="6"/>
        </w:numPr>
        <w:tabs>
          <w:tab w:val="left" w:pos="770"/>
        </w:tabs>
        <w:spacing w:after="0" w:line="240" w:lineRule="auto"/>
        <w:ind w:right="282" w:firstLine="709"/>
        <w:rPr>
          <w:rFonts w:ascii="Times New Roman" w:hAnsi="Times New Roman"/>
          <w:sz w:val="28"/>
          <w:szCs w:val="28"/>
        </w:rPr>
      </w:pPr>
      <w:r w:rsidRPr="00417FA0">
        <w:rPr>
          <w:rFonts w:ascii="Times New Roman" w:hAnsi="Times New Roman"/>
          <w:sz w:val="28"/>
          <w:szCs w:val="28"/>
        </w:rPr>
        <w:t>Фінансування ліцею здійснюється відповідно до чинного законодавства на основі його кошторису.</w:t>
      </w:r>
    </w:p>
    <w:p w:rsidR="00DA014A" w:rsidRPr="00417FA0" w:rsidRDefault="00DA014A" w:rsidP="00417FA0">
      <w:pPr>
        <w:widowControl w:val="0"/>
        <w:numPr>
          <w:ilvl w:val="0"/>
          <w:numId w:val="11"/>
        </w:numPr>
        <w:tabs>
          <w:tab w:val="left" w:pos="77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Джерелами формування кошторису ліцею є:</w:t>
      </w:r>
    </w:p>
    <w:p w:rsidR="00DA014A" w:rsidRPr="00417FA0" w:rsidRDefault="00DA014A" w:rsidP="00417FA0">
      <w:pPr>
        <w:widowControl w:val="0"/>
        <w:numPr>
          <w:ilvl w:val="0"/>
          <w:numId w:val="2"/>
        </w:numPr>
        <w:tabs>
          <w:tab w:val="left" w:pos="8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благодійні внески юридичних і фізичних осіб;</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інші джерела, не заборонені чинним законодавством;</w:t>
      </w:r>
    </w:p>
    <w:p w:rsidR="00DA014A" w:rsidRPr="00417FA0" w:rsidRDefault="00DA014A" w:rsidP="00417FA0">
      <w:pPr>
        <w:widowControl w:val="0"/>
        <w:numPr>
          <w:ilvl w:val="0"/>
          <w:numId w:val="2"/>
        </w:numPr>
        <w:tabs>
          <w:tab w:val="left" w:pos="8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DA014A" w:rsidRPr="00417FA0" w:rsidRDefault="00DA014A" w:rsidP="00417FA0">
      <w:pPr>
        <w:widowControl w:val="0"/>
        <w:numPr>
          <w:ilvl w:val="1"/>
          <w:numId w:val="6"/>
        </w:numPr>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має право:</w:t>
      </w:r>
    </w:p>
    <w:p w:rsidR="00DA014A" w:rsidRPr="00417FA0" w:rsidRDefault="00DA014A" w:rsidP="00417FA0">
      <w:pPr>
        <w:widowControl w:val="0"/>
        <w:numPr>
          <w:ilvl w:val="0"/>
          <w:numId w:val="2"/>
        </w:numPr>
        <w:tabs>
          <w:tab w:val="left" w:pos="8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 придбання в оренду необхідного обладнання та інших матеріальних ресурсів;</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отримувати допомогу від підприємств, установ, організацій або фізичних</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осіб;</w:t>
      </w:r>
    </w:p>
    <w:p w:rsidR="00DA014A" w:rsidRPr="00417FA0" w:rsidRDefault="00DA014A" w:rsidP="00417FA0">
      <w:pPr>
        <w:widowControl w:val="0"/>
        <w:numPr>
          <w:ilvl w:val="0"/>
          <w:numId w:val="2"/>
        </w:numPr>
        <w:tabs>
          <w:tab w:val="left" w:pos="8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здавати в короткострокову оренду приміщення та транспортні засоби, виручені кошти переводити на рахунок ліцею.</w:t>
      </w:r>
    </w:p>
    <w:p w:rsidR="00DA014A" w:rsidRPr="00417FA0" w:rsidRDefault="00DA014A" w:rsidP="00417FA0">
      <w:pPr>
        <w:widowControl w:val="0"/>
        <w:numPr>
          <w:ilvl w:val="0"/>
          <w:numId w:val="12"/>
        </w:numPr>
        <w:tabs>
          <w:tab w:val="left" w:pos="770"/>
        </w:tabs>
        <w:spacing w:after="0" w:line="240" w:lineRule="auto"/>
        <w:ind w:right="282" w:firstLine="709"/>
        <w:rPr>
          <w:rFonts w:ascii="Times New Roman" w:hAnsi="Times New Roman"/>
          <w:sz w:val="28"/>
          <w:szCs w:val="28"/>
        </w:rPr>
      </w:pPr>
      <w:r w:rsidRPr="00417FA0">
        <w:rPr>
          <w:rFonts w:ascii="Times New Roman" w:hAnsi="Times New Roman"/>
          <w:sz w:val="28"/>
          <w:szCs w:val="28"/>
        </w:rPr>
        <w:t>Ліцей є неприбутковою установою. Доходи (прибутки) ліцею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DA014A" w:rsidRPr="00417FA0" w:rsidRDefault="00DA014A" w:rsidP="00417FA0">
      <w:pPr>
        <w:widowControl w:val="0"/>
        <w:numPr>
          <w:ilvl w:val="0"/>
          <w:numId w:val="12"/>
        </w:numPr>
        <w:tabs>
          <w:tab w:val="left" w:pos="77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Порядок діловодства і бухгалтерського обліку в ліцеї визначається керівником ліцею відповідно до законодавства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lastRenderedPageBreak/>
        <w:t>За рішенням керівника ліцею та погодження Засновника ліцею бухгалтерський облік може здійснюватися самостійно або через централізовану бухгалтерію. У разі самостійного ведення бухгалтерського обліку в ліцеї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директором.</w:t>
      </w:r>
    </w:p>
    <w:p w:rsidR="00DA014A" w:rsidRDefault="00DA014A" w:rsidP="00417FA0">
      <w:pPr>
        <w:widowControl w:val="0"/>
        <w:numPr>
          <w:ilvl w:val="0"/>
          <w:numId w:val="12"/>
        </w:numPr>
        <w:tabs>
          <w:tab w:val="left" w:pos="54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Штатний розпис ліцею затверджується керівником ліцею після погодження із Засновником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417FA0" w:rsidRPr="00417FA0" w:rsidRDefault="00417FA0" w:rsidP="00417FA0">
      <w:pPr>
        <w:widowControl w:val="0"/>
        <w:tabs>
          <w:tab w:val="left" w:pos="547"/>
        </w:tabs>
        <w:spacing w:after="0" w:line="240" w:lineRule="auto"/>
        <w:ind w:left="709" w:right="282"/>
        <w:jc w:val="both"/>
        <w:rPr>
          <w:rFonts w:ascii="Times New Roman" w:hAnsi="Times New Roman"/>
          <w:sz w:val="28"/>
          <w:szCs w:val="28"/>
        </w:rPr>
      </w:pPr>
    </w:p>
    <w:p w:rsidR="00DA014A" w:rsidRPr="00417FA0" w:rsidRDefault="00DA014A" w:rsidP="00417FA0">
      <w:pPr>
        <w:pStyle w:val="20"/>
        <w:keepNext/>
        <w:keepLines/>
        <w:shd w:val="clear" w:color="auto" w:fill="auto"/>
        <w:tabs>
          <w:tab w:val="left" w:pos="3486"/>
        </w:tabs>
        <w:spacing w:after="0" w:line="240" w:lineRule="auto"/>
        <w:ind w:right="282" w:firstLine="709"/>
        <w:rPr>
          <w:rFonts w:ascii="Times New Roman" w:hAnsi="Times New Roman"/>
          <w:sz w:val="28"/>
        </w:rPr>
      </w:pPr>
      <w:bookmarkStart w:id="9" w:name="bookmark8"/>
      <w:r w:rsidRPr="00417FA0">
        <w:rPr>
          <w:rFonts w:ascii="Times New Roman" w:hAnsi="Times New Roman"/>
          <w:sz w:val="28"/>
        </w:rPr>
        <w:t>8.Міжнародне співробітництво</w:t>
      </w:r>
      <w:bookmarkEnd w:id="9"/>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8.1.Ліцей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8.2.Ліцей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програм, проектів, установлювати відповідно до чинного законодавства прямі зв’язки з міжнародними організаціями та освітніми асоціаціями.</w:t>
      </w:r>
    </w:p>
    <w:p w:rsidR="00DA014A"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8.3.Ліцей, педагогічні працівники і здобувачі освіти можуть брати участь у реалізації міжнародних проектів та програм.</w:t>
      </w:r>
    </w:p>
    <w:p w:rsidR="00417FA0" w:rsidRPr="00417FA0" w:rsidRDefault="00417FA0" w:rsidP="00417FA0">
      <w:pPr>
        <w:tabs>
          <w:tab w:val="left" w:pos="712"/>
        </w:tabs>
        <w:spacing w:after="0"/>
        <w:ind w:right="282" w:firstLine="709"/>
        <w:jc w:val="both"/>
        <w:rPr>
          <w:rFonts w:ascii="Times New Roman" w:hAnsi="Times New Roman"/>
          <w:sz w:val="28"/>
          <w:szCs w:val="28"/>
        </w:rPr>
      </w:pPr>
    </w:p>
    <w:p w:rsidR="00DA014A" w:rsidRPr="00417FA0" w:rsidRDefault="00DA014A" w:rsidP="00417FA0">
      <w:pPr>
        <w:pStyle w:val="20"/>
        <w:keepNext/>
        <w:keepLines/>
        <w:shd w:val="clear" w:color="auto" w:fill="auto"/>
        <w:tabs>
          <w:tab w:val="left" w:pos="2386"/>
        </w:tabs>
        <w:spacing w:after="0" w:line="240" w:lineRule="auto"/>
        <w:ind w:right="282" w:firstLine="709"/>
        <w:rPr>
          <w:rFonts w:ascii="Times New Roman" w:hAnsi="Times New Roman"/>
          <w:sz w:val="28"/>
        </w:rPr>
      </w:pPr>
      <w:bookmarkStart w:id="10" w:name="bookmark9"/>
      <w:r w:rsidRPr="00417FA0">
        <w:rPr>
          <w:rFonts w:ascii="Times New Roman" w:hAnsi="Times New Roman"/>
          <w:sz w:val="28"/>
        </w:rPr>
        <w:t xml:space="preserve">9.Контроль за діяльністю </w:t>
      </w:r>
      <w:bookmarkEnd w:id="10"/>
      <w:r w:rsidRPr="00417FA0">
        <w:rPr>
          <w:rFonts w:ascii="Times New Roman" w:hAnsi="Times New Roman"/>
          <w:sz w:val="28"/>
        </w:rPr>
        <w:t>ліцею</w:t>
      </w:r>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9.1.Державний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9.2.Державний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 xml:space="preserve">9.3.Єдиним плановим заходом державного нагляду (контролю) за освітньою діяльністю ліцею є інституційний аудит, що проводиться один </w:t>
      </w:r>
      <w:r w:rsidRPr="00417FA0">
        <w:rPr>
          <w:rFonts w:ascii="Times New Roman" w:hAnsi="Times New Roman"/>
          <w:sz w:val="28"/>
          <w:szCs w:val="28"/>
        </w:rPr>
        <w:lastRenderedPageBreak/>
        <w:t>раз на 10 років центральним органом виконавчої влади із забезпечення якості освіти.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Інституційний аудит включає планову перевірку дотримання ліцензійних умов.</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конференцій), піклувальної (наглядової) ради ліцею у випадках, передбачених чинним законодавством.</w:t>
      </w:r>
    </w:p>
    <w:p w:rsidR="00DA014A" w:rsidRPr="00417FA0" w:rsidRDefault="00DA014A" w:rsidP="00417FA0">
      <w:pPr>
        <w:tabs>
          <w:tab w:val="left" w:pos="706"/>
        </w:tabs>
        <w:spacing w:after="0"/>
        <w:ind w:right="282" w:firstLine="709"/>
        <w:jc w:val="both"/>
        <w:rPr>
          <w:rFonts w:ascii="Times New Roman" w:hAnsi="Times New Roman"/>
          <w:sz w:val="28"/>
          <w:szCs w:val="28"/>
        </w:rPr>
      </w:pPr>
      <w:r w:rsidRPr="00417FA0">
        <w:rPr>
          <w:rFonts w:ascii="Times New Roman" w:hAnsi="Times New Roman"/>
          <w:sz w:val="28"/>
          <w:szCs w:val="28"/>
        </w:rPr>
        <w:t>9.4.Громадський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DA014A" w:rsidRPr="00417FA0" w:rsidRDefault="00DA014A" w:rsidP="00417FA0">
      <w:pPr>
        <w:tabs>
          <w:tab w:val="left" w:pos="706"/>
        </w:tabs>
        <w:spacing w:after="0"/>
        <w:ind w:right="282" w:firstLine="709"/>
        <w:rPr>
          <w:rFonts w:ascii="Times New Roman" w:hAnsi="Times New Roman"/>
          <w:sz w:val="28"/>
          <w:szCs w:val="28"/>
        </w:rPr>
      </w:pPr>
      <w:r w:rsidRPr="00417FA0">
        <w:rPr>
          <w:rFonts w:ascii="Times New Roman" w:hAnsi="Times New Roman"/>
          <w:sz w:val="28"/>
          <w:szCs w:val="28"/>
        </w:rPr>
        <w:t>9.5.Результати інституційного аудиту оприлюднюються на сайтах ліцею, Засновника та органу, що здійснював інституційний аудит.</w:t>
      </w:r>
    </w:p>
    <w:p w:rsidR="00DA014A" w:rsidRPr="00417FA0" w:rsidRDefault="00DA014A" w:rsidP="00417FA0">
      <w:pPr>
        <w:tabs>
          <w:tab w:val="left" w:pos="706"/>
        </w:tabs>
        <w:spacing w:after="0"/>
        <w:ind w:right="282" w:firstLine="709"/>
        <w:rPr>
          <w:rFonts w:ascii="Times New Roman" w:hAnsi="Times New Roman"/>
          <w:sz w:val="28"/>
          <w:szCs w:val="28"/>
        </w:rPr>
      </w:pPr>
      <w:r w:rsidRPr="00417FA0">
        <w:rPr>
          <w:rFonts w:ascii="Times New Roman" w:hAnsi="Times New Roman"/>
          <w:sz w:val="28"/>
          <w:szCs w:val="28"/>
        </w:rPr>
        <w:t>9.6.Заклад освіти, що має чинний сертифікат про громадську акредитацію ліцею, вважається таким, що успішно пройшов інституційний аудит у плановому порядку.</w:t>
      </w:r>
    </w:p>
    <w:p w:rsidR="00DA014A" w:rsidRPr="00417FA0" w:rsidRDefault="00DA014A" w:rsidP="00417FA0">
      <w:pPr>
        <w:tabs>
          <w:tab w:val="left" w:pos="706"/>
        </w:tabs>
        <w:spacing w:after="0"/>
        <w:ind w:right="282" w:firstLine="709"/>
        <w:jc w:val="both"/>
        <w:rPr>
          <w:rFonts w:ascii="Times New Roman" w:hAnsi="Times New Roman"/>
          <w:sz w:val="28"/>
          <w:szCs w:val="28"/>
        </w:rPr>
      </w:pPr>
      <w:r w:rsidRPr="00417FA0">
        <w:rPr>
          <w:rFonts w:ascii="Times New Roman" w:hAnsi="Times New Roman"/>
          <w:sz w:val="28"/>
          <w:szCs w:val="28"/>
        </w:rPr>
        <w:t>9.7.Засновник ліцею або уповноважений ним орган:</w:t>
      </w:r>
    </w:p>
    <w:p w:rsidR="00DA014A" w:rsidRPr="00417FA0" w:rsidRDefault="00DA014A" w:rsidP="00417FA0">
      <w:pPr>
        <w:widowControl w:val="0"/>
        <w:numPr>
          <w:ilvl w:val="0"/>
          <w:numId w:val="2"/>
        </w:numPr>
        <w:tabs>
          <w:tab w:val="left" w:pos="837"/>
        </w:tabs>
        <w:spacing w:after="0" w:line="240" w:lineRule="auto"/>
        <w:ind w:right="282" w:firstLine="709"/>
        <w:rPr>
          <w:rFonts w:ascii="Times New Roman" w:hAnsi="Times New Roman"/>
          <w:sz w:val="28"/>
          <w:szCs w:val="28"/>
        </w:rPr>
      </w:pPr>
      <w:r w:rsidRPr="00417FA0">
        <w:rPr>
          <w:rFonts w:ascii="Times New Roman" w:hAnsi="Times New Roman"/>
          <w:sz w:val="28"/>
          <w:szCs w:val="28"/>
        </w:rPr>
        <w:t>Здійснює контроль за дотриманням установчих документів ліцею;</w:t>
      </w:r>
    </w:p>
    <w:p w:rsidR="00DA014A" w:rsidRPr="00417FA0" w:rsidRDefault="00DA014A" w:rsidP="00417FA0">
      <w:pPr>
        <w:widowControl w:val="0"/>
        <w:numPr>
          <w:ilvl w:val="0"/>
          <w:numId w:val="2"/>
        </w:numPr>
        <w:tabs>
          <w:tab w:val="left" w:pos="837"/>
        </w:tabs>
        <w:spacing w:after="0" w:line="240" w:lineRule="auto"/>
        <w:ind w:right="282" w:firstLine="709"/>
        <w:rPr>
          <w:rFonts w:ascii="Times New Roman" w:hAnsi="Times New Roman"/>
          <w:sz w:val="28"/>
          <w:szCs w:val="28"/>
        </w:rPr>
      </w:pPr>
      <w:r w:rsidRPr="00417FA0">
        <w:rPr>
          <w:rFonts w:ascii="Times New Roman" w:hAnsi="Times New Roman"/>
          <w:sz w:val="28"/>
          <w:szCs w:val="28"/>
        </w:rPr>
        <w:t>Здійснює контроль за фінансово-господарською діяльністю ліцею;</w:t>
      </w:r>
    </w:p>
    <w:p w:rsidR="00DA014A" w:rsidRDefault="00DA014A" w:rsidP="00417FA0">
      <w:pPr>
        <w:widowControl w:val="0"/>
        <w:numPr>
          <w:ilvl w:val="0"/>
          <w:numId w:val="2"/>
        </w:numPr>
        <w:tabs>
          <w:tab w:val="left" w:pos="832"/>
        </w:tabs>
        <w:spacing w:after="0" w:line="240" w:lineRule="auto"/>
        <w:ind w:right="282" w:firstLine="709"/>
        <w:rPr>
          <w:rFonts w:ascii="Times New Roman" w:hAnsi="Times New Roman"/>
          <w:sz w:val="28"/>
          <w:szCs w:val="28"/>
        </w:rPr>
      </w:pPr>
      <w:r w:rsidRPr="00417FA0">
        <w:rPr>
          <w:rFonts w:ascii="Times New Roman" w:hAnsi="Times New Roman"/>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417FA0">
        <w:rPr>
          <w:rFonts w:ascii="Times New Roman" w:hAnsi="Times New Roman"/>
          <w:sz w:val="28"/>
          <w:szCs w:val="28"/>
        </w:rPr>
        <w:t>мовними</w:t>
      </w:r>
      <w:proofErr w:type="spellEnd"/>
      <w:r w:rsidRPr="00417FA0">
        <w:rPr>
          <w:rFonts w:ascii="Times New Roman" w:hAnsi="Times New Roman"/>
          <w:sz w:val="28"/>
          <w:szCs w:val="28"/>
        </w:rPr>
        <w:t xml:space="preserve"> або іншими ознаками.</w:t>
      </w:r>
    </w:p>
    <w:p w:rsidR="00417FA0" w:rsidRPr="00417FA0" w:rsidRDefault="00417FA0" w:rsidP="00417FA0">
      <w:pPr>
        <w:widowControl w:val="0"/>
        <w:tabs>
          <w:tab w:val="left" w:pos="832"/>
        </w:tabs>
        <w:spacing w:after="0" w:line="240" w:lineRule="auto"/>
        <w:ind w:left="709" w:right="282"/>
        <w:rPr>
          <w:rFonts w:ascii="Times New Roman" w:hAnsi="Times New Roman"/>
          <w:sz w:val="28"/>
          <w:szCs w:val="28"/>
        </w:rPr>
      </w:pPr>
    </w:p>
    <w:p w:rsidR="00DA014A" w:rsidRPr="00417FA0" w:rsidRDefault="00DA014A" w:rsidP="00417FA0">
      <w:pPr>
        <w:pStyle w:val="20"/>
        <w:keepNext/>
        <w:keepLines/>
        <w:shd w:val="clear" w:color="auto" w:fill="auto"/>
        <w:tabs>
          <w:tab w:val="left" w:pos="467"/>
        </w:tabs>
        <w:spacing w:after="0" w:line="240" w:lineRule="auto"/>
        <w:ind w:right="282" w:firstLine="709"/>
        <w:rPr>
          <w:rFonts w:ascii="Times New Roman" w:hAnsi="Times New Roman"/>
          <w:sz w:val="28"/>
        </w:rPr>
      </w:pPr>
      <w:bookmarkStart w:id="11" w:name="bookmark10"/>
      <w:r w:rsidRPr="00417FA0">
        <w:rPr>
          <w:rFonts w:ascii="Times New Roman" w:hAnsi="Times New Roman"/>
          <w:sz w:val="28"/>
        </w:rPr>
        <w:t>10.Реорганізація, ліквідація чи перепрофілювання (зміна типу) ліцею</w:t>
      </w:r>
      <w:bookmarkEnd w:id="11"/>
    </w:p>
    <w:p w:rsidR="00DA014A" w:rsidRPr="00417FA0" w:rsidRDefault="00DA014A" w:rsidP="00417FA0">
      <w:pPr>
        <w:tabs>
          <w:tab w:val="left" w:pos="706"/>
        </w:tabs>
        <w:spacing w:after="0"/>
        <w:ind w:right="282" w:firstLine="709"/>
        <w:jc w:val="both"/>
        <w:rPr>
          <w:rFonts w:ascii="Times New Roman" w:hAnsi="Times New Roman"/>
          <w:sz w:val="28"/>
          <w:szCs w:val="28"/>
        </w:rPr>
      </w:pPr>
      <w:r w:rsidRPr="00417FA0">
        <w:rPr>
          <w:rFonts w:ascii="Times New Roman" w:hAnsi="Times New Roman"/>
          <w:sz w:val="28"/>
          <w:szCs w:val="28"/>
        </w:rPr>
        <w:t xml:space="preserve">10.1.Рішення про реорганізацію, ліквідацію чи перепрофілювання (зміну типу) ліцею приймається </w:t>
      </w:r>
      <w:proofErr w:type="spellStart"/>
      <w:r w:rsidRPr="00417FA0">
        <w:rPr>
          <w:rFonts w:ascii="Times New Roman" w:hAnsi="Times New Roman"/>
          <w:sz w:val="28"/>
          <w:szCs w:val="28"/>
        </w:rPr>
        <w:t>Лисянською</w:t>
      </w:r>
      <w:proofErr w:type="spellEnd"/>
      <w:r w:rsidRPr="00417FA0">
        <w:rPr>
          <w:rFonts w:ascii="Times New Roman" w:hAnsi="Times New Roman"/>
          <w:sz w:val="28"/>
          <w:szCs w:val="28"/>
        </w:rPr>
        <w:t xml:space="preserve"> селищною радою Звенигородського </w:t>
      </w:r>
      <w:proofErr w:type="spellStart"/>
      <w:r w:rsidRPr="00417FA0">
        <w:rPr>
          <w:rFonts w:ascii="Times New Roman" w:hAnsi="Times New Roman"/>
          <w:sz w:val="28"/>
          <w:szCs w:val="28"/>
        </w:rPr>
        <w:t>района</w:t>
      </w:r>
      <w:proofErr w:type="spellEnd"/>
      <w:r w:rsidRPr="00417FA0">
        <w:rPr>
          <w:rFonts w:ascii="Times New Roman" w:hAnsi="Times New Roman"/>
          <w:sz w:val="28"/>
          <w:szCs w:val="28"/>
        </w:rPr>
        <w:t xml:space="preserve"> Черкаської області у порядку, встановленому чинним законодавством.</w:t>
      </w:r>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При реорганізації, ліквідації чи перепрофілювання (зміні типу) ліцею її працівникам і здобувачам освіти гарантовано дотримання їх прав та інтересів, відповідно до чинного законодавств з питань праці та освіти</w:t>
      </w:r>
    </w:p>
    <w:p w:rsidR="00DA014A" w:rsidRPr="00417FA0" w:rsidRDefault="00DA014A" w:rsidP="00417FA0">
      <w:pPr>
        <w:spacing w:after="0"/>
        <w:ind w:right="282" w:firstLine="709"/>
        <w:rPr>
          <w:rFonts w:ascii="Times New Roman" w:hAnsi="Times New Roman"/>
          <w:sz w:val="28"/>
          <w:szCs w:val="28"/>
        </w:rPr>
      </w:pPr>
    </w:p>
    <w:p w:rsidR="00DA014A" w:rsidRPr="00417FA0" w:rsidRDefault="00DA014A" w:rsidP="00417FA0">
      <w:pPr>
        <w:pStyle w:val="a4"/>
        <w:ind w:right="282" w:firstLine="709"/>
        <w:jc w:val="center"/>
        <w:rPr>
          <w:b/>
          <w:sz w:val="28"/>
          <w:szCs w:val="28"/>
          <w:lang w:val="uk-UA"/>
        </w:rPr>
      </w:pPr>
      <w:r w:rsidRPr="00417FA0">
        <w:rPr>
          <w:b/>
          <w:sz w:val="28"/>
          <w:szCs w:val="28"/>
          <w:lang w:val="uk-UA"/>
        </w:rPr>
        <w:t>11. Прикінцеві положення</w:t>
      </w:r>
    </w:p>
    <w:p w:rsidR="00DA014A" w:rsidRPr="00417FA0" w:rsidRDefault="00DA014A" w:rsidP="00417FA0">
      <w:pPr>
        <w:pStyle w:val="a4"/>
        <w:ind w:right="282" w:firstLine="709"/>
        <w:jc w:val="both"/>
        <w:rPr>
          <w:sz w:val="28"/>
          <w:szCs w:val="28"/>
          <w:lang w:val="uk-UA"/>
        </w:rPr>
      </w:pPr>
      <w:r w:rsidRPr="00417FA0">
        <w:rPr>
          <w:sz w:val="28"/>
          <w:szCs w:val="28"/>
          <w:lang w:val="uk-UA"/>
        </w:rPr>
        <w:t xml:space="preserve">11.1. Зміни та доповнення до цього Статуту вносяться за пропозицією: засновника, селищного голови, відділу освіти селищної ради, керівника ліцею, постійних комісій та виконкому селищної ради. Статут закладу затверджується на сесії </w:t>
      </w:r>
      <w:proofErr w:type="spellStart"/>
      <w:r w:rsidRPr="00417FA0">
        <w:rPr>
          <w:sz w:val="28"/>
          <w:szCs w:val="28"/>
          <w:lang w:val="uk-UA"/>
        </w:rPr>
        <w:t>Лисянської</w:t>
      </w:r>
      <w:proofErr w:type="spellEnd"/>
      <w:r w:rsidRPr="00417FA0">
        <w:rPr>
          <w:sz w:val="28"/>
          <w:szCs w:val="28"/>
          <w:lang w:val="uk-UA"/>
        </w:rPr>
        <w:t xml:space="preserve"> селищної ради.</w:t>
      </w:r>
    </w:p>
    <w:p w:rsidR="00DA014A" w:rsidRPr="00417FA0" w:rsidRDefault="00DA014A" w:rsidP="00417FA0">
      <w:pPr>
        <w:pStyle w:val="a4"/>
        <w:ind w:right="282" w:firstLine="709"/>
        <w:jc w:val="both"/>
        <w:rPr>
          <w:sz w:val="28"/>
          <w:szCs w:val="28"/>
          <w:lang w:val="uk-UA"/>
        </w:rPr>
      </w:pPr>
      <w:r w:rsidRPr="00417FA0">
        <w:rPr>
          <w:sz w:val="28"/>
          <w:szCs w:val="28"/>
          <w:lang w:val="uk-UA"/>
        </w:rPr>
        <w:lastRenderedPageBreak/>
        <w:t>11.2. Зміни і доповнення до Статуту набувають чинності після їх затвердження на сесії міської ради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w:t>
      </w:r>
    </w:p>
    <w:p w:rsidR="00DA014A" w:rsidRPr="00417FA0" w:rsidRDefault="00DA014A" w:rsidP="00417FA0">
      <w:pPr>
        <w:pStyle w:val="a4"/>
        <w:ind w:right="282" w:firstLine="709"/>
        <w:jc w:val="both"/>
        <w:rPr>
          <w:sz w:val="28"/>
          <w:szCs w:val="28"/>
          <w:lang w:val="uk-UA"/>
        </w:rPr>
      </w:pPr>
      <w:r w:rsidRPr="00417FA0">
        <w:rPr>
          <w:sz w:val="28"/>
          <w:szCs w:val="28"/>
          <w:lang w:val="uk-UA"/>
        </w:rPr>
        <w:t>11.3. Цей Статут складено в трьох примірниках, які знаходяться : 1-й примірник у ліцеї, 2-й примірник  –  у державного реєстратора, 3-й примірник – у засновника. Кожен з примірників Статуту має однакову юридичну силу.</w:t>
      </w:r>
    </w:p>
    <w:p w:rsidR="00DA014A" w:rsidRPr="00417FA0" w:rsidRDefault="00DA014A" w:rsidP="00417FA0">
      <w:pPr>
        <w:pStyle w:val="a4"/>
        <w:ind w:right="282" w:firstLine="709"/>
        <w:jc w:val="both"/>
        <w:rPr>
          <w:sz w:val="28"/>
          <w:szCs w:val="28"/>
          <w:lang w:val="uk-UA"/>
        </w:rPr>
      </w:pPr>
      <w:r w:rsidRPr="00417FA0">
        <w:rPr>
          <w:sz w:val="28"/>
          <w:szCs w:val="28"/>
          <w:lang w:val="uk-UA"/>
        </w:rPr>
        <w:t>11.4. Питання, не врегулюванні цим Статутом,  регулюються чинним законодавством України.</w:t>
      </w:r>
    </w:p>
    <w:p w:rsidR="00DA014A" w:rsidRPr="00417FA0" w:rsidRDefault="00DA014A" w:rsidP="00417FA0">
      <w:pPr>
        <w:spacing w:after="0"/>
        <w:ind w:right="282" w:firstLine="709"/>
        <w:rPr>
          <w:rFonts w:ascii="Times New Roman" w:hAnsi="Times New Roman"/>
          <w:sz w:val="28"/>
          <w:szCs w:val="28"/>
        </w:rPr>
      </w:pPr>
    </w:p>
    <w:p w:rsidR="00DA014A" w:rsidRPr="00417FA0" w:rsidRDefault="00DA014A" w:rsidP="00417FA0">
      <w:pPr>
        <w:spacing w:after="0"/>
        <w:ind w:left="40"/>
        <w:rPr>
          <w:rFonts w:ascii="Times New Roman" w:hAnsi="Times New Roman"/>
          <w:sz w:val="28"/>
          <w:szCs w:val="28"/>
        </w:rPr>
      </w:pPr>
    </w:p>
    <w:p w:rsidR="008934E7" w:rsidRDefault="00DA014A" w:rsidP="00417FA0">
      <w:pPr>
        <w:spacing w:after="0"/>
        <w:rPr>
          <w:rFonts w:ascii="Times New Roman" w:hAnsi="Times New Roman"/>
          <w:sz w:val="28"/>
          <w:szCs w:val="28"/>
        </w:rPr>
      </w:pPr>
      <w:r w:rsidRPr="00417FA0">
        <w:rPr>
          <w:rFonts w:ascii="Times New Roman" w:hAnsi="Times New Roman"/>
          <w:sz w:val="28"/>
          <w:szCs w:val="28"/>
        </w:rPr>
        <w:t>В.о. селищного голови</w:t>
      </w:r>
      <w:r w:rsidR="001565F0">
        <w:rPr>
          <w:rFonts w:ascii="Times New Roman" w:hAnsi="Times New Roman"/>
          <w:sz w:val="28"/>
          <w:szCs w:val="28"/>
        </w:rPr>
        <w:tab/>
      </w:r>
      <w:r w:rsidR="001565F0">
        <w:rPr>
          <w:rFonts w:ascii="Times New Roman" w:hAnsi="Times New Roman"/>
          <w:sz w:val="28"/>
          <w:szCs w:val="28"/>
        </w:rPr>
        <w:tab/>
      </w:r>
      <w:r w:rsidR="001565F0">
        <w:rPr>
          <w:rFonts w:ascii="Times New Roman" w:hAnsi="Times New Roman"/>
          <w:sz w:val="28"/>
          <w:szCs w:val="28"/>
        </w:rPr>
        <w:tab/>
      </w:r>
      <w:r w:rsidR="001565F0">
        <w:rPr>
          <w:rFonts w:ascii="Times New Roman" w:hAnsi="Times New Roman"/>
          <w:sz w:val="28"/>
          <w:szCs w:val="28"/>
        </w:rPr>
        <w:tab/>
      </w:r>
      <w:r w:rsidR="001565F0">
        <w:rPr>
          <w:rFonts w:ascii="Times New Roman" w:hAnsi="Times New Roman"/>
          <w:sz w:val="28"/>
          <w:szCs w:val="28"/>
        </w:rPr>
        <w:tab/>
        <w:t xml:space="preserve">Олександр </w:t>
      </w:r>
      <w:r w:rsidRPr="00417FA0">
        <w:rPr>
          <w:rFonts w:ascii="Times New Roman" w:hAnsi="Times New Roman"/>
          <w:sz w:val="28"/>
          <w:szCs w:val="28"/>
        </w:rPr>
        <w:t>М</w:t>
      </w:r>
      <w:r w:rsidR="001565F0">
        <w:rPr>
          <w:rFonts w:ascii="Times New Roman" w:hAnsi="Times New Roman"/>
          <w:sz w:val="28"/>
          <w:szCs w:val="28"/>
        </w:rPr>
        <w:t>АКУШЕНКО</w:t>
      </w: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1565F0" w:rsidRDefault="001565F0" w:rsidP="00417FA0">
      <w:pPr>
        <w:spacing w:after="0"/>
        <w:rPr>
          <w:rFonts w:ascii="Times New Roman" w:hAnsi="Times New Roman"/>
          <w:sz w:val="28"/>
          <w:szCs w:val="28"/>
        </w:rPr>
      </w:pPr>
    </w:p>
    <w:p w:rsidR="001565F0" w:rsidRDefault="001565F0"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tbl>
      <w:tblPr>
        <w:tblStyle w:val="a9"/>
        <w:tblW w:w="14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19"/>
        <w:gridCol w:w="4819"/>
      </w:tblGrid>
      <w:tr w:rsidR="001565F0" w:rsidRPr="00ED77DD" w:rsidTr="00E91310">
        <w:tc>
          <w:tcPr>
            <w:tcW w:w="4928" w:type="dxa"/>
          </w:tcPr>
          <w:p w:rsidR="001565F0" w:rsidRPr="00344758" w:rsidRDefault="001565F0" w:rsidP="00E91310">
            <w:pPr>
              <w:pStyle w:val="30"/>
              <w:shd w:val="clear" w:color="auto" w:fill="auto"/>
              <w:rPr>
                <w:b w:val="0"/>
                <w:i w:val="0"/>
                <w:sz w:val="28"/>
                <w:szCs w:val="28"/>
              </w:rPr>
            </w:pPr>
          </w:p>
        </w:tc>
        <w:tc>
          <w:tcPr>
            <w:tcW w:w="4819" w:type="dxa"/>
          </w:tcPr>
          <w:p w:rsidR="001565F0" w:rsidRPr="00CB0E68" w:rsidRDefault="001565F0" w:rsidP="00E91310">
            <w:pPr>
              <w:pStyle w:val="30"/>
              <w:shd w:val="clear" w:color="auto" w:fill="auto"/>
              <w:ind w:left="1168" w:hanging="858"/>
              <w:jc w:val="left"/>
              <w:rPr>
                <w:b w:val="0"/>
                <w:i w:val="0"/>
                <w:sz w:val="28"/>
                <w:szCs w:val="28"/>
              </w:rPr>
            </w:pPr>
            <w:r w:rsidRPr="00CB0E68">
              <w:rPr>
                <w:b w:val="0"/>
                <w:i w:val="0"/>
                <w:sz w:val="28"/>
                <w:szCs w:val="28"/>
              </w:rPr>
              <w:t>ЗАТВЕРДЖЕНО</w:t>
            </w:r>
          </w:p>
          <w:p w:rsidR="001565F0" w:rsidRPr="00CB0E68" w:rsidRDefault="001565F0" w:rsidP="00E91310">
            <w:pPr>
              <w:pStyle w:val="30"/>
              <w:shd w:val="clear" w:color="auto" w:fill="auto"/>
              <w:ind w:left="1168" w:hanging="858"/>
              <w:jc w:val="left"/>
              <w:rPr>
                <w:b w:val="0"/>
                <w:i w:val="0"/>
                <w:sz w:val="28"/>
                <w:szCs w:val="28"/>
              </w:rPr>
            </w:pPr>
            <w:r>
              <w:rPr>
                <w:b w:val="0"/>
                <w:i w:val="0"/>
                <w:sz w:val="28"/>
                <w:szCs w:val="28"/>
              </w:rPr>
              <w:t>Р</w:t>
            </w:r>
            <w:r w:rsidRPr="00CB0E68">
              <w:rPr>
                <w:b w:val="0"/>
                <w:i w:val="0"/>
                <w:sz w:val="28"/>
                <w:szCs w:val="28"/>
              </w:rPr>
              <w:t xml:space="preserve">ішення </w:t>
            </w:r>
            <w:proofErr w:type="spellStart"/>
            <w:r w:rsidRPr="00CB0E68">
              <w:rPr>
                <w:b w:val="0"/>
                <w:i w:val="0"/>
                <w:sz w:val="28"/>
                <w:szCs w:val="28"/>
              </w:rPr>
              <w:t>Лисянської</w:t>
            </w:r>
            <w:proofErr w:type="spellEnd"/>
            <w:r w:rsidRPr="00CB0E68">
              <w:rPr>
                <w:b w:val="0"/>
                <w:i w:val="0"/>
                <w:sz w:val="28"/>
                <w:szCs w:val="28"/>
              </w:rPr>
              <w:t xml:space="preserve"> селищної ради</w:t>
            </w:r>
          </w:p>
          <w:p w:rsidR="001565F0" w:rsidRPr="00CB0E68" w:rsidRDefault="001B53CE" w:rsidP="00E91310">
            <w:pPr>
              <w:pStyle w:val="30"/>
              <w:shd w:val="clear" w:color="auto" w:fill="auto"/>
              <w:ind w:left="1168" w:hanging="858"/>
              <w:jc w:val="left"/>
              <w:rPr>
                <w:b w:val="0"/>
                <w:i w:val="0"/>
                <w:sz w:val="28"/>
                <w:szCs w:val="28"/>
                <w:lang w:val="en-US"/>
              </w:rPr>
            </w:pPr>
            <w:r>
              <w:rPr>
                <w:b w:val="0"/>
                <w:i w:val="0"/>
                <w:sz w:val="28"/>
                <w:szCs w:val="28"/>
              </w:rPr>
              <w:t>від 27</w:t>
            </w:r>
            <w:r w:rsidR="001565F0" w:rsidRPr="00CB0E68">
              <w:rPr>
                <w:b w:val="0"/>
                <w:i w:val="0"/>
                <w:sz w:val="28"/>
                <w:szCs w:val="28"/>
              </w:rPr>
              <w:t>.0</w:t>
            </w:r>
            <w:r>
              <w:rPr>
                <w:b w:val="0"/>
                <w:i w:val="0"/>
                <w:sz w:val="28"/>
                <w:szCs w:val="28"/>
              </w:rPr>
              <w:t>6</w:t>
            </w:r>
            <w:r w:rsidR="001565F0" w:rsidRPr="00CB0E68">
              <w:rPr>
                <w:b w:val="0"/>
                <w:i w:val="0"/>
                <w:sz w:val="28"/>
                <w:szCs w:val="28"/>
              </w:rPr>
              <w:t>.202</w:t>
            </w:r>
            <w:r w:rsidR="001565F0">
              <w:rPr>
                <w:b w:val="0"/>
                <w:i w:val="0"/>
                <w:sz w:val="28"/>
                <w:szCs w:val="28"/>
              </w:rPr>
              <w:t>5</w:t>
            </w:r>
            <w:r>
              <w:rPr>
                <w:b w:val="0"/>
                <w:i w:val="0"/>
                <w:sz w:val="28"/>
                <w:szCs w:val="28"/>
              </w:rPr>
              <w:t xml:space="preserve"> №66-11</w:t>
            </w:r>
            <w:r w:rsidR="001565F0" w:rsidRPr="00CB0E68">
              <w:rPr>
                <w:b w:val="0"/>
                <w:i w:val="0"/>
                <w:sz w:val="28"/>
                <w:szCs w:val="28"/>
              </w:rPr>
              <w:t>/</w:t>
            </w:r>
            <w:r w:rsidR="001565F0" w:rsidRPr="00CB0E68">
              <w:rPr>
                <w:b w:val="0"/>
                <w:i w:val="0"/>
                <w:sz w:val="28"/>
                <w:szCs w:val="28"/>
                <w:lang w:val="en-US"/>
              </w:rPr>
              <w:t>VIII</w:t>
            </w:r>
          </w:p>
          <w:p w:rsidR="001565F0" w:rsidRPr="00CB0E68" w:rsidRDefault="001565F0" w:rsidP="00E91310">
            <w:pPr>
              <w:pStyle w:val="30"/>
              <w:shd w:val="clear" w:color="auto" w:fill="auto"/>
              <w:spacing w:line="240" w:lineRule="auto"/>
              <w:ind w:hanging="858"/>
              <w:jc w:val="left"/>
              <w:rPr>
                <w:b w:val="0"/>
                <w:i w:val="0"/>
                <w:sz w:val="28"/>
                <w:szCs w:val="28"/>
                <w:lang w:eastAsia="ru-RU"/>
              </w:rPr>
            </w:pPr>
            <w:r>
              <w:rPr>
                <w:b w:val="0"/>
                <w:i w:val="0"/>
                <w:sz w:val="28"/>
                <w:szCs w:val="28"/>
                <w:lang w:eastAsia="ru-RU"/>
              </w:rPr>
              <w:t xml:space="preserve">                 В.о. селищного голови</w:t>
            </w:r>
          </w:p>
          <w:p w:rsidR="001565F0" w:rsidRPr="00CB0E68" w:rsidRDefault="001565F0" w:rsidP="00E91310">
            <w:pPr>
              <w:pStyle w:val="30"/>
              <w:shd w:val="clear" w:color="auto" w:fill="auto"/>
              <w:spacing w:line="240" w:lineRule="auto"/>
              <w:ind w:hanging="858"/>
              <w:jc w:val="left"/>
              <w:rPr>
                <w:b w:val="0"/>
                <w:i w:val="0"/>
                <w:sz w:val="28"/>
                <w:szCs w:val="28"/>
                <w:lang w:eastAsia="ru-RU"/>
              </w:rPr>
            </w:pPr>
            <w:r>
              <w:rPr>
                <w:b w:val="0"/>
                <w:i w:val="0"/>
                <w:sz w:val="28"/>
                <w:szCs w:val="28"/>
                <w:lang w:eastAsia="ru-RU"/>
              </w:rPr>
              <w:t xml:space="preserve">         </w:t>
            </w:r>
            <w:r w:rsidRPr="00CB0E68">
              <w:rPr>
                <w:b w:val="0"/>
                <w:i w:val="0"/>
                <w:sz w:val="28"/>
                <w:szCs w:val="28"/>
                <w:lang w:eastAsia="ru-RU"/>
              </w:rPr>
              <w:t>_</w:t>
            </w:r>
            <w:r>
              <w:rPr>
                <w:b w:val="0"/>
                <w:i w:val="0"/>
                <w:sz w:val="28"/>
                <w:szCs w:val="28"/>
                <w:lang w:eastAsia="ru-RU"/>
              </w:rPr>
              <w:t xml:space="preserve">       </w:t>
            </w:r>
            <w:r w:rsidRPr="00CB0E68">
              <w:rPr>
                <w:b w:val="0"/>
                <w:i w:val="0"/>
                <w:sz w:val="28"/>
                <w:szCs w:val="28"/>
                <w:lang w:eastAsia="ru-RU"/>
              </w:rPr>
              <w:t>___________</w:t>
            </w:r>
            <w:r>
              <w:rPr>
                <w:b w:val="0"/>
                <w:i w:val="0"/>
                <w:sz w:val="28"/>
                <w:szCs w:val="28"/>
                <w:lang w:eastAsia="ru-RU"/>
              </w:rPr>
              <w:t>_____</w:t>
            </w:r>
            <w:proofErr w:type="spellStart"/>
            <w:r>
              <w:rPr>
                <w:b w:val="0"/>
                <w:i w:val="0"/>
                <w:sz w:val="28"/>
                <w:szCs w:val="28"/>
                <w:lang w:eastAsia="ru-RU"/>
              </w:rPr>
              <w:t>О.В.Макушенко</w:t>
            </w:r>
            <w:proofErr w:type="spellEnd"/>
          </w:p>
          <w:p w:rsidR="001565F0" w:rsidRPr="00987171" w:rsidRDefault="001565F0" w:rsidP="00E91310">
            <w:pPr>
              <w:pStyle w:val="30"/>
              <w:shd w:val="clear" w:color="auto" w:fill="auto"/>
              <w:ind w:left="1168"/>
              <w:jc w:val="left"/>
              <w:rPr>
                <w:b w:val="0"/>
                <w:i w:val="0"/>
                <w:sz w:val="28"/>
                <w:szCs w:val="28"/>
              </w:rPr>
            </w:pPr>
          </w:p>
        </w:tc>
        <w:tc>
          <w:tcPr>
            <w:tcW w:w="4819" w:type="dxa"/>
          </w:tcPr>
          <w:p w:rsidR="001565F0" w:rsidRPr="00344758" w:rsidRDefault="001565F0" w:rsidP="00E91310">
            <w:pPr>
              <w:pStyle w:val="30"/>
              <w:shd w:val="clear" w:color="auto" w:fill="auto"/>
              <w:ind w:left="1168"/>
              <w:jc w:val="left"/>
              <w:rPr>
                <w:b w:val="0"/>
                <w:i w:val="0"/>
                <w:sz w:val="28"/>
                <w:szCs w:val="28"/>
              </w:rPr>
            </w:pPr>
            <w:r w:rsidRPr="00344758">
              <w:rPr>
                <w:b w:val="0"/>
                <w:i w:val="0"/>
                <w:sz w:val="28"/>
                <w:szCs w:val="28"/>
              </w:rPr>
              <w:t>ЗАТВЕРДЖЕНО</w:t>
            </w:r>
          </w:p>
          <w:p w:rsidR="001565F0" w:rsidRPr="00344758" w:rsidRDefault="001565F0" w:rsidP="00E91310">
            <w:pPr>
              <w:pStyle w:val="30"/>
              <w:shd w:val="clear" w:color="auto" w:fill="auto"/>
              <w:ind w:left="1168"/>
              <w:jc w:val="left"/>
              <w:rPr>
                <w:b w:val="0"/>
                <w:i w:val="0"/>
                <w:sz w:val="28"/>
                <w:szCs w:val="28"/>
              </w:rPr>
            </w:pPr>
            <w:r w:rsidRPr="00344758">
              <w:rPr>
                <w:b w:val="0"/>
                <w:i w:val="0"/>
                <w:sz w:val="28"/>
                <w:szCs w:val="28"/>
              </w:rPr>
              <w:t xml:space="preserve">рішення </w:t>
            </w:r>
            <w:proofErr w:type="spellStart"/>
            <w:r w:rsidRPr="00344758">
              <w:rPr>
                <w:b w:val="0"/>
                <w:i w:val="0"/>
                <w:sz w:val="28"/>
                <w:szCs w:val="28"/>
              </w:rPr>
              <w:t>Лисянської</w:t>
            </w:r>
            <w:proofErr w:type="spellEnd"/>
            <w:r w:rsidRPr="00344758">
              <w:rPr>
                <w:b w:val="0"/>
                <w:i w:val="0"/>
                <w:sz w:val="28"/>
                <w:szCs w:val="28"/>
              </w:rPr>
              <w:t xml:space="preserve"> </w:t>
            </w:r>
            <w:r>
              <w:rPr>
                <w:b w:val="0"/>
                <w:i w:val="0"/>
                <w:sz w:val="28"/>
                <w:szCs w:val="28"/>
              </w:rPr>
              <w:t>селищної</w:t>
            </w:r>
            <w:r w:rsidRPr="00344758">
              <w:rPr>
                <w:b w:val="0"/>
                <w:i w:val="0"/>
                <w:sz w:val="28"/>
                <w:szCs w:val="28"/>
              </w:rPr>
              <w:t xml:space="preserve"> ради</w:t>
            </w:r>
          </w:p>
          <w:p w:rsidR="001565F0" w:rsidRPr="00344758" w:rsidRDefault="001565F0" w:rsidP="00E91310">
            <w:pPr>
              <w:pStyle w:val="30"/>
              <w:shd w:val="clear" w:color="auto" w:fill="auto"/>
              <w:ind w:left="1168"/>
              <w:jc w:val="left"/>
              <w:rPr>
                <w:b w:val="0"/>
                <w:i w:val="0"/>
                <w:sz w:val="28"/>
                <w:szCs w:val="28"/>
              </w:rPr>
            </w:pPr>
            <w:r>
              <w:rPr>
                <w:b w:val="0"/>
                <w:i w:val="0"/>
                <w:sz w:val="28"/>
                <w:szCs w:val="28"/>
              </w:rPr>
              <w:t>від 00</w:t>
            </w:r>
            <w:r w:rsidRPr="00344758">
              <w:rPr>
                <w:b w:val="0"/>
                <w:i w:val="0"/>
                <w:sz w:val="28"/>
                <w:szCs w:val="28"/>
              </w:rPr>
              <w:t>.0</w:t>
            </w:r>
            <w:r>
              <w:rPr>
                <w:b w:val="0"/>
                <w:i w:val="0"/>
                <w:sz w:val="28"/>
                <w:szCs w:val="28"/>
              </w:rPr>
              <w:t>0</w:t>
            </w:r>
            <w:r w:rsidRPr="00344758">
              <w:rPr>
                <w:b w:val="0"/>
                <w:i w:val="0"/>
                <w:sz w:val="28"/>
                <w:szCs w:val="28"/>
              </w:rPr>
              <w:t>.20</w:t>
            </w:r>
            <w:r>
              <w:rPr>
                <w:b w:val="0"/>
                <w:i w:val="0"/>
                <w:sz w:val="28"/>
                <w:szCs w:val="28"/>
              </w:rPr>
              <w:t>22 № 000</w:t>
            </w:r>
          </w:p>
        </w:tc>
      </w:tr>
    </w:tbl>
    <w:p w:rsidR="001565F0" w:rsidRPr="00344758" w:rsidRDefault="001565F0" w:rsidP="001565F0">
      <w:pPr>
        <w:spacing w:after="0" w:line="240" w:lineRule="auto"/>
        <w:jc w:val="both"/>
        <w:rPr>
          <w:rFonts w:ascii="Times New Roman" w:eastAsia="Calibri" w:hAnsi="Times New Roman"/>
          <w:sz w:val="28"/>
          <w:szCs w:val="28"/>
        </w:rPr>
      </w:pPr>
    </w:p>
    <w:p w:rsidR="001565F0" w:rsidRPr="00344758" w:rsidRDefault="001565F0" w:rsidP="001565F0">
      <w:pPr>
        <w:spacing w:after="0" w:line="240" w:lineRule="auto"/>
        <w:jc w:val="center"/>
        <w:rPr>
          <w:rFonts w:ascii="Times New Roman" w:eastAsia="Calibri" w:hAnsi="Times New Roman"/>
          <w:b/>
          <w:sz w:val="28"/>
          <w:szCs w:val="28"/>
        </w:rPr>
      </w:pPr>
      <w:r w:rsidRPr="00344758">
        <w:rPr>
          <w:rFonts w:ascii="Times New Roman" w:eastAsia="Calibri" w:hAnsi="Times New Roman"/>
          <w:b/>
          <w:sz w:val="28"/>
          <w:szCs w:val="28"/>
        </w:rPr>
        <w:t>Положення</w:t>
      </w:r>
    </w:p>
    <w:p w:rsidR="001565F0" w:rsidRPr="00344758" w:rsidRDefault="001565F0" w:rsidP="001565F0">
      <w:pPr>
        <w:spacing w:after="0" w:line="240" w:lineRule="auto"/>
        <w:jc w:val="center"/>
        <w:rPr>
          <w:rFonts w:ascii="Times New Roman" w:hAnsi="Times New Roman"/>
          <w:b/>
          <w:sz w:val="28"/>
          <w:szCs w:val="28"/>
        </w:rPr>
      </w:pPr>
      <w:r w:rsidRPr="00344758">
        <w:rPr>
          <w:rFonts w:ascii="Times New Roman" w:eastAsia="Calibri" w:hAnsi="Times New Roman"/>
          <w:b/>
          <w:sz w:val="28"/>
          <w:szCs w:val="28"/>
        </w:rPr>
        <w:t xml:space="preserve">про </w:t>
      </w:r>
      <w:proofErr w:type="spellStart"/>
      <w:r>
        <w:rPr>
          <w:rFonts w:ascii="Times New Roman" w:eastAsia="Calibri" w:hAnsi="Times New Roman"/>
          <w:b/>
          <w:sz w:val="28"/>
          <w:szCs w:val="28"/>
        </w:rPr>
        <w:t>Смільчинецьку</w:t>
      </w:r>
      <w:proofErr w:type="spellEnd"/>
      <w:r>
        <w:rPr>
          <w:rFonts w:ascii="Times New Roman" w:eastAsia="Calibri" w:hAnsi="Times New Roman"/>
          <w:b/>
          <w:sz w:val="28"/>
          <w:szCs w:val="28"/>
        </w:rPr>
        <w:t xml:space="preserve"> початкову школу – філію опорного закладу </w:t>
      </w:r>
      <w:r w:rsidRPr="00344758">
        <w:rPr>
          <w:rFonts w:ascii="Times New Roman" w:hAnsi="Times New Roman"/>
          <w:b/>
          <w:sz w:val="28"/>
          <w:szCs w:val="28"/>
        </w:rPr>
        <w:t>«</w:t>
      </w:r>
      <w:proofErr w:type="spellStart"/>
      <w:r>
        <w:rPr>
          <w:rFonts w:ascii="Times New Roman" w:hAnsi="Times New Roman"/>
          <w:b/>
          <w:sz w:val="28"/>
          <w:szCs w:val="28"/>
        </w:rPr>
        <w:t>Лисянський</w:t>
      </w:r>
      <w:proofErr w:type="spellEnd"/>
      <w:r>
        <w:rPr>
          <w:rFonts w:ascii="Times New Roman" w:hAnsi="Times New Roman"/>
          <w:b/>
          <w:sz w:val="28"/>
          <w:szCs w:val="28"/>
        </w:rPr>
        <w:t xml:space="preserve"> ліцей №1»</w:t>
      </w:r>
      <w:r w:rsidRPr="00344758">
        <w:rPr>
          <w:rFonts w:ascii="Times New Roman" w:hAnsi="Times New Roman"/>
          <w:b/>
          <w:sz w:val="28"/>
          <w:szCs w:val="28"/>
        </w:rPr>
        <w:t xml:space="preserve"> </w:t>
      </w:r>
    </w:p>
    <w:p w:rsidR="001565F0" w:rsidRPr="00344758" w:rsidRDefault="001565F0" w:rsidP="001565F0">
      <w:pPr>
        <w:spacing w:after="0" w:line="240" w:lineRule="auto"/>
        <w:jc w:val="center"/>
        <w:rPr>
          <w:rFonts w:ascii="Times New Roman" w:eastAsia="Calibri" w:hAnsi="Times New Roman"/>
          <w:b/>
          <w:sz w:val="28"/>
          <w:szCs w:val="28"/>
        </w:rPr>
      </w:pPr>
      <w:proofErr w:type="spellStart"/>
      <w:r w:rsidRPr="00344758">
        <w:rPr>
          <w:rFonts w:ascii="Times New Roman" w:hAnsi="Times New Roman"/>
          <w:b/>
          <w:sz w:val="28"/>
          <w:szCs w:val="28"/>
        </w:rPr>
        <w:t>Лисянської</w:t>
      </w:r>
      <w:proofErr w:type="spellEnd"/>
      <w:r w:rsidRPr="00344758">
        <w:rPr>
          <w:rFonts w:ascii="Times New Roman" w:hAnsi="Times New Roman"/>
          <w:b/>
          <w:sz w:val="28"/>
          <w:szCs w:val="28"/>
        </w:rPr>
        <w:t xml:space="preserve"> </w:t>
      </w:r>
      <w:r>
        <w:rPr>
          <w:rFonts w:ascii="Times New Roman" w:hAnsi="Times New Roman"/>
          <w:b/>
          <w:sz w:val="28"/>
          <w:szCs w:val="28"/>
        </w:rPr>
        <w:t>селищної</w:t>
      </w:r>
      <w:r w:rsidRPr="00344758">
        <w:rPr>
          <w:rFonts w:ascii="Times New Roman" w:hAnsi="Times New Roman"/>
          <w:b/>
          <w:sz w:val="28"/>
          <w:szCs w:val="28"/>
        </w:rPr>
        <w:t xml:space="preserve"> ради </w:t>
      </w:r>
      <w:r>
        <w:rPr>
          <w:rFonts w:ascii="Times New Roman" w:hAnsi="Times New Roman"/>
          <w:b/>
          <w:sz w:val="28"/>
          <w:szCs w:val="28"/>
        </w:rPr>
        <w:t xml:space="preserve"> </w:t>
      </w:r>
      <w:r w:rsidRPr="00344758">
        <w:rPr>
          <w:rFonts w:ascii="Times New Roman" w:hAnsi="Times New Roman"/>
          <w:b/>
          <w:sz w:val="28"/>
          <w:szCs w:val="28"/>
        </w:rPr>
        <w:t>Черкаської області</w:t>
      </w:r>
    </w:p>
    <w:p w:rsidR="001565F0" w:rsidRPr="00344758" w:rsidRDefault="001565F0" w:rsidP="001565F0">
      <w:pPr>
        <w:spacing w:after="0" w:line="240" w:lineRule="auto"/>
        <w:jc w:val="center"/>
        <w:rPr>
          <w:rFonts w:ascii="Times New Roman" w:eastAsia="Calibri" w:hAnsi="Times New Roman"/>
          <w:b/>
          <w:sz w:val="28"/>
          <w:szCs w:val="28"/>
        </w:rPr>
      </w:pPr>
    </w:p>
    <w:p w:rsidR="001565F0" w:rsidRPr="00344758" w:rsidRDefault="001565F0" w:rsidP="001565F0">
      <w:pPr>
        <w:pStyle w:val="a8"/>
        <w:widowControl/>
        <w:numPr>
          <w:ilvl w:val="0"/>
          <w:numId w:val="14"/>
        </w:numPr>
        <w:jc w:val="center"/>
        <w:rPr>
          <w:rFonts w:ascii="Times New Roman" w:eastAsia="Calibri" w:hAnsi="Times New Roman" w:cs="Times New Roman"/>
          <w:b/>
          <w:sz w:val="28"/>
          <w:szCs w:val="28"/>
        </w:rPr>
      </w:pPr>
      <w:r w:rsidRPr="00344758">
        <w:rPr>
          <w:rFonts w:ascii="Times New Roman" w:eastAsia="Calibri" w:hAnsi="Times New Roman" w:cs="Times New Roman"/>
          <w:b/>
          <w:sz w:val="28"/>
          <w:szCs w:val="28"/>
        </w:rPr>
        <w:t>Загальні положення</w:t>
      </w:r>
    </w:p>
    <w:p w:rsidR="001565F0" w:rsidRPr="00344758" w:rsidRDefault="001565F0" w:rsidP="001565F0">
      <w:pPr>
        <w:tabs>
          <w:tab w:val="left" w:pos="284"/>
        </w:tabs>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 xml:space="preserve">1.1 </w:t>
      </w:r>
      <w:proofErr w:type="spellStart"/>
      <w:r>
        <w:rPr>
          <w:rFonts w:ascii="Times New Roman" w:hAnsi="Times New Roman"/>
          <w:sz w:val="28"/>
          <w:szCs w:val="28"/>
        </w:rPr>
        <w:t>Смільчинецька</w:t>
      </w:r>
      <w:proofErr w:type="spellEnd"/>
      <w:r>
        <w:rPr>
          <w:rFonts w:ascii="Times New Roman" w:hAnsi="Times New Roman"/>
          <w:sz w:val="28"/>
          <w:szCs w:val="28"/>
        </w:rPr>
        <w:t xml:space="preserve"> початкова школа - </w:t>
      </w:r>
      <w:r w:rsidRPr="00344758">
        <w:rPr>
          <w:rFonts w:ascii="Times New Roman" w:hAnsi="Times New Roman"/>
          <w:sz w:val="28"/>
          <w:szCs w:val="28"/>
        </w:rPr>
        <w:t>філія опорного закладу «</w:t>
      </w:r>
      <w:proofErr w:type="spellStart"/>
      <w:r>
        <w:rPr>
          <w:rFonts w:ascii="Times New Roman" w:hAnsi="Times New Roman"/>
          <w:sz w:val="28"/>
          <w:szCs w:val="28"/>
        </w:rPr>
        <w:t>Лисянський</w:t>
      </w:r>
      <w:proofErr w:type="spellEnd"/>
      <w:r w:rsidRPr="00344758">
        <w:rPr>
          <w:rFonts w:ascii="Times New Roman" w:hAnsi="Times New Roman"/>
          <w:sz w:val="28"/>
          <w:szCs w:val="28"/>
        </w:rPr>
        <w:t xml:space="preserve"> </w:t>
      </w:r>
      <w:r>
        <w:rPr>
          <w:rFonts w:ascii="Times New Roman" w:hAnsi="Times New Roman"/>
          <w:sz w:val="28"/>
          <w:szCs w:val="28"/>
        </w:rPr>
        <w:t xml:space="preserve">ліцей №1» </w:t>
      </w:r>
      <w:proofErr w:type="spellStart"/>
      <w:r>
        <w:rPr>
          <w:rFonts w:ascii="Times New Roman" w:hAnsi="Times New Roman"/>
          <w:sz w:val="28"/>
          <w:szCs w:val="28"/>
        </w:rPr>
        <w:t>Лисянської</w:t>
      </w:r>
      <w:proofErr w:type="spellEnd"/>
      <w:r>
        <w:rPr>
          <w:rFonts w:ascii="Times New Roman" w:hAnsi="Times New Roman"/>
          <w:sz w:val="28"/>
          <w:szCs w:val="28"/>
        </w:rPr>
        <w:t xml:space="preserve"> селищної</w:t>
      </w:r>
      <w:r w:rsidRPr="00344758">
        <w:rPr>
          <w:rFonts w:ascii="Times New Roman" w:hAnsi="Times New Roman"/>
          <w:sz w:val="28"/>
          <w:szCs w:val="28"/>
        </w:rPr>
        <w:t xml:space="preserve"> ради </w:t>
      </w:r>
      <w:r>
        <w:rPr>
          <w:rFonts w:ascii="Times New Roman" w:hAnsi="Times New Roman"/>
          <w:sz w:val="28"/>
          <w:szCs w:val="28"/>
        </w:rPr>
        <w:t xml:space="preserve"> </w:t>
      </w:r>
      <w:r w:rsidRPr="00344758">
        <w:rPr>
          <w:rFonts w:ascii="Times New Roman" w:hAnsi="Times New Roman"/>
          <w:sz w:val="28"/>
          <w:szCs w:val="28"/>
        </w:rPr>
        <w:t>Черкаської області</w:t>
      </w:r>
      <w:r>
        <w:rPr>
          <w:rFonts w:ascii="Times New Roman" w:hAnsi="Times New Roman"/>
          <w:sz w:val="28"/>
          <w:szCs w:val="28"/>
        </w:rPr>
        <w:t xml:space="preserve"> </w:t>
      </w:r>
      <w:r w:rsidRPr="00344758">
        <w:rPr>
          <w:rFonts w:ascii="Times New Roman" w:eastAsia="Calibri" w:hAnsi="Times New Roman"/>
          <w:sz w:val="28"/>
          <w:szCs w:val="28"/>
        </w:rPr>
        <w:t>(далі – філія)- територіально відокремлений структурний підрозділ опорного навчального закладу</w:t>
      </w:r>
      <w:r>
        <w:rPr>
          <w:rFonts w:ascii="Times New Roman" w:eastAsia="Calibri" w:hAnsi="Times New Roman"/>
          <w:sz w:val="28"/>
          <w:szCs w:val="28"/>
        </w:rPr>
        <w:t xml:space="preserve">, що </w:t>
      </w:r>
      <w:r w:rsidRPr="00344758">
        <w:rPr>
          <w:rFonts w:ascii="Times New Roman" w:eastAsia="Calibri" w:hAnsi="Times New Roman"/>
          <w:sz w:val="28"/>
          <w:szCs w:val="28"/>
        </w:rPr>
        <w:t>не має статусу юридичної особи і діє на підставі цього  Положення та Статуту</w:t>
      </w:r>
      <w:r>
        <w:rPr>
          <w:rFonts w:ascii="Times New Roman" w:eastAsia="Calibri" w:hAnsi="Times New Roman"/>
          <w:sz w:val="28"/>
          <w:szCs w:val="28"/>
        </w:rPr>
        <w:t xml:space="preserve"> опорного</w:t>
      </w:r>
      <w:r w:rsidRPr="00344758">
        <w:rPr>
          <w:rFonts w:ascii="Times New Roman" w:eastAsia="Calibri" w:hAnsi="Times New Roman"/>
          <w:sz w:val="28"/>
          <w:szCs w:val="28"/>
        </w:rPr>
        <w:t xml:space="preserve"> закладу </w:t>
      </w:r>
      <w:r>
        <w:rPr>
          <w:rFonts w:ascii="Times New Roman" w:hAnsi="Times New Roman"/>
          <w:sz w:val="28"/>
          <w:szCs w:val="28"/>
        </w:rPr>
        <w:t>«</w:t>
      </w:r>
      <w:proofErr w:type="spellStart"/>
      <w:r>
        <w:rPr>
          <w:rFonts w:ascii="Times New Roman" w:hAnsi="Times New Roman"/>
          <w:sz w:val="28"/>
          <w:szCs w:val="28"/>
        </w:rPr>
        <w:t>Лисянський</w:t>
      </w:r>
      <w:proofErr w:type="spellEnd"/>
      <w:r w:rsidRPr="00344758">
        <w:rPr>
          <w:rFonts w:ascii="Times New Roman" w:hAnsi="Times New Roman"/>
          <w:sz w:val="28"/>
          <w:szCs w:val="28"/>
        </w:rPr>
        <w:t xml:space="preserve"> </w:t>
      </w:r>
      <w:r>
        <w:rPr>
          <w:rFonts w:ascii="Times New Roman" w:hAnsi="Times New Roman"/>
          <w:sz w:val="28"/>
          <w:szCs w:val="28"/>
        </w:rPr>
        <w:t xml:space="preserve">ліцей №1» </w:t>
      </w:r>
      <w:proofErr w:type="spellStart"/>
      <w:r>
        <w:rPr>
          <w:rFonts w:ascii="Times New Roman" w:hAnsi="Times New Roman"/>
          <w:sz w:val="28"/>
          <w:szCs w:val="28"/>
        </w:rPr>
        <w:t>Лисянської</w:t>
      </w:r>
      <w:proofErr w:type="spellEnd"/>
      <w:r>
        <w:rPr>
          <w:rFonts w:ascii="Times New Roman" w:hAnsi="Times New Roman"/>
          <w:sz w:val="28"/>
          <w:szCs w:val="28"/>
        </w:rPr>
        <w:t xml:space="preserve"> селищної</w:t>
      </w:r>
      <w:r w:rsidRPr="00344758">
        <w:rPr>
          <w:rFonts w:ascii="Times New Roman" w:hAnsi="Times New Roman"/>
          <w:sz w:val="28"/>
          <w:szCs w:val="28"/>
        </w:rPr>
        <w:t xml:space="preserve"> ради </w:t>
      </w:r>
      <w:r>
        <w:rPr>
          <w:rFonts w:ascii="Times New Roman" w:hAnsi="Times New Roman"/>
          <w:sz w:val="28"/>
          <w:szCs w:val="28"/>
        </w:rPr>
        <w:t xml:space="preserve"> </w:t>
      </w:r>
      <w:r w:rsidRPr="00344758">
        <w:rPr>
          <w:rFonts w:ascii="Times New Roman" w:hAnsi="Times New Roman"/>
          <w:sz w:val="28"/>
          <w:szCs w:val="28"/>
        </w:rPr>
        <w:t>Черкаської області</w:t>
      </w:r>
      <w:r w:rsidRPr="00344758">
        <w:rPr>
          <w:rFonts w:ascii="Times New Roman" w:eastAsia="Calibri" w:hAnsi="Times New Roman"/>
          <w:sz w:val="28"/>
          <w:szCs w:val="28"/>
        </w:rPr>
        <w:t xml:space="preserve">, затвердженими засновником. </w:t>
      </w:r>
    </w:p>
    <w:p w:rsidR="001565F0" w:rsidRPr="00344758" w:rsidRDefault="001565F0" w:rsidP="001565F0">
      <w:pPr>
        <w:tabs>
          <w:tab w:val="left" w:pos="284"/>
        </w:tabs>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Філія забезпечує здобуття</w:t>
      </w:r>
      <w:r>
        <w:rPr>
          <w:rFonts w:ascii="Times New Roman" w:eastAsia="Calibri" w:hAnsi="Times New Roman"/>
          <w:sz w:val="28"/>
          <w:szCs w:val="28"/>
        </w:rPr>
        <w:t xml:space="preserve"> початкової</w:t>
      </w:r>
      <w:r w:rsidRPr="00344758">
        <w:rPr>
          <w:rFonts w:ascii="Times New Roman" w:eastAsia="Calibri" w:hAnsi="Times New Roman"/>
          <w:sz w:val="28"/>
          <w:szCs w:val="28"/>
        </w:rPr>
        <w:t xml:space="preserve"> освіти.</w:t>
      </w:r>
    </w:p>
    <w:p w:rsidR="001565F0" w:rsidRPr="00344758" w:rsidRDefault="001565F0" w:rsidP="001565F0">
      <w:pPr>
        <w:tabs>
          <w:tab w:val="left" w:pos="284"/>
        </w:tabs>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Філія має у своїй струк</w:t>
      </w:r>
      <w:r>
        <w:rPr>
          <w:rFonts w:ascii="Times New Roman" w:eastAsia="Calibri" w:hAnsi="Times New Roman"/>
          <w:sz w:val="28"/>
          <w:szCs w:val="28"/>
        </w:rPr>
        <w:t>турі підрозділ, який забезпечує</w:t>
      </w:r>
      <w:r w:rsidRPr="00344758">
        <w:rPr>
          <w:rFonts w:ascii="Times New Roman" w:eastAsia="Calibri" w:hAnsi="Times New Roman"/>
          <w:sz w:val="28"/>
          <w:szCs w:val="28"/>
        </w:rPr>
        <w:t xml:space="preserve"> здобуття  дошкільної освіти.        </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rFonts w:eastAsia="Calibri"/>
          <w:sz w:val="28"/>
          <w:szCs w:val="28"/>
          <w:lang w:val="uk-UA"/>
        </w:rPr>
        <w:t>1.2</w:t>
      </w:r>
      <w:r w:rsidRPr="00344758">
        <w:rPr>
          <w:color w:val="000000"/>
          <w:sz w:val="28"/>
          <w:szCs w:val="28"/>
          <w:lang w:val="uk-UA"/>
        </w:rPr>
        <w:t xml:space="preserve"> Філія у своїй діяльності керується чинним законодавством, у тому числі Конституцією України, законами України «Про освіту», «Про </w:t>
      </w:r>
      <w:r>
        <w:rPr>
          <w:color w:val="000000"/>
          <w:sz w:val="28"/>
          <w:szCs w:val="28"/>
          <w:lang w:val="uk-UA"/>
        </w:rPr>
        <w:t xml:space="preserve">повну </w:t>
      </w:r>
      <w:r w:rsidRPr="00344758">
        <w:rPr>
          <w:color w:val="000000"/>
          <w:sz w:val="28"/>
          <w:szCs w:val="28"/>
          <w:lang w:val="uk-UA"/>
        </w:rPr>
        <w:t xml:space="preserve">загальну середню освіту», іншими законодавчими актами, постановами Верховної Ради України, актами Президента України, Кабінету Міністрів України, наказами МОН, інших центральних органів виконавчої влади, Типовим положенням про філію закладу освіти, затвердженим наказом МОН України від 06.12.2017 №1568 та цим Положенням. </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rFonts w:eastAsia="Calibri"/>
          <w:sz w:val="28"/>
          <w:szCs w:val="28"/>
          <w:lang w:val="uk-UA"/>
        </w:rPr>
        <w:t>1.3</w:t>
      </w:r>
      <w:r w:rsidRPr="00344758">
        <w:rPr>
          <w:color w:val="000000"/>
          <w:sz w:val="28"/>
          <w:szCs w:val="28"/>
          <w:lang w:val="uk-UA"/>
        </w:rPr>
        <w:t xml:space="preserve"> Філія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суб’єктів освітнього округу (опорного закладу освіти).</w:t>
      </w:r>
    </w:p>
    <w:p w:rsidR="001565F0" w:rsidRPr="00344758" w:rsidRDefault="001565F0" w:rsidP="001565F0">
      <w:pPr>
        <w:widowControl w:val="0"/>
        <w:shd w:val="clear" w:color="auto" w:fill="FFFFFF"/>
        <w:tabs>
          <w:tab w:val="left" w:pos="1166"/>
        </w:tabs>
        <w:autoSpaceDE w:val="0"/>
        <w:autoSpaceDN w:val="0"/>
        <w:adjustRightInd w:val="0"/>
        <w:spacing w:after="0" w:line="240" w:lineRule="auto"/>
        <w:ind w:left="29" w:firstLine="538"/>
        <w:jc w:val="both"/>
        <w:rPr>
          <w:rFonts w:ascii="Times New Roman" w:hAnsi="Times New Roman"/>
          <w:spacing w:val="-1"/>
          <w:sz w:val="28"/>
          <w:szCs w:val="28"/>
          <w:lang w:eastAsia="ru-RU"/>
        </w:rPr>
      </w:pPr>
      <w:bookmarkStart w:id="12" w:name="n22"/>
      <w:bookmarkStart w:id="13" w:name="n23"/>
      <w:bookmarkEnd w:id="12"/>
      <w:bookmarkEnd w:id="13"/>
      <w:r w:rsidRPr="00344758">
        <w:rPr>
          <w:rFonts w:ascii="Times New Roman" w:hAnsi="Times New Roman"/>
          <w:spacing w:val="-11"/>
          <w:sz w:val="28"/>
          <w:szCs w:val="28"/>
          <w:lang w:eastAsia="ru-RU"/>
        </w:rPr>
        <w:t xml:space="preserve">1.4 </w:t>
      </w:r>
      <w:r w:rsidRPr="00344758">
        <w:rPr>
          <w:rFonts w:ascii="Times New Roman" w:hAnsi="Times New Roman"/>
          <w:sz w:val="28"/>
          <w:szCs w:val="28"/>
          <w:lang w:eastAsia="ru-RU"/>
        </w:rPr>
        <w:t>Місце знаходження філії</w:t>
      </w:r>
      <w:r w:rsidRPr="00344758">
        <w:rPr>
          <w:rFonts w:ascii="Times New Roman" w:hAnsi="Times New Roman"/>
          <w:spacing w:val="-1"/>
          <w:sz w:val="28"/>
          <w:szCs w:val="28"/>
          <w:lang w:eastAsia="ru-RU"/>
        </w:rPr>
        <w:t xml:space="preserve">: </w:t>
      </w:r>
      <w:r>
        <w:rPr>
          <w:rFonts w:ascii="Times New Roman" w:hAnsi="Times New Roman"/>
          <w:spacing w:val="-1"/>
          <w:sz w:val="28"/>
          <w:szCs w:val="28"/>
          <w:lang w:eastAsia="ru-RU"/>
        </w:rPr>
        <w:t>вулиця Поштова</w:t>
      </w:r>
      <w:r w:rsidRPr="00344758">
        <w:rPr>
          <w:rFonts w:ascii="Times New Roman" w:hAnsi="Times New Roman"/>
          <w:spacing w:val="-1"/>
          <w:sz w:val="28"/>
          <w:szCs w:val="28"/>
          <w:lang w:eastAsia="ru-RU"/>
        </w:rPr>
        <w:t xml:space="preserve">, </w:t>
      </w:r>
      <w:r>
        <w:rPr>
          <w:rFonts w:ascii="Times New Roman" w:hAnsi="Times New Roman"/>
          <w:spacing w:val="-1"/>
          <w:sz w:val="28"/>
          <w:szCs w:val="28"/>
          <w:lang w:eastAsia="ru-RU"/>
        </w:rPr>
        <w:t xml:space="preserve">46-б, </w:t>
      </w:r>
      <w:r w:rsidRPr="00344758">
        <w:rPr>
          <w:rFonts w:ascii="Times New Roman" w:hAnsi="Times New Roman"/>
          <w:spacing w:val="-1"/>
          <w:sz w:val="28"/>
          <w:szCs w:val="28"/>
          <w:lang w:eastAsia="ru-RU"/>
        </w:rPr>
        <w:t xml:space="preserve">село </w:t>
      </w:r>
      <w:proofErr w:type="spellStart"/>
      <w:r>
        <w:rPr>
          <w:rFonts w:ascii="Times New Roman" w:hAnsi="Times New Roman"/>
          <w:spacing w:val="-1"/>
          <w:sz w:val="28"/>
          <w:szCs w:val="28"/>
          <w:lang w:eastAsia="ru-RU"/>
        </w:rPr>
        <w:t>Смільчинці</w:t>
      </w:r>
      <w:proofErr w:type="spellEnd"/>
      <w:r w:rsidRPr="00344758">
        <w:rPr>
          <w:rFonts w:ascii="Times New Roman" w:hAnsi="Times New Roman"/>
          <w:spacing w:val="-1"/>
          <w:sz w:val="28"/>
          <w:szCs w:val="28"/>
          <w:lang w:eastAsia="ru-RU"/>
        </w:rPr>
        <w:t xml:space="preserve">,  </w:t>
      </w:r>
      <w:r>
        <w:rPr>
          <w:rFonts w:ascii="Times New Roman" w:hAnsi="Times New Roman"/>
          <w:spacing w:val="-1"/>
          <w:sz w:val="28"/>
          <w:szCs w:val="28"/>
          <w:lang w:eastAsia="ru-RU"/>
        </w:rPr>
        <w:t>Звенигородський</w:t>
      </w:r>
      <w:r w:rsidRPr="00344758">
        <w:rPr>
          <w:rFonts w:ascii="Times New Roman" w:hAnsi="Times New Roman"/>
          <w:spacing w:val="-1"/>
          <w:sz w:val="28"/>
          <w:szCs w:val="28"/>
          <w:lang w:eastAsia="ru-RU"/>
        </w:rPr>
        <w:t xml:space="preserve"> район, Черкаська область,</w:t>
      </w:r>
      <w:r>
        <w:rPr>
          <w:rFonts w:ascii="Times New Roman" w:hAnsi="Times New Roman"/>
          <w:spacing w:val="-1"/>
          <w:sz w:val="28"/>
          <w:szCs w:val="28"/>
          <w:lang w:eastAsia="ru-RU"/>
        </w:rPr>
        <w:t xml:space="preserve"> Україна, 19325.</w:t>
      </w:r>
    </w:p>
    <w:p w:rsidR="001565F0" w:rsidRDefault="001565F0" w:rsidP="001565F0">
      <w:pPr>
        <w:widowControl w:val="0"/>
        <w:shd w:val="clear" w:color="auto" w:fill="FFFFFF"/>
        <w:tabs>
          <w:tab w:val="left" w:pos="1166"/>
        </w:tabs>
        <w:autoSpaceDE w:val="0"/>
        <w:autoSpaceDN w:val="0"/>
        <w:adjustRightInd w:val="0"/>
        <w:spacing w:after="0" w:line="240" w:lineRule="auto"/>
        <w:ind w:left="29" w:firstLine="538"/>
        <w:jc w:val="both"/>
        <w:rPr>
          <w:rFonts w:ascii="Times New Roman" w:hAnsi="Times New Roman"/>
          <w:sz w:val="28"/>
          <w:szCs w:val="28"/>
        </w:rPr>
      </w:pPr>
      <w:r w:rsidRPr="00344758">
        <w:rPr>
          <w:rFonts w:ascii="Times New Roman" w:hAnsi="Times New Roman"/>
          <w:spacing w:val="-1"/>
          <w:sz w:val="28"/>
          <w:szCs w:val="28"/>
          <w:lang w:eastAsia="ru-RU"/>
        </w:rPr>
        <w:t xml:space="preserve">Повна назва філії: </w:t>
      </w:r>
      <w:proofErr w:type="spellStart"/>
      <w:r>
        <w:rPr>
          <w:rFonts w:ascii="Times New Roman" w:hAnsi="Times New Roman"/>
          <w:sz w:val="28"/>
          <w:szCs w:val="28"/>
        </w:rPr>
        <w:t>Смільчинецька</w:t>
      </w:r>
      <w:proofErr w:type="spellEnd"/>
      <w:r>
        <w:rPr>
          <w:rFonts w:ascii="Times New Roman" w:hAnsi="Times New Roman"/>
          <w:sz w:val="28"/>
          <w:szCs w:val="28"/>
        </w:rPr>
        <w:t xml:space="preserve"> початкова школа - </w:t>
      </w:r>
      <w:r w:rsidRPr="00344758">
        <w:rPr>
          <w:rFonts w:ascii="Times New Roman" w:hAnsi="Times New Roman"/>
          <w:sz w:val="28"/>
          <w:szCs w:val="28"/>
        </w:rPr>
        <w:t>філія опорного закладу «</w:t>
      </w:r>
      <w:proofErr w:type="spellStart"/>
      <w:r>
        <w:rPr>
          <w:rFonts w:ascii="Times New Roman" w:hAnsi="Times New Roman"/>
          <w:sz w:val="28"/>
          <w:szCs w:val="28"/>
        </w:rPr>
        <w:t>Лисянський</w:t>
      </w:r>
      <w:proofErr w:type="spellEnd"/>
      <w:r w:rsidRPr="00344758">
        <w:rPr>
          <w:rFonts w:ascii="Times New Roman" w:hAnsi="Times New Roman"/>
          <w:sz w:val="28"/>
          <w:szCs w:val="28"/>
        </w:rPr>
        <w:t xml:space="preserve"> </w:t>
      </w:r>
      <w:r>
        <w:rPr>
          <w:rFonts w:ascii="Times New Roman" w:hAnsi="Times New Roman"/>
          <w:sz w:val="28"/>
          <w:szCs w:val="28"/>
        </w:rPr>
        <w:t xml:space="preserve">ліцей №1» </w:t>
      </w:r>
      <w:proofErr w:type="spellStart"/>
      <w:r>
        <w:rPr>
          <w:rFonts w:ascii="Times New Roman" w:hAnsi="Times New Roman"/>
          <w:sz w:val="28"/>
          <w:szCs w:val="28"/>
        </w:rPr>
        <w:t>Лисянської</w:t>
      </w:r>
      <w:proofErr w:type="spellEnd"/>
      <w:r>
        <w:rPr>
          <w:rFonts w:ascii="Times New Roman" w:hAnsi="Times New Roman"/>
          <w:sz w:val="28"/>
          <w:szCs w:val="28"/>
        </w:rPr>
        <w:t xml:space="preserve"> селищної</w:t>
      </w:r>
      <w:r w:rsidRPr="00344758">
        <w:rPr>
          <w:rFonts w:ascii="Times New Roman" w:hAnsi="Times New Roman"/>
          <w:sz w:val="28"/>
          <w:szCs w:val="28"/>
        </w:rPr>
        <w:t xml:space="preserve"> ради </w:t>
      </w:r>
      <w:r>
        <w:rPr>
          <w:rFonts w:ascii="Times New Roman" w:hAnsi="Times New Roman"/>
          <w:sz w:val="28"/>
          <w:szCs w:val="28"/>
        </w:rPr>
        <w:t xml:space="preserve"> </w:t>
      </w:r>
      <w:r w:rsidRPr="00344758">
        <w:rPr>
          <w:rFonts w:ascii="Times New Roman" w:hAnsi="Times New Roman"/>
          <w:sz w:val="28"/>
          <w:szCs w:val="28"/>
        </w:rPr>
        <w:t>Черкаської області</w:t>
      </w:r>
      <w:r>
        <w:rPr>
          <w:rFonts w:ascii="Times New Roman" w:hAnsi="Times New Roman"/>
          <w:sz w:val="28"/>
          <w:szCs w:val="28"/>
        </w:rPr>
        <w:t>.</w:t>
      </w:r>
    </w:p>
    <w:p w:rsidR="001565F0" w:rsidRPr="00344758" w:rsidRDefault="001565F0" w:rsidP="001565F0">
      <w:pPr>
        <w:widowControl w:val="0"/>
        <w:shd w:val="clear" w:color="auto" w:fill="FFFFFF"/>
        <w:tabs>
          <w:tab w:val="left" w:pos="1166"/>
        </w:tabs>
        <w:autoSpaceDE w:val="0"/>
        <w:autoSpaceDN w:val="0"/>
        <w:adjustRightInd w:val="0"/>
        <w:spacing w:after="0" w:line="240" w:lineRule="auto"/>
        <w:ind w:left="29" w:firstLine="538"/>
        <w:jc w:val="both"/>
        <w:rPr>
          <w:rFonts w:ascii="Times New Roman" w:hAnsi="Times New Roman"/>
          <w:sz w:val="28"/>
          <w:szCs w:val="28"/>
          <w:lang w:eastAsia="uk-UA"/>
        </w:rPr>
      </w:pPr>
      <w:r w:rsidRPr="00344758">
        <w:rPr>
          <w:rFonts w:ascii="Times New Roman" w:eastAsia="Calibri" w:hAnsi="Times New Roman"/>
          <w:sz w:val="28"/>
          <w:szCs w:val="28"/>
        </w:rPr>
        <w:t xml:space="preserve">Скорочена назва: </w:t>
      </w:r>
      <w:proofErr w:type="spellStart"/>
      <w:r>
        <w:rPr>
          <w:rFonts w:ascii="Times New Roman" w:hAnsi="Times New Roman"/>
          <w:sz w:val="28"/>
          <w:szCs w:val="28"/>
        </w:rPr>
        <w:t>Смільчинецька</w:t>
      </w:r>
      <w:proofErr w:type="spellEnd"/>
      <w:r>
        <w:rPr>
          <w:rFonts w:ascii="Times New Roman" w:hAnsi="Times New Roman"/>
          <w:sz w:val="28"/>
          <w:szCs w:val="28"/>
        </w:rPr>
        <w:t xml:space="preserve"> початкова школа - </w:t>
      </w:r>
      <w:r w:rsidRPr="00344758">
        <w:rPr>
          <w:rFonts w:ascii="Times New Roman" w:hAnsi="Times New Roman"/>
          <w:sz w:val="28"/>
          <w:szCs w:val="28"/>
        </w:rPr>
        <w:t xml:space="preserve">філія </w:t>
      </w:r>
      <w:r>
        <w:rPr>
          <w:rFonts w:ascii="Times New Roman" w:hAnsi="Times New Roman"/>
          <w:sz w:val="28"/>
          <w:szCs w:val="28"/>
        </w:rPr>
        <w:t>ОЗ</w:t>
      </w:r>
      <w:r w:rsidRPr="00344758">
        <w:rPr>
          <w:rFonts w:ascii="Times New Roman" w:hAnsi="Times New Roman"/>
          <w:sz w:val="28"/>
          <w:szCs w:val="28"/>
        </w:rPr>
        <w:t xml:space="preserve"> «</w:t>
      </w:r>
      <w:proofErr w:type="spellStart"/>
      <w:r>
        <w:rPr>
          <w:rFonts w:ascii="Times New Roman" w:hAnsi="Times New Roman"/>
          <w:sz w:val="28"/>
          <w:szCs w:val="28"/>
        </w:rPr>
        <w:t>Лисянський</w:t>
      </w:r>
      <w:proofErr w:type="spellEnd"/>
      <w:r w:rsidRPr="00344758">
        <w:rPr>
          <w:rFonts w:ascii="Times New Roman" w:hAnsi="Times New Roman"/>
          <w:sz w:val="28"/>
          <w:szCs w:val="28"/>
        </w:rPr>
        <w:t xml:space="preserve"> </w:t>
      </w:r>
      <w:r>
        <w:rPr>
          <w:rFonts w:ascii="Times New Roman" w:hAnsi="Times New Roman"/>
          <w:sz w:val="28"/>
          <w:szCs w:val="28"/>
        </w:rPr>
        <w:t>ліцей №1».</w:t>
      </w:r>
    </w:p>
    <w:p w:rsidR="001565F0" w:rsidRPr="00344758" w:rsidRDefault="001565F0" w:rsidP="001565F0">
      <w:pPr>
        <w:tabs>
          <w:tab w:val="left" w:pos="284"/>
        </w:tabs>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 xml:space="preserve">1.5 Засновником опорного закладу </w:t>
      </w:r>
      <w:r>
        <w:rPr>
          <w:rFonts w:ascii="Times New Roman" w:eastAsia="Calibri" w:hAnsi="Times New Roman"/>
          <w:sz w:val="28"/>
          <w:szCs w:val="28"/>
        </w:rPr>
        <w:t xml:space="preserve">та його філії є </w:t>
      </w:r>
      <w:proofErr w:type="spellStart"/>
      <w:r>
        <w:rPr>
          <w:rFonts w:ascii="Times New Roman" w:eastAsia="Calibri" w:hAnsi="Times New Roman"/>
          <w:sz w:val="28"/>
          <w:szCs w:val="28"/>
        </w:rPr>
        <w:t>Лисянська</w:t>
      </w:r>
      <w:proofErr w:type="spellEnd"/>
      <w:r>
        <w:rPr>
          <w:rFonts w:ascii="Times New Roman" w:eastAsia="Calibri" w:hAnsi="Times New Roman"/>
          <w:sz w:val="28"/>
          <w:szCs w:val="28"/>
        </w:rPr>
        <w:t xml:space="preserve"> селищна</w:t>
      </w:r>
      <w:r w:rsidRPr="00344758">
        <w:rPr>
          <w:rFonts w:ascii="Times New Roman" w:eastAsia="Calibri" w:hAnsi="Times New Roman"/>
          <w:sz w:val="28"/>
          <w:szCs w:val="28"/>
        </w:rPr>
        <w:t xml:space="preserve"> рада </w:t>
      </w:r>
      <w:r>
        <w:rPr>
          <w:rFonts w:ascii="Times New Roman" w:eastAsia="Calibri" w:hAnsi="Times New Roman"/>
          <w:sz w:val="28"/>
          <w:szCs w:val="28"/>
        </w:rPr>
        <w:t xml:space="preserve">Звенигородського району </w:t>
      </w:r>
      <w:r w:rsidRPr="00344758">
        <w:rPr>
          <w:rFonts w:ascii="Times New Roman" w:eastAsia="Calibri" w:hAnsi="Times New Roman"/>
          <w:sz w:val="28"/>
          <w:szCs w:val="28"/>
        </w:rPr>
        <w:t>Черкаської області. Створює, змінює тип, ліквідовує та реорганізовує філію опорного закладу засновник.</w:t>
      </w:r>
    </w:p>
    <w:p w:rsidR="001565F0" w:rsidRPr="00344758" w:rsidRDefault="001565F0" w:rsidP="001565F0">
      <w:pPr>
        <w:pStyle w:val="tjbmf"/>
        <w:shd w:val="clear" w:color="auto" w:fill="FFFFFF"/>
        <w:spacing w:before="0" w:beforeAutospacing="0" w:after="0" w:afterAutospacing="0" w:line="360" w:lineRule="atLeast"/>
        <w:ind w:firstLine="567"/>
        <w:jc w:val="both"/>
        <w:rPr>
          <w:sz w:val="28"/>
          <w:szCs w:val="28"/>
          <w:lang w:val="uk-UA"/>
        </w:rPr>
      </w:pPr>
      <w:r w:rsidRPr="00344758">
        <w:rPr>
          <w:sz w:val="28"/>
          <w:szCs w:val="28"/>
          <w:lang w:val="uk-UA"/>
        </w:rPr>
        <w:t>1.6 Філія</w:t>
      </w:r>
      <w:r w:rsidRPr="00344758">
        <w:rPr>
          <w:sz w:val="28"/>
          <w:szCs w:val="28"/>
        </w:rPr>
        <w:t xml:space="preserve"> </w:t>
      </w:r>
      <w:proofErr w:type="spellStart"/>
      <w:r w:rsidRPr="00344758">
        <w:rPr>
          <w:sz w:val="28"/>
          <w:szCs w:val="28"/>
        </w:rPr>
        <w:t>може</w:t>
      </w:r>
      <w:proofErr w:type="spellEnd"/>
      <w:r w:rsidRPr="00344758">
        <w:rPr>
          <w:sz w:val="28"/>
          <w:szCs w:val="28"/>
        </w:rPr>
        <w:t xml:space="preserve"> </w:t>
      </w:r>
      <w:proofErr w:type="spellStart"/>
      <w:r w:rsidRPr="00344758">
        <w:rPr>
          <w:sz w:val="28"/>
          <w:szCs w:val="28"/>
        </w:rPr>
        <w:t>мати</w:t>
      </w:r>
      <w:proofErr w:type="spellEnd"/>
      <w:r w:rsidRPr="00344758">
        <w:rPr>
          <w:sz w:val="28"/>
          <w:szCs w:val="28"/>
        </w:rPr>
        <w:t xml:space="preserve">, у порядку </w:t>
      </w:r>
      <w:proofErr w:type="spellStart"/>
      <w:r w:rsidRPr="00344758">
        <w:rPr>
          <w:sz w:val="28"/>
          <w:szCs w:val="28"/>
        </w:rPr>
        <w:t>встановленому</w:t>
      </w:r>
      <w:proofErr w:type="spellEnd"/>
      <w:r w:rsidRPr="00344758">
        <w:rPr>
          <w:sz w:val="28"/>
          <w:szCs w:val="28"/>
        </w:rPr>
        <w:t xml:space="preserve"> </w:t>
      </w:r>
      <w:proofErr w:type="spellStart"/>
      <w:r w:rsidRPr="00344758">
        <w:rPr>
          <w:sz w:val="28"/>
          <w:szCs w:val="28"/>
        </w:rPr>
        <w:t>чинним</w:t>
      </w:r>
      <w:proofErr w:type="spellEnd"/>
      <w:r w:rsidRPr="00344758">
        <w:rPr>
          <w:sz w:val="28"/>
          <w:szCs w:val="28"/>
        </w:rPr>
        <w:t xml:space="preserve"> </w:t>
      </w:r>
      <w:proofErr w:type="spellStart"/>
      <w:r w:rsidRPr="00344758">
        <w:rPr>
          <w:sz w:val="28"/>
          <w:szCs w:val="28"/>
        </w:rPr>
        <w:t>законодавством</w:t>
      </w:r>
      <w:proofErr w:type="spellEnd"/>
      <w:r w:rsidRPr="00344758">
        <w:rPr>
          <w:sz w:val="28"/>
          <w:szCs w:val="28"/>
        </w:rPr>
        <w:t xml:space="preserve">, </w:t>
      </w:r>
      <w:proofErr w:type="spellStart"/>
      <w:r w:rsidRPr="00344758">
        <w:rPr>
          <w:sz w:val="28"/>
          <w:szCs w:val="28"/>
        </w:rPr>
        <w:t>вивіску</w:t>
      </w:r>
      <w:proofErr w:type="spellEnd"/>
      <w:r w:rsidRPr="00344758">
        <w:rPr>
          <w:sz w:val="28"/>
          <w:szCs w:val="28"/>
        </w:rPr>
        <w:t xml:space="preserve"> </w:t>
      </w:r>
      <w:proofErr w:type="spellStart"/>
      <w:r w:rsidRPr="00344758">
        <w:rPr>
          <w:sz w:val="28"/>
          <w:szCs w:val="28"/>
        </w:rPr>
        <w:t>встановленого</w:t>
      </w:r>
      <w:proofErr w:type="spellEnd"/>
      <w:r w:rsidRPr="00344758">
        <w:rPr>
          <w:sz w:val="28"/>
          <w:szCs w:val="28"/>
        </w:rPr>
        <w:t xml:space="preserve"> </w:t>
      </w:r>
      <w:proofErr w:type="spellStart"/>
      <w:r w:rsidRPr="00344758">
        <w:rPr>
          <w:sz w:val="28"/>
          <w:szCs w:val="28"/>
        </w:rPr>
        <w:t>зразка</w:t>
      </w:r>
      <w:proofErr w:type="spellEnd"/>
      <w:r w:rsidRPr="00344758">
        <w:rPr>
          <w:sz w:val="28"/>
          <w:szCs w:val="28"/>
        </w:rPr>
        <w:t xml:space="preserve"> </w:t>
      </w:r>
      <w:proofErr w:type="spellStart"/>
      <w:r w:rsidRPr="00344758">
        <w:rPr>
          <w:sz w:val="28"/>
          <w:szCs w:val="28"/>
        </w:rPr>
        <w:t>зі</w:t>
      </w:r>
      <w:proofErr w:type="spellEnd"/>
      <w:r w:rsidRPr="00344758">
        <w:rPr>
          <w:sz w:val="28"/>
          <w:szCs w:val="28"/>
        </w:rPr>
        <w:t xml:space="preserve"> </w:t>
      </w:r>
      <w:proofErr w:type="spellStart"/>
      <w:r w:rsidRPr="00344758">
        <w:rPr>
          <w:sz w:val="28"/>
          <w:szCs w:val="28"/>
        </w:rPr>
        <w:t>своїм</w:t>
      </w:r>
      <w:proofErr w:type="spellEnd"/>
      <w:r w:rsidRPr="00344758">
        <w:rPr>
          <w:sz w:val="28"/>
          <w:szCs w:val="28"/>
        </w:rPr>
        <w:t xml:space="preserve"> </w:t>
      </w:r>
      <w:proofErr w:type="spellStart"/>
      <w:r w:rsidRPr="00344758">
        <w:rPr>
          <w:sz w:val="28"/>
          <w:szCs w:val="28"/>
        </w:rPr>
        <w:t>найменуванням</w:t>
      </w:r>
      <w:proofErr w:type="spellEnd"/>
      <w:r w:rsidRPr="00344758">
        <w:rPr>
          <w:sz w:val="28"/>
          <w:szCs w:val="28"/>
          <w:lang w:val="uk-UA"/>
        </w:rPr>
        <w:t>.</w:t>
      </w:r>
    </w:p>
    <w:p w:rsidR="001565F0" w:rsidRPr="00344758" w:rsidRDefault="001565F0" w:rsidP="001565F0">
      <w:pPr>
        <w:tabs>
          <w:tab w:val="left" w:pos="284"/>
        </w:tabs>
        <w:spacing w:after="0" w:line="240" w:lineRule="auto"/>
        <w:ind w:firstLine="284"/>
        <w:jc w:val="both"/>
        <w:rPr>
          <w:rFonts w:ascii="Times New Roman" w:eastAsia="Calibri" w:hAnsi="Times New Roman"/>
          <w:sz w:val="28"/>
          <w:szCs w:val="28"/>
        </w:rPr>
      </w:pPr>
    </w:p>
    <w:p w:rsidR="001565F0" w:rsidRPr="00344758" w:rsidRDefault="001565F0" w:rsidP="001565F0">
      <w:pPr>
        <w:spacing w:after="0" w:line="240" w:lineRule="auto"/>
        <w:jc w:val="center"/>
        <w:rPr>
          <w:rFonts w:ascii="Times New Roman" w:eastAsia="Calibri" w:hAnsi="Times New Roman"/>
          <w:b/>
          <w:sz w:val="28"/>
          <w:szCs w:val="28"/>
        </w:rPr>
      </w:pPr>
      <w:bookmarkStart w:id="14" w:name="n21"/>
      <w:bookmarkEnd w:id="14"/>
      <w:r w:rsidRPr="00344758">
        <w:rPr>
          <w:rFonts w:ascii="Times New Roman" w:eastAsia="Calibri" w:hAnsi="Times New Roman"/>
          <w:b/>
          <w:sz w:val="28"/>
          <w:szCs w:val="28"/>
        </w:rPr>
        <w:t>ІІ. Організація освітнього процесу</w:t>
      </w:r>
    </w:p>
    <w:p w:rsidR="001565F0" w:rsidRPr="00344758" w:rsidRDefault="001565F0" w:rsidP="001565F0">
      <w:pPr>
        <w:spacing w:after="0" w:line="240" w:lineRule="auto"/>
        <w:jc w:val="center"/>
        <w:rPr>
          <w:rFonts w:ascii="Times New Roman" w:eastAsia="Calibri" w:hAnsi="Times New Roman"/>
          <w:b/>
          <w:sz w:val="28"/>
          <w:szCs w:val="28"/>
        </w:rPr>
      </w:pP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rFonts w:eastAsia="Calibri"/>
          <w:sz w:val="28"/>
          <w:szCs w:val="28"/>
          <w:lang w:val="uk-UA"/>
        </w:rPr>
        <w:t>2.1</w:t>
      </w:r>
      <w:r>
        <w:rPr>
          <w:rFonts w:eastAsia="Calibri"/>
          <w:sz w:val="28"/>
          <w:szCs w:val="28"/>
          <w:lang w:val="uk-UA"/>
        </w:rPr>
        <w:t xml:space="preserve"> </w:t>
      </w:r>
      <w:r w:rsidRPr="00344758">
        <w:rPr>
          <w:color w:val="000000"/>
          <w:sz w:val="28"/>
          <w:szCs w:val="28"/>
          <w:lang w:val="uk-UA"/>
        </w:rPr>
        <w:t>Права та обов'язки учасників освітнього процесу визначаються Законами України</w:t>
      </w:r>
      <w:r>
        <w:rPr>
          <w:color w:val="000000"/>
          <w:sz w:val="28"/>
          <w:szCs w:val="28"/>
          <w:lang w:val="uk-UA"/>
        </w:rPr>
        <w:t xml:space="preserve"> </w:t>
      </w:r>
      <w:hyperlink r:id="rId7" w:tgtFrame="_blank" w:history="1">
        <w:r w:rsidRPr="00344758">
          <w:rPr>
            <w:rStyle w:val="aa"/>
            <w:sz w:val="28"/>
            <w:szCs w:val="28"/>
            <w:bdr w:val="none" w:sz="0" w:space="0" w:color="auto" w:frame="1"/>
            <w:lang w:val="uk-UA"/>
          </w:rPr>
          <w:t>«Про освіту»</w:t>
        </w:r>
      </w:hyperlink>
      <w:r w:rsidRPr="00344758">
        <w:rPr>
          <w:sz w:val="28"/>
          <w:szCs w:val="28"/>
          <w:lang w:val="uk-UA"/>
        </w:rPr>
        <w:t>,</w:t>
      </w:r>
      <w:r>
        <w:rPr>
          <w:sz w:val="28"/>
          <w:szCs w:val="28"/>
          <w:lang w:val="uk-UA"/>
        </w:rPr>
        <w:t xml:space="preserve"> </w:t>
      </w:r>
      <w:hyperlink r:id="rId8" w:tgtFrame="_blank" w:history="1">
        <w:r w:rsidRPr="00344758">
          <w:rPr>
            <w:rStyle w:val="aa"/>
            <w:sz w:val="28"/>
            <w:szCs w:val="28"/>
            <w:bdr w:val="none" w:sz="0" w:space="0" w:color="auto" w:frame="1"/>
            <w:lang w:val="uk-UA"/>
          </w:rPr>
          <w:t xml:space="preserve">«Про </w:t>
        </w:r>
        <w:r>
          <w:rPr>
            <w:rStyle w:val="aa"/>
            <w:sz w:val="28"/>
            <w:szCs w:val="28"/>
            <w:bdr w:val="none" w:sz="0" w:space="0" w:color="auto" w:frame="1"/>
            <w:lang w:val="uk-UA"/>
          </w:rPr>
          <w:t xml:space="preserve">повну </w:t>
        </w:r>
        <w:r w:rsidRPr="00344758">
          <w:rPr>
            <w:rStyle w:val="aa"/>
            <w:sz w:val="28"/>
            <w:szCs w:val="28"/>
            <w:bdr w:val="none" w:sz="0" w:space="0" w:color="auto" w:frame="1"/>
            <w:lang w:val="uk-UA"/>
          </w:rPr>
          <w:t>загальну середню освіту»</w:t>
        </w:r>
      </w:hyperlink>
      <w:r w:rsidRPr="00344758">
        <w:rPr>
          <w:sz w:val="28"/>
          <w:szCs w:val="28"/>
          <w:lang w:val="uk-UA"/>
        </w:rPr>
        <w:t>,</w:t>
      </w:r>
      <w:r>
        <w:rPr>
          <w:sz w:val="28"/>
          <w:szCs w:val="28"/>
          <w:lang w:val="uk-UA"/>
        </w:rPr>
        <w:t xml:space="preserve"> </w:t>
      </w:r>
      <w:r w:rsidRPr="00344758">
        <w:rPr>
          <w:color w:val="000000"/>
          <w:sz w:val="28"/>
          <w:szCs w:val="28"/>
          <w:lang w:val="uk-UA"/>
        </w:rPr>
        <w:t>іншими нормативно-правовими актами, у тому числі</w:t>
      </w:r>
      <w:r>
        <w:rPr>
          <w:color w:val="000000"/>
          <w:sz w:val="28"/>
          <w:szCs w:val="28"/>
          <w:lang w:val="uk-UA"/>
        </w:rPr>
        <w:t xml:space="preserve"> </w:t>
      </w:r>
      <w:r w:rsidRPr="00344758">
        <w:rPr>
          <w:color w:val="000000"/>
          <w:sz w:val="28"/>
          <w:szCs w:val="28"/>
          <w:lang w:val="uk-UA"/>
        </w:rPr>
        <w:t>Типовим положенням про філію закладу освіти, затвердженим наказом МОН України від 06.12.2017 №1568, даним Положенням про філію, Статутом опорного закладу та правилами внутрішнього розпорядку опорного закладу.</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bookmarkStart w:id="15" w:name="n26"/>
      <w:bookmarkEnd w:id="15"/>
      <w:r w:rsidRPr="00344758">
        <w:rPr>
          <w:color w:val="000000"/>
          <w:sz w:val="28"/>
          <w:szCs w:val="28"/>
          <w:lang w:val="uk-UA"/>
        </w:rPr>
        <w:t>2.2 Освітній</w:t>
      </w:r>
      <w:r>
        <w:rPr>
          <w:color w:val="000000"/>
          <w:sz w:val="28"/>
          <w:szCs w:val="28"/>
          <w:lang w:val="uk-UA"/>
        </w:rPr>
        <w:t xml:space="preserve"> </w:t>
      </w:r>
      <w:r w:rsidRPr="00344758">
        <w:rPr>
          <w:color w:val="000000"/>
          <w:sz w:val="28"/>
          <w:szCs w:val="28"/>
          <w:lang w:val="uk-UA"/>
        </w:rPr>
        <w:t>процес у філії організовується у формах здобуття загальної середньої освіти з урахуванням особливостей освітньої діяльності опорного закладу.</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lang w:val="uk-UA"/>
        </w:rPr>
        <w:t>2.</w:t>
      </w:r>
      <w:r w:rsidRPr="00344758">
        <w:rPr>
          <w:color w:val="000000"/>
          <w:sz w:val="28"/>
          <w:szCs w:val="28"/>
        </w:rPr>
        <w:t xml:space="preserve">3 </w:t>
      </w:r>
      <w:proofErr w:type="spellStart"/>
      <w:r w:rsidRPr="00344758">
        <w:rPr>
          <w:color w:val="000000"/>
          <w:sz w:val="28"/>
          <w:szCs w:val="28"/>
        </w:rPr>
        <w:t>Освітній</w:t>
      </w:r>
      <w:proofErr w:type="spellEnd"/>
      <w:r w:rsidRPr="00344758">
        <w:rPr>
          <w:color w:val="000000"/>
          <w:sz w:val="28"/>
          <w:szCs w:val="28"/>
        </w:rPr>
        <w:t xml:space="preserve"> </w:t>
      </w:r>
      <w:proofErr w:type="spellStart"/>
      <w:r w:rsidRPr="00344758">
        <w:rPr>
          <w:color w:val="000000"/>
          <w:sz w:val="28"/>
          <w:szCs w:val="28"/>
        </w:rPr>
        <w:t>процес</w:t>
      </w:r>
      <w:proofErr w:type="spellEnd"/>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здійснюється</w:t>
      </w:r>
      <w:proofErr w:type="spellEnd"/>
      <w:r w:rsidRPr="00344758">
        <w:rPr>
          <w:color w:val="000000"/>
          <w:sz w:val="28"/>
          <w:szCs w:val="28"/>
        </w:rPr>
        <w:t xml:space="preserve"> </w:t>
      </w:r>
      <w:proofErr w:type="spellStart"/>
      <w:r w:rsidRPr="00344758">
        <w:rPr>
          <w:color w:val="000000"/>
          <w:sz w:val="28"/>
          <w:szCs w:val="28"/>
        </w:rPr>
        <w:t>відповідно</w:t>
      </w:r>
      <w:proofErr w:type="spellEnd"/>
      <w:r w:rsidRPr="00344758">
        <w:rPr>
          <w:color w:val="000000"/>
          <w:sz w:val="28"/>
          <w:szCs w:val="28"/>
        </w:rPr>
        <w:t xml:space="preserve"> до </w:t>
      </w:r>
      <w:proofErr w:type="spellStart"/>
      <w:r w:rsidRPr="00344758">
        <w:rPr>
          <w:color w:val="000000"/>
          <w:sz w:val="28"/>
          <w:szCs w:val="28"/>
        </w:rPr>
        <w:t>освітніх</w:t>
      </w:r>
      <w:proofErr w:type="spellEnd"/>
      <w:r w:rsidRPr="00344758">
        <w:rPr>
          <w:color w:val="000000"/>
          <w:sz w:val="28"/>
          <w:szCs w:val="28"/>
        </w:rPr>
        <w:t xml:space="preserve"> программ опорного закладу.</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color w:val="000000"/>
          <w:sz w:val="28"/>
          <w:szCs w:val="28"/>
          <w:lang w:val="uk-UA"/>
        </w:rPr>
        <w:t>2.</w:t>
      </w:r>
      <w:r w:rsidRPr="00344758">
        <w:rPr>
          <w:color w:val="000000"/>
          <w:sz w:val="28"/>
          <w:szCs w:val="28"/>
        </w:rPr>
        <w:t xml:space="preserve">4 Структуру </w:t>
      </w:r>
      <w:proofErr w:type="spellStart"/>
      <w:r w:rsidRPr="00344758">
        <w:rPr>
          <w:color w:val="000000"/>
          <w:sz w:val="28"/>
          <w:szCs w:val="28"/>
        </w:rPr>
        <w:t>навчального</w:t>
      </w:r>
      <w:proofErr w:type="spellEnd"/>
      <w:r w:rsidRPr="00344758">
        <w:rPr>
          <w:color w:val="000000"/>
          <w:sz w:val="28"/>
          <w:szCs w:val="28"/>
        </w:rPr>
        <w:t xml:space="preserve"> року та режим </w:t>
      </w:r>
      <w:proofErr w:type="spellStart"/>
      <w:r w:rsidRPr="00344758">
        <w:rPr>
          <w:color w:val="000000"/>
          <w:sz w:val="28"/>
          <w:szCs w:val="28"/>
        </w:rPr>
        <w:t>роботи</w:t>
      </w:r>
      <w:proofErr w:type="spellEnd"/>
      <w:r>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затверджує</w:t>
      </w:r>
      <w:proofErr w:type="spellEnd"/>
      <w:r w:rsidRPr="00344758">
        <w:rPr>
          <w:color w:val="000000"/>
          <w:sz w:val="28"/>
          <w:szCs w:val="28"/>
        </w:rPr>
        <w:t xml:space="preserve"> </w:t>
      </w:r>
      <w:proofErr w:type="spellStart"/>
      <w:r w:rsidRPr="00344758">
        <w:rPr>
          <w:color w:val="000000"/>
          <w:sz w:val="28"/>
          <w:szCs w:val="28"/>
        </w:rPr>
        <w:t>керівник</w:t>
      </w:r>
      <w:proofErr w:type="spellEnd"/>
      <w:r w:rsidRPr="00344758">
        <w:rPr>
          <w:color w:val="000000"/>
          <w:sz w:val="28"/>
          <w:szCs w:val="28"/>
        </w:rPr>
        <w:t xml:space="preserve"> опорного закладу</w:t>
      </w:r>
      <w:r w:rsidRPr="00344758">
        <w:rPr>
          <w:color w:val="000000"/>
          <w:sz w:val="28"/>
          <w:szCs w:val="28"/>
          <w:lang w:val="uk-UA"/>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color w:val="000000"/>
          <w:sz w:val="28"/>
          <w:szCs w:val="28"/>
          <w:lang w:val="uk-UA"/>
        </w:rPr>
        <w:t>2.</w:t>
      </w:r>
      <w:r w:rsidRPr="00344758">
        <w:rPr>
          <w:color w:val="000000"/>
          <w:sz w:val="28"/>
          <w:szCs w:val="28"/>
        </w:rPr>
        <w:t xml:space="preserve">5 </w:t>
      </w:r>
      <w:proofErr w:type="spellStart"/>
      <w:r w:rsidRPr="00344758">
        <w:rPr>
          <w:color w:val="000000"/>
          <w:sz w:val="28"/>
          <w:szCs w:val="28"/>
        </w:rPr>
        <w:t>Учні</w:t>
      </w:r>
      <w:proofErr w:type="spellEnd"/>
      <w:r w:rsidRPr="00344758">
        <w:rPr>
          <w:color w:val="000000"/>
          <w:sz w:val="28"/>
          <w:szCs w:val="28"/>
        </w:rPr>
        <w:t xml:space="preserve"> (</w:t>
      </w:r>
      <w:proofErr w:type="spellStart"/>
      <w:r w:rsidRPr="00344758">
        <w:rPr>
          <w:color w:val="000000"/>
          <w:sz w:val="28"/>
          <w:szCs w:val="28"/>
        </w:rPr>
        <w:t>вихованці</w:t>
      </w:r>
      <w:proofErr w:type="spellEnd"/>
      <w:r w:rsidRPr="00344758">
        <w:rPr>
          <w:color w:val="000000"/>
          <w:sz w:val="28"/>
          <w:szCs w:val="28"/>
        </w:rPr>
        <w:t xml:space="preserve">), </w:t>
      </w:r>
      <w:proofErr w:type="spellStart"/>
      <w:r w:rsidRPr="00344758">
        <w:rPr>
          <w:color w:val="000000"/>
          <w:sz w:val="28"/>
          <w:szCs w:val="28"/>
        </w:rPr>
        <w:t>які</w:t>
      </w:r>
      <w:proofErr w:type="spellEnd"/>
      <w:r w:rsidRPr="00344758">
        <w:rPr>
          <w:color w:val="000000"/>
          <w:sz w:val="28"/>
          <w:szCs w:val="28"/>
          <w:lang w:val="uk-UA"/>
        </w:rPr>
        <w:t xml:space="preserve"> </w:t>
      </w:r>
      <w:proofErr w:type="spellStart"/>
      <w:r w:rsidRPr="00344758">
        <w:rPr>
          <w:color w:val="000000"/>
          <w:sz w:val="28"/>
          <w:szCs w:val="28"/>
        </w:rPr>
        <w:t>здобувають</w:t>
      </w:r>
      <w:proofErr w:type="spellEnd"/>
      <w:r w:rsidRPr="00344758">
        <w:rPr>
          <w:color w:val="000000"/>
          <w:sz w:val="28"/>
          <w:szCs w:val="28"/>
          <w:lang w:val="uk-UA"/>
        </w:rPr>
        <w:t xml:space="preserve"> </w:t>
      </w:r>
      <w:proofErr w:type="spellStart"/>
      <w:r w:rsidRPr="00344758">
        <w:rPr>
          <w:color w:val="000000"/>
          <w:sz w:val="28"/>
          <w:szCs w:val="28"/>
        </w:rPr>
        <w:t>освіту</w:t>
      </w:r>
      <w:proofErr w:type="spellEnd"/>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rPr>
        <w:t xml:space="preserve">, є </w:t>
      </w:r>
      <w:proofErr w:type="spellStart"/>
      <w:r w:rsidRPr="00344758">
        <w:rPr>
          <w:color w:val="000000"/>
          <w:sz w:val="28"/>
          <w:szCs w:val="28"/>
        </w:rPr>
        <w:t>учнями</w:t>
      </w:r>
      <w:proofErr w:type="spellEnd"/>
      <w:r w:rsidRPr="00344758">
        <w:rPr>
          <w:color w:val="000000"/>
          <w:sz w:val="28"/>
          <w:szCs w:val="28"/>
        </w:rPr>
        <w:t xml:space="preserve"> (</w:t>
      </w:r>
      <w:proofErr w:type="spellStart"/>
      <w:r w:rsidRPr="00344758">
        <w:rPr>
          <w:color w:val="000000"/>
          <w:sz w:val="28"/>
          <w:szCs w:val="28"/>
        </w:rPr>
        <w:t>вихованцями</w:t>
      </w:r>
      <w:proofErr w:type="spellEnd"/>
      <w:r w:rsidRPr="00344758">
        <w:rPr>
          <w:color w:val="000000"/>
          <w:sz w:val="28"/>
          <w:szCs w:val="28"/>
        </w:rPr>
        <w:t>) опорного закладу</w:t>
      </w:r>
      <w:r w:rsidRPr="00344758">
        <w:rPr>
          <w:color w:val="000000"/>
          <w:sz w:val="28"/>
          <w:szCs w:val="28"/>
          <w:lang w:val="uk-UA"/>
        </w:rPr>
        <w:t xml:space="preserve">. </w:t>
      </w:r>
      <w:proofErr w:type="spellStart"/>
      <w:r w:rsidRPr="00344758">
        <w:rPr>
          <w:color w:val="000000"/>
          <w:sz w:val="28"/>
          <w:szCs w:val="28"/>
        </w:rPr>
        <w:t>Зарахування</w:t>
      </w:r>
      <w:proofErr w:type="spellEnd"/>
      <w:r w:rsidRPr="00344758">
        <w:rPr>
          <w:color w:val="000000"/>
          <w:sz w:val="28"/>
          <w:szCs w:val="28"/>
        </w:rPr>
        <w:t xml:space="preserve">, </w:t>
      </w:r>
      <w:proofErr w:type="spellStart"/>
      <w:r w:rsidRPr="00344758">
        <w:rPr>
          <w:color w:val="000000"/>
          <w:sz w:val="28"/>
          <w:szCs w:val="28"/>
        </w:rPr>
        <w:t>переведення</w:t>
      </w:r>
      <w:proofErr w:type="spellEnd"/>
      <w:r w:rsidRPr="00344758">
        <w:rPr>
          <w:color w:val="000000"/>
          <w:sz w:val="28"/>
          <w:szCs w:val="28"/>
        </w:rPr>
        <w:t xml:space="preserve"> та </w:t>
      </w:r>
      <w:proofErr w:type="spellStart"/>
      <w:r w:rsidRPr="00344758">
        <w:rPr>
          <w:color w:val="000000"/>
          <w:sz w:val="28"/>
          <w:szCs w:val="28"/>
        </w:rPr>
        <w:t>відрахування</w:t>
      </w:r>
      <w:proofErr w:type="spellEnd"/>
      <w:r w:rsidRPr="00344758">
        <w:rPr>
          <w:color w:val="000000"/>
          <w:sz w:val="28"/>
          <w:szCs w:val="28"/>
          <w:lang w:val="uk-UA"/>
        </w:rPr>
        <w:t xml:space="preserve"> </w:t>
      </w:r>
      <w:r w:rsidRPr="00344758">
        <w:rPr>
          <w:color w:val="000000"/>
          <w:sz w:val="28"/>
          <w:szCs w:val="28"/>
        </w:rPr>
        <w:t>таких</w:t>
      </w:r>
      <w:r w:rsidRPr="00344758">
        <w:rPr>
          <w:color w:val="000000"/>
          <w:sz w:val="28"/>
          <w:szCs w:val="28"/>
          <w:lang w:val="uk-UA"/>
        </w:rPr>
        <w:t xml:space="preserve"> </w:t>
      </w:r>
      <w:proofErr w:type="spellStart"/>
      <w:r w:rsidRPr="00344758">
        <w:rPr>
          <w:color w:val="000000"/>
          <w:sz w:val="28"/>
          <w:szCs w:val="28"/>
        </w:rPr>
        <w:t>учнів</w:t>
      </w:r>
      <w:proofErr w:type="spellEnd"/>
      <w:r w:rsidRPr="00344758">
        <w:rPr>
          <w:color w:val="000000"/>
          <w:sz w:val="28"/>
          <w:szCs w:val="28"/>
        </w:rPr>
        <w:t xml:space="preserve"> (</w:t>
      </w:r>
      <w:proofErr w:type="spellStart"/>
      <w:r w:rsidRPr="00344758">
        <w:rPr>
          <w:color w:val="000000"/>
          <w:sz w:val="28"/>
          <w:szCs w:val="28"/>
        </w:rPr>
        <w:t>вихованців</w:t>
      </w:r>
      <w:proofErr w:type="spellEnd"/>
      <w:r w:rsidRPr="00344758">
        <w:rPr>
          <w:color w:val="000000"/>
          <w:sz w:val="28"/>
          <w:szCs w:val="28"/>
        </w:rPr>
        <w:t xml:space="preserve">) </w:t>
      </w:r>
      <w:proofErr w:type="spellStart"/>
      <w:r w:rsidRPr="00344758">
        <w:rPr>
          <w:color w:val="000000"/>
          <w:sz w:val="28"/>
          <w:szCs w:val="28"/>
        </w:rPr>
        <w:t>здійснюються</w:t>
      </w:r>
      <w:proofErr w:type="spellEnd"/>
      <w:r w:rsidRPr="00344758">
        <w:rPr>
          <w:color w:val="000000"/>
          <w:sz w:val="28"/>
          <w:szCs w:val="28"/>
          <w:lang w:val="uk-UA"/>
        </w:rPr>
        <w:t xml:space="preserve"> </w:t>
      </w:r>
      <w:proofErr w:type="spellStart"/>
      <w:r w:rsidRPr="00344758">
        <w:rPr>
          <w:color w:val="000000"/>
          <w:sz w:val="28"/>
          <w:szCs w:val="28"/>
        </w:rPr>
        <w:t>згідно</w:t>
      </w:r>
      <w:proofErr w:type="spellEnd"/>
      <w:r w:rsidRPr="00344758">
        <w:rPr>
          <w:color w:val="000000"/>
          <w:sz w:val="28"/>
          <w:szCs w:val="28"/>
        </w:rPr>
        <w:t xml:space="preserve"> з наказом </w:t>
      </w:r>
      <w:proofErr w:type="spellStart"/>
      <w:r w:rsidRPr="00344758">
        <w:rPr>
          <w:color w:val="000000"/>
          <w:sz w:val="28"/>
          <w:szCs w:val="28"/>
        </w:rPr>
        <w:t>керівника</w:t>
      </w:r>
      <w:proofErr w:type="spellEnd"/>
      <w:r w:rsidRPr="00344758">
        <w:rPr>
          <w:color w:val="000000"/>
          <w:sz w:val="28"/>
          <w:szCs w:val="28"/>
          <w:lang w:val="uk-UA"/>
        </w:rPr>
        <w:t xml:space="preserve"> </w:t>
      </w:r>
      <w:r w:rsidRPr="00344758">
        <w:rPr>
          <w:color w:val="000000"/>
          <w:sz w:val="28"/>
          <w:szCs w:val="28"/>
        </w:rPr>
        <w:t>опорного закладу</w:t>
      </w:r>
      <w:r w:rsidRPr="00344758">
        <w:rPr>
          <w:color w:val="000000"/>
          <w:sz w:val="28"/>
          <w:szCs w:val="28"/>
          <w:lang w:val="uk-UA"/>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color w:val="000000"/>
          <w:sz w:val="28"/>
          <w:szCs w:val="28"/>
          <w:lang w:val="uk-UA"/>
        </w:rPr>
        <w:t>2.</w:t>
      </w:r>
      <w:r>
        <w:rPr>
          <w:color w:val="000000"/>
          <w:sz w:val="28"/>
          <w:szCs w:val="28"/>
          <w:lang w:val="uk-UA"/>
        </w:rPr>
        <w:t>6</w:t>
      </w:r>
      <w:r w:rsidRPr="00344758">
        <w:rPr>
          <w:color w:val="000000"/>
          <w:sz w:val="28"/>
          <w:szCs w:val="28"/>
          <w:lang w:val="uk-UA"/>
        </w:rPr>
        <w:t xml:space="preserve"> Створення у філії з’єднаних класів (класів-комплектів) початкової школи здійснюється відповідно до</w:t>
      </w:r>
      <w:r>
        <w:rPr>
          <w:color w:val="000000"/>
          <w:sz w:val="28"/>
          <w:szCs w:val="28"/>
          <w:lang w:val="uk-UA"/>
        </w:rPr>
        <w:t xml:space="preserve"> </w:t>
      </w:r>
      <w:hyperlink r:id="rId9" w:anchor="n14" w:tgtFrame="_blank" w:history="1">
        <w:r w:rsidRPr="00344758">
          <w:rPr>
            <w:rStyle w:val="aa"/>
            <w:sz w:val="28"/>
            <w:szCs w:val="28"/>
            <w:bdr w:val="none" w:sz="0" w:space="0" w:color="auto" w:frame="1"/>
            <w:lang w:val="uk-UA"/>
          </w:rPr>
          <w:t>Положення про з’єднаний клас (клас-комплект) початкової школи у філії опорного закладу</w:t>
        </w:r>
      </w:hyperlink>
      <w:r w:rsidRPr="00344758">
        <w:rPr>
          <w:sz w:val="28"/>
          <w:szCs w:val="28"/>
          <w:lang w:val="uk-UA"/>
        </w:rPr>
        <w:t>,</w:t>
      </w:r>
      <w:r w:rsidRPr="00344758">
        <w:rPr>
          <w:color w:val="000000"/>
          <w:sz w:val="28"/>
          <w:szCs w:val="28"/>
          <w:lang w:val="uk-UA"/>
        </w:rPr>
        <w:t xml:space="preserve"> затвердженого наказом Міністерства освіти і науки України від 05</w:t>
      </w:r>
      <w:r>
        <w:rPr>
          <w:color w:val="000000"/>
          <w:sz w:val="28"/>
          <w:szCs w:val="28"/>
          <w:lang w:val="uk-UA"/>
        </w:rPr>
        <w:t>.08.</w:t>
      </w:r>
      <w:r w:rsidRPr="00344758">
        <w:rPr>
          <w:color w:val="000000"/>
          <w:sz w:val="28"/>
          <w:szCs w:val="28"/>
          <w:lang w:val="uk-UA"/>
        </w:rPr>
        <w:t>2016 № 944, зареєстрованого у Міністерстві юстиції України 26</w:t>
      </w:r>
      <w:r>
        <w:rPr>
          <w:color w:val="000000"/>
          <w:sz w:val="28"/>
          <w:szCs w:val="28"/>
          <w:lang w:val="uk-UA"/>
        </w:rPr>
        <w:t>.08.</w:t>
      </w:r>
      <w:r w:rsidRPr="00344758">
        <w:rPr>
          <w:color w:val="000000"/>
          <w:sz w:val="28"/>
          <w:szCs w:val="28"/>
          <w:lang w:val="uk-UA"/>
        </w:rPr>
        <w:t>2016 № 1187/29317.</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bookmarkStart w:id="16" w:name="n32"/>
      <w:bookmarkEnd w:id="16"/>
      <w:r w:rsidRPr="00344758">
        <w:rPr>
          <w:color w:val="000000"/>
          <w:sz w:val="28"/>
          <w:szCs w:val="28"/>
          <w:lang w:val="uk-UA"/>
        </w:rPr>
        <w:t>2.</w:t>
      </w:r>
      <w:r>
        <w:rPr>
          <w:color w:val="000000"/>
          <w:sz w:val="28"/>
          <w:szCs w:val="28"/>
        </w:rPr>
        <w:t>7</w:t>
      </w:r>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lang w:val="uk-UA"/>
        </w:rPr>
        <w:t xml:space="preserve"> </w:t>
      </w:r>
      <w:proofErr w:type="spellStart"/>
      <w:r w:rsidRPr="00344758">
        <w:rPr>
          <w:color w:val="000000"/>
          <w:sz w:val="28"/>
          <w:szCs w:val="28"/>
        </w:rPr>
        <w:t>можуть</w:t>
      </w:r>
      <w:proofErr w:type="spellEnd"/>
      <w:r w:rsidRPr="00344758">
        <w:rPr>
          <w:color w:val="000000"/>
          <w:sz w:val="28"/>
          <w:szCs w:val="28"/>
          <w:lang w:val="uk-UA"/>
        </w:rPr>
        <w:t xml:space="preserve"> </w:t>
      </w:r>
      <w:proofErr w:type="spellStart"/>
      <w:r w:rsidRPr="00344758">
        <w:rPr>
          <w:color w:val="000000"/>
          <w:sz w:val="28"/>
          <w:szCs w:val="28"/>
        </w:rPr>
        <w:t>створюватися</w:t>
      </w:r>
      <w:proofErr w:type="spellEnd"/>
      <w:r w:rsidRPr="00344758">
        <w:rPr>
          <w:color w:val="000000"/>
          <w:sz w:val="28"/>
          <w:szCs w:val="28"/>
        </w:rPr>
        <w:t xml:space="preserve"> та </w:t>
      </w:r>
      <w:proofErr w:type="spellStart"/>
      <w:r w:rsidRPr="00344758">
        <w:rPr>
          <w:color w:val="000000"/>
          <w:sz w:val="28"/>
          <w:szCs w:val="28"/>
        </w:rPr>
        <w:t>діяти</w:t>
      </w:r>
      <w:proofErr w:type="spellEnd"/>
      <w:r w:rsidRPr="00344758">
        <w:rPr>
          <w:color w:val="000000"/>
          <w:sz w:val="28"/>
          <w:szCs w:val="28"/>
        </w:rPr>
        <w:t xml:space="preserve"> </w:t>
      </w:r>
      <w:proofErr w:type="spellStart"/>
      <w:r w:rsidRPr="00344758">
        <w:rPr>
          <w:color w:val="000000"/>
          <w:sz w:val="28"/>
          <w:szCs w:val="28"/>
        </w:rPr>
        <w:t>групи</w:t>
      </w:r>
      <w:proofErr w:type="spellEnd"/>
      <w:r w:rsidRPr="00344758">
        <w:rPr>
          <w:color w:val="000000"/>
          <w:sz w:val="28"/>
          <w:szCs w:val="28"/>
        </w:rPr>
        <w:t xml:space="preserve"> </w:t>
      </w:r>
      <w:proofErr w:type="spellStart"/>
      <w:r w:rsidRPr="00344758">
        <w:rPr>
          <w:color w:val="000000"/>
          <w:sz w:val="28"/>
          <w:szCs w:val="28"/>
        </w:rPr>
        <w:t>продовженого</w:t>
      </w:r>
      <w:proofErr w:type="spellEnd"/>
      <w:r w:rsidRPr="00344758">
        <w:rPr>
          <w:color w:val="000000"/>
          <w:sz w:val="28"/>
          <w:szCs w:val="28"/>
        </w:rPr>
        <w:t xml:space="preserve"> дня.</w:t>
      </w:r>
    </w:p>
    <w:p w:rsidR="001565F0" w:rsidRPr="00344758" w:rsidRDefault="001565F0" w:rsidP="001565F0">
      <w:pPr>
        <w:pStyle w:val="rvps7"/>
        <w:shd w:val="clear" w:color="auto" w:fill="FFFFFF"/>
        <w:spacing w:before="0" w:beforeAutospacing="0" w:after="0" w:afterAutospacing="0"/>
        <w:ind w:left="450" w:right="450"/>
        <w:jc w:val="both"/>
        <w:textAlignment w:val="baseline"/>
        <w:rPr>
          <w:rStyle w:val="rvts15"/>
          <w:b/>
          <w:bCs/>
          <w:color w:val="000000"/>
          <w:sz w:val="28"/>
          <w:szCs w:val="28"/>
          <w:bdr w:val="none" w:sz="0" w:space="0" w:color="auto" w:frame="1"/>
        </w:rPr>
      </w:pPr>
      <w:bookmarkStart w:id="17" w:name="n33"/>
      <w:bookmarkEnd w:id="17"/>
    </w:p>
    <w:p w:rsidR="001565F0" w:rsidRPr="00344758" w:rsidRDefault="001565F0" w:rsidP="001565F0">
      <w:pPr>
        <w:pStyle w:val="rvps7"/>
        <w:shd w:val="clear" w:color="auto" w:fill="FFFFFF"/>
        <w:spacing w:before="0" w:beforeAutospacing="0" w:after="0" w:afterAutospacing="0"/>
        <w:ind w:right="450"/>
        <w:jc w:val="center"/>
        <w:textAlignment w:val="baseline"/>
        <w:rPr>
          <w:rStyle w:val="rvts15"/>
          <w:b/>
          <w:bCs/>
          <w:color w:val="000000"/>
          <w:sz w:val="28"/>
          <w:szCs w:val="28"/>
          <w:bdr w:val="none" w:sz="0" w:space="0" w:color="auto" w:frame="1"/>
        </w:rPr>
      </w:pPr>
      <w:r w:rsidRPr="00344758">
        <w:rPr>
          <w:rStyle w:val="rvts15"/>
          <w:b/>
          <w:bCs/>
          <w:color w:val="000000"/>
          <w:sz w:val="28"/>
          <w:szCs w:val="28"/>
          <w:bdr w:val="none" w:sz="0" w:space="0" w:color="auto" w:frame="1"/>
        </w:rPr>
        <w:t xml:space="preserve">ІІІ. </w:t>
      </w:r>
      <w:proofErr w:type="spellStart"/>
      <w:r w:rsidRPr="00344758">
        <w:rPr>
          <w:rStyle w:val="rvts15"/>
          <w:b/>
          <w:bCs/>
          <w:color w:val="000000"/>
          <w:sz w:val="28"/>
          <w:szCs w:val="28"/>
          <w:bdr w:val="none" w:sz="0" w:space="0" w:color="auto" w:frame="1"/>
        </w:rPr>
        <w:t>Управління</w:t>
      </w:r>
      <w:proofErr w:type="spellEnd"/>
      <w:r w:rsidRPr="00344758">
        <w:rPr>
          <w:rStyle w:val="rvts15"/>
          <w:b/>
          <w:bCs/>
          <w:color w:val="000000"/>
          <w:sz w:val="28"/>
          <w:szCs w:val="28"/>
          <w:bdr w:val="none" w:sz="0" w:space="0" w:color="auto" w:frame="1"/>
        </w:rPr>
        <w:t xml:space="preserve"> </w:t>
      </w:r>
      <w:proofErr w:type="spellStart"/>
      <w:r w:rsidRPr="00344758">
        <w:rPr>
          <w:rStyle w:val="rvts15"/>
          <w:b/>
          <w:bCs/>
          <w:color w:val="000000"/>
          <w:sz w:val="28"/>
          <w:szCs w:val="28"/>
          <w:bdr w:val="none" w:sz="0" w:space="0" w:color="auto" w:frame="1"/>
        </w:rPr>
        <w:t>філією</w:t>
      </w:r>
      <w:proofErr w:type="spellEnd"/>
    </w:p>
    <w:p w:rsidR="001565F0" w:rsidRPr="00344758" w:rsidRDefault="001565F0" w:rsidP="001565F0">
      <w:pPr>
        <w:pStyle w:val="rvps7"/>
        <w:shd w:val="clear" w:color="auto" w:fill="FFFFFF"/>
        <w:spacing w:before="0" w:beforeAutospacing="0" w:after="0" w:afterAutospacing="0"/>
        <w:ind w:left="450" w:right="450"/>
        <w:jc w:val="center"/>
        <w:textAlignment w:val="baseline"/>
        <w:rPr>
          <w:color w:val="000000"/>
          <w:sz w:val="28"/>
          <w:szCs w:val="28"/>
        </w:rPr>
      </w:pP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bookmarkStart w:id="18" w:name="n34"/>
      <w:bookmarkEnd w:id="18"/>
      <w:r w:rsidRPr="00344758">
        <w:rPr>
          <w:color w:val="000000"/>
          <w:sz w:val="28"/>
          <w:szCs w:val="28"/>
          <w:lang w:val="uk-UA"/>
        </w:rPr>
        <w:t>3.</w:t>
      </w:r>
      <w:r>
        <w:rPr>
          <w:color w:val="000000"/>
          <w:sz w:val="28"/>
          <w:szCs w:val="28"/>
        </w:rPr>
        <w:t>1</w:t>
      </w:r>
      <w:r w:rsidRPr="00344758">
        <w:rPr>
          <w:color w:val="000000"/>
          <w:sz w:val="28"/>
          <w:szCs w:val="28"/>
        </w:rPr>
        <w:t xml:space="preserve"> </w:t>
      </w:r>
      <w:proofErr w:type="spellStart"/>
      <w:r w:rsidRPr="00344758">
        <w:rPr>
          <w:color w:val="000000"/>
          <w:sz w:val="28"/>
          <w:szCs w:val="28"/>
        </w:rPr>
        <w:t>Штатний</w:t>
      </w:r>
      <w:proofErr w:type="spellEnd"/>
      <w:r w:rsidRPr="00344758">
        <w:rPr>
          <w:color w:val="000000"/>
          <w:sz w:val="28"/>
          <w:szCs w:val="28"/>
        </w:rPr>
        <w:t xml:space="preserve"> </w:t>
      </w:r>
      <w:proofErr w:type="spellStart"/>
      <w:r w:rsidRPr="00344758">
        <w:rPr>
          <w:color w:val="000000"/>
          <w:sz w:val="28"/>
          <w:szCs w:val="28"/>
        </w:rPr>
        <w:t>розпис</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є </w:t>
      </w:r>
      <w:proofErr w:type="spellStart"/>
      <w:r w:rsidRPr="00344758">
        <w:rPr>
          <w:color w:val="000000"/>
          <w:sz w:val="28"/>
          <w:szCs w:val="28"/>
        </w:rPr>
        <w:t>складовою</w:t>
      </w:r>
      <w:proofErr w:type="spellEnd"/>
      <w:r w:rsidRPr="00344758">
        <w:rPr>
          <w:color w:val="000000"/>
          <w:sz w:val="28"/>
          <w:szCs w:val="28"/>
        </w:rPr>
        <w:t xml:space="preserve"> штатного </w:t>
      </w:r>
      <w:proofErr w:type="spellStart"/>
      <w:r w:rsidRPr="00344758">
        <w:rPr>
          <w:color w:val="000000"/>
          <w:sz w:val="28"/>
          <w:szCs w:val="28"/>
        </w:rPr>
        <w:t>розпису</w:t>
      </w:r>
      <w:proofErr w:type="spellEnd"/>
      <w:r w:rsidRPr="00344758">
        <w:rPr>
          <w:color w:val="000000"/>
          <w:sz w:val="28"/>
          <w:szCs w:val="28"/>
        </w:rPr>
        <w:t xml:space="preserve"> опорного закладу</w:t>
      </w:r>
      <w:r w:rsidRPr="00344758">
        <w:rPr>
          <w:color w:val="000000"/>
          <w:sz w:val="28"/>
          <w:szCs w:val="28"/>
          <w:lang w:val="uk-UA"/>
        </w:rPr>
        <w:t xml:space="preserve">, </w:t>
      </w:r>
      <w:proofErr w:type="spellStart"/>
      <w:r w:rsidRPr="00344758">
        <w:rPr>
          <w:color w:val="000000"/>
          <w:sz w:val="28"/>
          <w:szCs w:val="28"/>
        </w:rPr>
        <w:t>що</w:t>
      </w:r>
      <w:proofErr w:type="spellEnd"/>
      <w:r w:rsidRPr="00344758">
        <w:rPr>
          <w:color w:val="000000"/>
          <w:sz w:val="28"/>
          <w:szCs w:val="28"/>
        </w:rPr>
        <w:t xml:space="preserve"> </w:t>
      </w:r>
      <w:proofErr w:type="spellStart"/>
      <w:r w:rsidRPr="00344758">
        <w:rPr>
          <w:color w:val="000000"/>
          <w:sz w:val="28"/>
          <w:szCs w:val="28"/>
        </w:rPr>
        <w:t>розробляється</w:t>
      </w:r>
      <w:proofErr w:type="spellEnd"/>
      <w:r w:rsidRPr="00344758">
        <w:rPr>
          <w:color w:val="000000"/>
          <w:sz w:val="28"/>
          <w:szCs w:val="28"/>
        </w:rPr>
        <w:t xml:space="preserve"> і </w:t>
      </w:r>
      <w:proofErr w:type="spellStart"/>
      <w:r w:rsidRPr="00344758">
        <w:rPr>
          <w:color w:val="000000"/>
          <w:sz w:val="28"/>
          <w:szCs w:val="28"/>
        </w:rPr>
        <w:t>затверджується</w:t>
      </w:r>
      <w:proofErr w:type="spellEnd"/>
      <w:r w:rsidRPr="00344758">
        <w:rPr>
          <w:color w:val="000000"/>
          <w:sz w:val="28"/>
          <w:szCs w:val="28"/>
        </w:rPr>
        <w:t xml:space="preserve"> </w:t>
      </w:r>
      <w:proofErr w:type="spellStart"/>
      <w:r w:rsidRPr="00344758">
        <w:rPr>
          <w:color w:val="000000"/>
          <w:sz w:val="28"/>
          <w:szCs w:val="28"/>
        </w:rPr>
        <w:t>керівником</w:t>
      </w:r>
      <w:proofErr w:type="spellEnd"/>
      <w:r w:rsidRPr="00344758">
        <w:rPr>
          <w:color w:val="000000"/>
          <w:sz w:val="28"/>
          <w:szCs w:val="28"/>
        </w:rPr>
        <w:t xml:space="preserve"> опорного закладу </w:t>
      </w:r>
      <w:proofErr w:type="spellStart"/>
      <w:r w:rsidRPr="00344758">
        <w:rPr>
          <w:color w:val="000000"/>
          <w:sz w:val="28"/>
          <w:szCs w:val="28"/>
        </w:rPr>
        <w:t>освіти</w:t>
      </w:r>
      <w:proofErr w:type="spellEnd"/>
      <w:r w:rsidRPr="00344758">
        <w:rPr>
          <w:color w:val="000000"/>
          <w:sz w:val="28"/>
          <w:szCs w:val="28"/>
        </w:rPr>
        <w:t xml:space="preserve"> на </w:t>
      </w:r>
      <w:proofErr w:type="spellStart"/>
      <w:r w:rsidRPr="00344758">
        <w:rPr>
          <w:color w:val="000000"/>
          <w:sz w:val="28"/>
          <w:szCs w:val="28"/>
        </w:rPr>
        <w:t>підставі</w:t>
      </w:r>
      <w:proofErr w:type="spellEnd"/>
      <w:r>
        <w:rPr>
          <w:color w:val="000000"/>
          <w:sz w:val="28"/>
          <w:szCs w:val="28"/>
          <w:lang w:val="uk-UA"/>
        </w:rPr>
        <w:t xml:space="preserve"> </w:t>
      </w:r>
      <w:hyperlink r:id="rId10" w:anchor="n21" w:tgtFrame="_blank" w:history="1">
        <w:proofErr w:type="spellStart"/>
        <w:r w:rsidRPr="00344758">
          <w:rPr>
            <w:rStyle w:val="aa"/>
            <w:sz w:val="28"/>
            <w:szCs w:val="28"/>
            <w:bdr w:val="none" w:sz="0" w:space="0" w:color="auto" w:frame="1"/>
          </w:rPr>
          <w:t>Типових</w:t>
        </w:r>
        <w:proofErr w:type="spellEnd"/>
        <w:r w:rsidRPr="00344758">
          <w:rPr>
            <w:rStyle w:val="aa"/>
            <w:sz w:val="28"/>
            <w:szCs w:val="28"/>
            <w:bdr w:val="none" w:sz="0" w:space="0" w:color="auto" w:frame="1"/>
            <w:lang w:val="uk-UA"/>
          </w:rPr>
          <w:t xml:space="preserve"> </w:t>
        </w:r>
        <w:proofErr w:type="spellStart"/>
        <w:r w:rsidRPr="00344758">
          <w:rPr>
            <w:rStyle w:val="aa"/>
            <w:sz w:val="28"/>
            <w:szCs w:val="28"/>
            <w:bdr w:val="none" w:sz="0" w:space="0" w:color="auto" w:frame="1"/>
          </w:rPr>
          <w:t>штатних</w:t>
        </w:r>
        <w:proofErr w:type="spellEnd"/>
        <w:r w:rsidRPr="00344758">
          <w:rPr>
            <w:rStyle w:val="aa"/>
            <w:sz w:val="28"/>
            <w:szCs w:val="28"/>
            <w:bdr w:val="none" w:sz="0" w:space="0" w:color="auto" w:frame="1"/>
            <w:lang w:val="uk-UA"/>
          </w:rPr>
          <w:t xml:space="preserve"> </w:t>
        </w:r>
        <w:proofErr w:type="spellStart"/>
        <w:r w:rsidRPr="00344758">
          <w:rPr>
            <w:rStyle w:val="aa"/>
            <w:sz w:val="28"/>
            <w:szCs w:val="28"/>
            <w:bdr w:val="none" w:sz="0" w:space="0" w:color="auto" w:frame="1"/>
          </w:rPr>
          <w:t>нормативів</w:t>
        </w:r>
        <w:proofErr w:type="spellEnd"/>
        <w:r w:rsidRPr="00344758">
          <w:rPr>
            <w:rStyle w:val="aa"/>
            <w:sz w:val="28"/>
            <w:szCs w:val="28"/>
            <w:bdr w:val="none" w:sz="0" w:space="0" w:color="auto" w:frame="1"/>
            <w:lang w:val="uk-UA"/>
          </w:rPr>
          <w:t xml:space="preserve"> </w:t>
        </w:r>
        <w:proofErr w:type="spellStart"/>
        <w:r w:rsidRPr="00344758">
          <w:rPr>
            <w:rStyle w:val="aa"/>
            <w:sz w:val="28"/>
            <w:szCs w:val="28"/>
            <w:bdr w:val="none" w:sz="0" w:space="0" w:color="auto" w:frame="1"/>
          </w:rPr>
          <w:t>загальноосвітніх</w:t>
        </w:r>
        <w:proofErr w:type="spellEnd"/>
        <w:r w:rsidRPr="00344758">
          <w:rPr>
            <w:rStyle w:val="aa"/>
            <w:sz w:val="28"/>
            <w:szCs w:val="28"/>
            <w:bdr w:val="none" w:sz="0" w:space="0" w:color="auto" w:frame="1"/>
            <w:lang w:val="uk-UA"/>
          </w:rPr>
          <w:t xml:space="preserve"> </w:t>
        </w:r>
        <w:proofErr w:type="spellStart"/>
        <w:r w:rsidRPr="00344758">
          <w:rPr>
            <w:rStyle w:val="aa"/>
            <w:sz w:val="28"/>
            <w:szCs w:val="28"/>
            <w:bdr w:val="none" w:sz="0" w:space="0" w:color="auto" w:frame="1"/>
          </w:rPr>
          <w:t>навчальних</w:t>
        </w:r>
        <w:proofErr w:type="spellEnd"/>
        <w:r w:rsidRPr="00344758">
          <w:rPr>
            <w:rStyle w:val="aa"/>
            <w:sz w:val="28"/>
            <w:szCs w:val="28"/>
            <w:bdr w:val="none" w:sz="0" w:space="0" w:color="auto" w:frame="1"/>
            <w:lang w:val="uk-UA"/>
          </w:rPr>
          <w:t xml:space="preserve"> </w:t>
        </w:r>
        <w:proofErr w:type="spellStart"/>
        <w:r w:rsidRPr="00344758">
          <w:rPr>
            <w:rStyle w:val="aa"/>
            <w:sz w:val="28"/>
            <w:szCs w:val="28"/>
            <w:bdr w:val="none" w:sz="0" w:space="0" w:color="auto" w:frame="1"/>
          </w:rPr>
          <w:t>закладів</w:t>
        </w:r>
        <w:proofErr w:type="spellEnd"/>
      </w:hyperlink>
      <w:r w:rsidRPr="00344758">
        <w:rPr>
          <w:sz w:val="28"/>
          <w:szCs w:val="28"/>
        </w:rPr>
        <w:t>,</w:t>
      </w:r>
      <w:r w:rsidRPr="00344758">
        <w:rPr>
          <w:sz w:val="28"/>
          <w:szCs w:val="28"/>
          <w:lang w:val="uk-UA"/>
        </w:rPr>
        <w:t xml:space="preserve"> </w:t>
      </w:r>
      <w:proofErr w:type="spellStart"/>
      <w:r w:rsidRPr="00344758">
        <w:rPr>
          <w:color w:val="000000"/>
          <w:sz w:val="28"/>
          <w:szCs w:val="28"/>
        </w:rPr>
        <w:t>затверджених</w:t>
      </w:r>
      <w:proofErr w:type="spellEnd"/>
      <w:r w:rsidRPr="00344758">
        <w:rPr>
          <w:color w:val="000000"/>
          <w:sz w:val="28"/>
          <w:szCs w:val="28"/>
        </w:rPr>
        <w:t xml:space="preserve"> наказом </w:t>
      </w:r>
      <w:proofErr w:type="spellStart"/>
      <w:r w:rsidRPr="00344758">
        <w:rPr>
          <w:color w:val="000000"/>
          <w:sz w:val="28"/>
          <w:szCs w:val="28"/>
        </w:rPr>
        <w:t>Міністерства</w:t>
      </w:r>
      <w:proofErr w:type="spellEnd"/>
      <w:r w:rsidRPr="00344758">
        <w:rPr>
          <w:color w:val="000000"/>
          <w:sz w:val="28"/>
          <w:szCs w:val="28"/>
          <w:lang w:val="uk-UA"/>
        </w:rPr>
        <w:t xml:space="preserve"> </w:t>
      </w:r>
      <w:proofErr w:type="spellStart"/>
      <w:r w:rsidRPr="00344758">
        <w:rPr>
          <w:color w:val="000000"/>
          <w:sz w:val="28"/>
          <w:szCs w:val="28"/>
        </w:rPr>
        <w:t>освіти</w:t>
      </w:r>
      <w:proofErr w:type="spellEnd"/>
      <w:r w:rsidRPr="00344758">
        <w:rPr>
          <w:color w:val="000000"/>
          <w:sz w:val="28"/>
          <w:szCs w:val="28"/>
        </w:rPr>
        <w:t xml:space="preserve"> і науки </w:t>
      </w:r>
      <w:proofErr w:type="spellStart"/>
      <w:r w:rsidRPr="00344758">
        <w:rPr>
          <w:color w:val="000000"/>
          <w:sz w:val="28"/>
          <w:szCs w:val="28"/>
        </w:rPr>
        <w:t>України</w:t>
      </w:r>
      <w:proofErr w:type="spellEnd"/>
      <w:r w:rsidRPr="00344758">
        <w:rPr>
          <w:color w:val="000000"/>
          <w:sz w:val="28"/>
          <w:szCs w:val="28"/>
          <w:lang w:val="uk-UA"/>
        </w:rPr>
        <w:t xml:space="preserve"> </w:t>
      </w:r>
      <w:proofErr w:type="spellStart"/>
      <w:r w:rsidRPr="00344758">
        <w:rPr>
          <w:color w:val="000000"/>
          <w:sz w:val="28"/>
          <w:szCs w:val="28"/>
        </w:rPr>
        <w:t>від</w:t>
      </w:r>
      <w:proofErr w:type="spellEnd"/>
      <w:r w:rsidRPr="00344758">
        <w:rPr>
          <w:color w:val="000000"/>
          <w:sz w:val="28"/>
          <w:szCs w:val="28"/>
        </w:rPr>
        <w:t xml:space="preserve"> 06</w:t>
      </w:r>
      <w:r>
        <w:rPr>
          <w:color w:val="000000"/>
          <w:sz w:val="28"/>
          <w:szCs w:val="28"/>
          <w:lang w:val="uk-UA"/>
        </w:rPr>
        <w:t>.12.</w:t>
      </w:r>
      <w:r w:rsidRPr="00344758">
        <w:rPr>
          <w:color w:val="000000"/>
          <w:sz w:val="28"/>
          <w:szCs w:val="28"/>
        </w:rPr>
        <w:t xml:space="preserve">2010 №1205, </w:t>
      </w:r>
      <w:proofErr w:type="spellStart"/>
      <w:r w:rsidRPr="00344758">
        <w:rPr>
          <w:color w:val="000000"/>
          <w:sz w:val="28"/>
          <w:szCs w:val="28"/>
        </w:rPr>
        <w:t>зареєстрованих</w:t>
      </w:r>
      <w:proofErr w:type="spellEnd"/>
      <w:r w:rsidRPr="00344758">
        <w:rPr>
          <w:color w:val="000000"/>
          <w:sz w:val="28"/>
          <w:szCs w:val="28"/>
        </w:rPr>
        <w:t xml:space="preserve"> у </w:t>
      </w:r>
      <w:proofErr w:type="spellStart"/>
      <w:r w:rsidRPr="00344758">
        <w:rPr>
          <w:color w:val="000000"/>
          <w:sz w:val="28"/>
          <w:szCs w:val="28"/>
        </w:rPr>
        <w:t>Міністерстві</w:t>
      </w:r>
      <w:proofErr w:type="spellEnd"/>
      <w:r w:rsidRPr="00344758">
        <w:rPr>
          <w:color w:val="000000"/>
          <w:sz w:val="28"/>
          <w:szCs w:val="28"/>
        </w:rPr>
        <w:t xml:space="preserve"> </w:t>
      </w:r>
      <w:proofErr w:type="spellStart"/>
      <w:r w:rsidRPr="00344758">
        <w:rPr>
          <w:color w:val="000000"/>
          <w:sz w:val="28"/>
          <w:szCs w:val="28"/>
        </w:rPr>
        <w:t>юстиції</w:t>
      </w:r>
      <w:proofErr w:type="spellEnd"/>
      <w:r>
        <w:rPr>
          <w:color w:val="000000"/>
          <w:sz w:val="28"/>
          <w:szCs w:val="28"/>
          <w:lang w:val="uk-UA"/>
        </w:rPr>
        <w:t xml:space="preserve"> </w:t>
      </w:r>
      <w:proofErr w:type="spellStart"/>
      <w:r w:rsidRPr="00344758">
        <w:rPr>
          <w:color w:val="000000"/>
          <w:sz w:val="28"/>
          <w:szCs w:val="28"/>
        </w:rPr>
        <w:t>України</w:t>
      </w:r>
      <w:proofErr w:type="spellEnd"/>
      <w:r w:rsidRPr="00344758">
        <w:rPr>
          <w:color w:val="000000"/>
          <w:sz w:val="28"/>
          <w:szCs w:val="28"/>
        </w:rPr>
        <w:t xml:space="preserve"> 22</w:t>
      </w:r>
      <w:r>
        <w:rPr>
          <w:color w:val="000000"/>
          <w:sz w:val="28"/>
          <w:szCs w:val="28"/>
          <w:lang w:val="uk-UA"/>
        </w:rPr>
        <w:t>.12.</w:t>
      </w:r>
      <w:r w:rsidRPr="00344758">
        <w:rPr>
          <w:color w:val="000000"/>
          <w:sz w:val="28"/>
          <w:szCs w:val="28"/>
        </w:rPr>
        <w:t>2010</w:t>
      </w:r>
      <w:r>
        <w:rPr>
          <w:color w:val="000000"/>
          <w:sz w:val="28"/>
          <w:szCs w:val="28"/>
        </w:rPr>
        <w:t xml:space="preserve"> №</w:t>
      </w:r>
      <w:r w:rsidRPr="00344758">
        <w:rPr>
          <w:color w:val="000000"/>
          <w:sz w:val="28"/>
          <w:szCs w:val="28"/>
        </w:rPr>
        <w:t>1308/18603 (</w:t>
      </w:r>
      <w:proofErr w:type="spellStart"/>
      <w:r w:rsidRPr="00344758">
        <w:rPr>
          <w:color w:val="000000"/>
          <w:sz w:val="28"/>
          <w:szCs w:val="28"/>
        </w:rPr>
        <w:t>далі</w:t>
      </w:r>
      <w:proofErr w:type="spellEnd"/>
      <w:r w:rsidRPr="00344758">
        <w:rPr>
          <w:color w:val="000000"/>
          <w:sz w:val="28"/>
          <w:szCs w:val="28"/>
        </w:rPr>
        <w:t xml:space="preserve"> – </w:t>
      </w:r>
      <w:proofErr w:type="spellStart"/>
      <w:r w:rsidRPr="00344758">
        <w:rPr>
          <w:color w:val="000000"/>
          <w:sz w:val="28"/>
          <w:szCs w:val="28"/>
        </w:rPr>
        <w:t>Типові</w:t>
      </w:r>
      <w:proofErr w:type="spellEnd"/>
      <w:r w:rsidRPr="00344758">
        <w:rPr>
          <w:color w:val="000000"/>
          <w:sz w:val="28"/>
          <w:szCs w:val="28"/>
        </w:rPr>
        <w:t xml:space="preserve"> </w:t>
      </w:r>
      <w:proofErr w:type="spellStart"/>
      <w:r w:rsidRPr="00344758">
        <w:rPr>
          <w:color w:val="000000"/>
          <w:sz w:val="28"/>
          <w:szCs w:val="28"/>
        </w:rPr>
        <w:t>штатні</w:t>
      </w:r>
      <w:proofErr w:type="spellEnd"/>
      <w:r w:rsidRPr="00344758">
        <w:rPr>
          <w:color w:val="000000"/>
          <w:sz w:val="28"/>
          <w:szCs w:val="28"/>
        </w:rPr>
        <w:t xml:space="preserve"> </w:t>
      </w:r>
      <w:proofErr w:type="spellStart"/>
      <w:r w:rsidRPr="00344758">
        <w:rPr>
          <w:color w:val="000000"/>
          <w:sz w:val="28"/>
          <w:szCs w:val="28"/>
        </w:rPr>
        <w:t>нормативи</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bookmarkStart w:id="19" w:name="n35"/>
      <w:bookmarkEnd w:id="19"/>
      <w:r w:rsidRPr="00344758">
        <w:rPr>
          <w:color w:val="000000"/>
          <w:sz w:val="28"/>
          <w:szCs w:val="28"/>
          <w:lang w:val="uk-UA"/>
        </w:rPr>
        <w:t>3.</w:t>
      </w:r>
      <w:r w:rsidRPr="00344758">
        <w:rPr>
          <w:color w:val="000000"/>
          <w:sz w:val="28"/>
          <w:szCs w:val="28"/>
        </w:rPr>
        <w:t xml:space="preserve">2 </w:t>
      </w:r>
      <w:proofErr w:type="spellStart"/>
      <w:r w:rsidRPr="00344758">
        <w:rPr>
          <w:color w:val="000000"/>
          <w:sz w:val="28"/>
          <w:szCs w:val="28"/>
        </w:rPr>
        <w:t>Філію</w:t>
      </w:r>
      <w:proofErr w:type="spellEnd"/>
      <w:r w:rsidRPr="00344758">
        <w:rPr>
          <w:color w:val="000000"/>
          <w:sz w:val="28"/>
          <w:szCs w:val="28"/>
          <w:lang w:val="uk-UA"/>
        </w:rPr>
        <w:t xml:space="preserve"> </w:t>
      </w:r>
      <w:proofErr w:type="spellStart"/>
      <w:r w:rsidRPr="00344758">
        <w:rPr>
          <w:color w:val="000000"/>
          <w:sz w:val="28"/>
          <w:szCs w:val="28"/>
        </w:rPr>
        <w:t>очолює</w:t>
      </w:r>
      <w:proofErr w:type="spellEnd"/>
      <w:r w:rsidRPr="00344758">
        <w:rPr>
          <w:color w:val="000000"/>
          <w:sz w:val="28"/>
          <w:szCs w:val="28"/>
          <w:lang w:val="uk-UA"/>
        </w:rPr>
        <w:t xml:space="preserve"> </w:t>
      </w:r>
      <w:proofErr w:type="spellStart"/>
      <w:r w:rsidRPr="00344758">
        <w:rPr>
          <w:color w:val="000000"/>
          <w:sz w:val="28"/>
          <w:szCs w:val="28"/>
        </w:rPr>
        <w:t>завідувач</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bookmarkStart w:id="20" w:name="n36"/>
      <w:bookmarkEnd w:id="20"/>
      <w:proofErr w:type="spellStart"/>
      <w:r w:rsidRPr="00344758">
        <w:rPr>
          <w:color w:val="000000"/>
          <w:sz w:val="28"/>
          <w:szCs w:val="28"/>
        </w:rPr>
        <w:t>Якщо</w:t>
      </w:r>
      <w:proofErr w:type="spellEnd"/>
      <w:r w:rsidRPr="00344758">
        <w:rPr>
          <w:color w:val="000000"/>
          <w:sz w:val="28"/>
          <w:szCs w:val="28"/>
        </w:rPr>
        <w:t xml:space="preserve"> </w:t>
      </w:r>
      <w:proofErr w:type="spellStart"/>
      <w:r w:rsidRPr="00344758">
        <w:rPr>
          <w:color w:val="000000"/>
          <w:sz w:val="28"/>
          <w:szCs w:val="28"/>
        </w:rPr>
        <w:t>відповідно</w:t>
      </w:r>
      <w:proofErr w:type="spellEnd"/>
      <w:r w:rsidRPr="00344758">
        <w:rPr>
          <w:color w:val="000000"/>
          <w:sz w:val="28"/>
          <w:szCs w:val="28"/>
        </w:rPr>
        <w:t xml:space="preserve"> до </w:t>
      </w:r>
      <w:proofErr w:type="spellStart"/>
      <w:r w:rsidRPr="00344758">
        <w:rPr>
          <w:color w:val="000000"/>
          <w:sz w:val="28"/>
          <w:szCs w:val="28"/>
        </w:rPr>
        <w:t>Типових</w:t>
      </w:r>
      <w:proofErr w:type="spellEnd"/>
      <w:r w:rsidRPr="00344758">
        <w:rPr>
          <w:color w:val="000000"/>
          <w:sz w:val="28"/>
          <w:szCs w:val="28"/>
        </w:rPr>
        <w:t xml:space="preserve"> </w:t>
      </w:r>
      <w:proofErr w:type="spellStart"/>
      <w:r w:rsidRPr="00344758">
        <w:rPr>
          <w:color w:val="000000"/>
          <w:sz w:val="28"/>
          <w:szCs w:val="28"/>
        </w:rPr>
        <w:t>штатних</w:t>
      </w:r>
      <w:proofErr w:type="spellEnd"/>
      <w:r w:rsidRPr="00344758">
        <w:rPr>
          <w:color w:val="000000"/>
          <w:sz w:val="28"/>
          <w:szCs w:val="28"/>
        </w:rPr>
        <w:t xml:space="preserve"> </w:t>
      </w:r>
      <w:proofErr w:type="spellStart"/>
      <w:r w:rsidRPr="00344758">
        <w:rPr>
          <w:color w:val="000000"/>
          <w:sz w:val="28"/>
          <w:szCs w:val="28"/>
        </w:rPr>
        <w:t>нормативів</w:t>
      </w:r>
      <w:proofErr w:type="spellEnd"/>
      <w:r w:rsidRPr="00344758">
        <w:rPr>
          <w:color w:val="000000"/>
          <w:sz w:val="28"/>
          <w:szCs w:val="28"/>
        </w:rPr>
        <w:t xml:space="preserve"> посада </w:t>
      </w:r>
      <w:proofErr w:type="spellStart"/>
      <w:r w:rsidRPr="00344758">
        <w:rPr>
          <w:color w:val="000000"/>
          <w:sz w:val="28"/>
          <w:szCs w:val="28"/>
        </w:rPr>
        <w:t>завідувача</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відсутня</w:t>
      </w:r>
      <w:proofErr w:type="spellEnd"/>
      <w:r w:rsidRPr="00344758">
        <w:rPr>
          <w:color w:val="000000"/>
          <w:sz w:val="28"/>
          <w:szCs w:val="28"/>
        </w:rPr>
        <w:t xml:space="preserve">, </w:t>
      </w:r>
      <w:proofErr w:type="spellStart"/>
      <w:r w:rsidRPr="00344758">
        <w:rPr>
          <w:color w:val="000000"/>
          <w:sz w:val="28"/>
          <w:szCs w:val="28"/>
        </w:rPr>
        <w:t>керівник</w:t>
      </w:r>
      <w:proofErr w:type="spellEnd"/>
      <w:r w:rsidRPr="00344758">
        <w:rPr>
          <w:color w:val="000000"/>
          <w:sz w:val="28"/>
          <w:szCs w:val="28"/>
        </w:rPr>
        <w:t xml:space="preserve"> опорного закладу </w:t>
      </w:r>
      <w:proofErr w:type="spellStart"/>
      <w:r w:rsidRPr="00344758">
        <w:rPr>
          <w:color w:val="000000"/>
          <w:sz w:val="28"/>
          <w:szCs w:val="28"/>
        </w:rPr>
        <w:t>виконання</w:t>
      </w:r>
      <w:proofErr w:type="spellEnd"/>
      <w:r w:rsidRPr="00344758">
        <w:rPr>
          <w:color w:val="000000"/>
          <w:sz w:val="28"/>
          <w:szCs w:val="28"/>
        </w:rPr>
        <w:t xml:space="preserve"> </w:t>
      </w:r>
      <w:proofErr w:type="spellStart"/>
      <w:r w:rsidRPr="00344758">
        <w:rPr>
          <w:color w:val="000000"/>
          <w:sz w:val="28"/>
          <w:szCs w:val="28"/>
        </w:rPr>
        <w:t>обов’язків</w:t>
      </w:r>
      <w:proofErr w:type="spellEnd"/>
      <w:r w:rsidRPr="00344758">
        <w:rPr>
          <w:color w:val="000000"/>
          <w:sz w:val="28"/>
          <w:szCs w:val="28"/>
        </w:rPr>
        <w:t xml:space="preserve"> </w:t>
      </w:r>
      <w:proofErr w:type="spellStart"/>
      <w:r w:rsidRPr="00344758">
        <w:rPr>
          <w:color w:val="000000"/>
          <w:sz w:val="28"/>
          <w:szCs w:val="28"/>
        </w:rPr>
        <w:t>завідувача</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покладає</w:t>
      </w:r>
      <w:proofErr w:type="spellEnd"/>
      <w:r w:rsidRPr="00344758">
        <w:rPr>
          <w:color w:val="000000"/>
          <w:sz w:val="28"/>
          <w:szCs w:val="28"/>
        </w:rPr>
        <w:t xml:space="preserve"> на одного з </w:t>
      </w:r>
      <w:proofErr w:type="spellStart"/>
      <w:r w:rsidRPr="00344758">
        <w:rPr>
          <w:color w:val="000000"/>
          <w:sz w:val="28"/>
          <w:szCs w:val="28"/>
        </w:rPr>
        <w:t>учителів</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bookmarkStart w:id="21" w:name="n37"/>
      <w:bookmarkEnd w:id="21"/>
      <w:r w:rsidRPr="00344758">
        <w:rPr>
          <w:color w:val="000000"/>
          <w:sz w:val="28"/>
          <w:szCs w:val="28"/>
          <w:lang w:val="uk-UA"/>
        </w:rPr>
        <w:t>3.</w:t>
      </w:r>
      <w:r w:rsidRPr="00344758">
        <w:rPr>
          <w:color w:val="000000"/>
          <w:sz w:val="28"/>
          <w:szCs w:val="28"/>
        </w:rPr>
        <w:t xml:space="preserve">3 </w:t>
      </w:r>
      <w:proofErr w:type="spellStart"/>
      <w:r w:rsidRPr="00344758">
        <w:rPr>
          <w:color w:val="000000"/>
          <w:sz w:val="28"/>
          <w:szCs w:val="28"/>
        </w:rPr>
        <w:t>Завідувач</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його</w:t>
      </w:r>
      <w:proofErr w:type="spellEnd"/>
      <w:r w:rsidRPr="00344758">
        <w:rPr>
          <w:color w:val="000000"/>
          <w:sz w:val="28"/>
          <w:szCs w:val="28"/>
        </w:rPr>
        <w:t xml:space="preserve"> заступники, </w:t>
      </w:r>
      <w:proofErr w:type="spellStart"/>
      <w:r w:rsidRPr="00344758">
        <w:rPr>
          <w:color w:val="000000"/>
          <w:sz w:val="28"/>
          <w:szCs w:val="28"/>
        </w:rPr>
        <w:t>педагогічні</w:t>
      </w:r>
      <w:proofErr w:type="spellEnd"/>
      <w:r w:rsidRPr="00344758">
        <w:rPr>
          <w:color w:val="000000"/>
          <w:sz w:val="28"/>
          <w:szCs w:val="28"/>
        </w:rPr>
        <w:t xml:space="preserve"> та </w:t>
      </w:r>
      <w:proofErr w:type="spellStart"/>
      <w:r w:rsidRPr="00344758">
        <w:rPr>
          <w:color w:val="000000"/>
          <w:sz w:val="28"/>
          <w:szCs w:val="28"/>
        </w:rPr>
        <w:t>інші</w:t>
      </w:r>
      <w:proofErr w:type="spellEnd"/>
      <w:r w:rsidRPr="00344758">
        <w:rPr>
          <w:color w:val="000000"/>
          <w:sz w:val="28"/>
          <w:szCs w:val="28"/>
        </w:rPr>
        <w:t xml:space="preserve"> </w:t>
      </w:r>
      <w:proofErr w:type="spellStart"/>
      <w:r w:rsidRPr="00344758">
        <w:rPr>
          <w:color w:val="000000"/>
          <w:sz w:val="28"/>
          <w:szCs w:val="28"/>
        </w:rPr>
        <w:t>працівники</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є </w:t>
      </w:r>
      <w:proofErr w:type="spellStart"/>
      <w:r w:rsidRPr="00344758">
        <w:rPr>
          <w:color w:val="000000"/>
          <w:sz w:val="28"/>
          <w:szCs w:val="28"/>
        </w:rPr>
        <w:t>працівниками</w:t>
      </w:r>
      <w:proofErr w:type="spellEnd"/>
      <w:r w:rsidRPr="00344758">
        <w:rPr>
          <w:color w:val="000000"/>
          <w:sz w:val="28"/>
          <w:szCs w:val="28"/>
          <w:lang w:val="uk-UA"/>
        </w:rPr>
        <w:t xml:space="preserve"> </w:t>
      </w:r>
      <w:r w:rsidRPr="00344758">
        <w:rPr>
          <w:color w:val="000000"/>
          <w:sz w:val="28"/>
          <w:szCs w:val="28"/>
        </w:rPr>
        <w:t xml:space="preserve">опорного закладу </w:t>
      </w:r>
      <w:proofErr w:type="spellStart"/>
      <w:r w:rsidRPr="00344758">
        <w:rPr>
          <w:color w:val="000000"/>
          <w:sz w:val="28"/>
          <w:szCs w:val="28"/>
        </w:rPr>
        <w:t>освіти</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bookmarkStart w:id="22" w:name="n38"/>
      <w:bookmarkEnd w:id="22"/>
      <w:r w:rsidRPr="00344758">
        <w:rPr>
          <w:color w:val="000000"/>
          <w:sz w:val="28"/>
          <w:szCs w:val="28"/>
          <w:lang w:val="uk-UA"/>
        </w:rPr>
        <w:t>3.</w:t>
      </w:r>
      <w:r>
        <w:rPr>
          <w:color w:val="000000"/>
          <w:sz w:val="28"/>
          <w:szCs w:val="28"/>
        </w:rPr>
        <w:t>4</w:t>
      </w:r>
      <w:r w:rsidRPr="00344758">
        <w:rPr>
          <w:color w:val="000000"/>
          <w:sz w:val="28"/>
          <w:szCs w:val="28"/>
        </w:rPr>
        <w:t xml:space="preserve"> </w:t>
      </w:r>
      <w:proofErr w:type="spellStart"/>
      <w:r w:rsidRPr="00344758">
        <w:rPr>
          <w:color w:val="000000"/>
          <w:sz w:val="28"/>
          <w:szCs w:val="28"/>
        </w:rPr>
        <w:t>Керівник</w:t>
      </w:r>
      <w:proofErr w:type="spellEnd"/>
      <w:r w:rsidRPr="00344758">
        <w:rPr>
          <w:color w:val="000000"/>
          <w:sz w:val="28"/>
          <w:szCs w:val="28"/>
          <w:lang w:val="uk-UA"/>
        </w:rPr>
        <w:t xml:space="preserve"> </w:t>
      </w:r>
      <w:r w:rsidRPr="00344758">
        <w:rPr>
          <w:color w:val="000000"/>
          <w:sz w:val="28"/>
          <w:szCs w:val="28"/>
        </w:rPr>
        <w:t xml:space="preserve">опорного закладу </w:t>
      </w:r>
      <w:proofErr w:type="spellStart"/>
      <w:r w:rsidRPr="00344758">
        <w:rPr>
          <w:color w:val="000000"/>
          <w:sz w:val="28"/>
          <w:szCs w:val="28"/>
        </w:rPr>
        <w:t>визначає</w:t>
      </w:r>
      <w:proofErr w:type="spellEnd"/>
      <w:r w:rsidRPr="00344758">
        <w:rPr>
          <w:color w:val="000000"/>
          <w:sz w:val="28"/>
          <w:szCs w:val="28"/>
        </w:rPr>
        <w:t xml:space="preserve"> </w:t>
      </w:r>
      <w:proofErr w:type="spellStart"/>
      <w:r w:rsidRPr="00344758">
        <w:rPr>
          <w:color w:val="000000"/>
          <w:sz w:val="28"/>
          <w:szCs w:val="28"/>
        </w:rPr>
        <w:t>обсяг</w:t>
      </w:r>
      <w:proofErr w:type="spellEnd"/>
      <w:r w:rsidRPr="00344758">
        <w:rPr>
          <w:color w:val="000000"/>
          <w:sz w:val="28"/>
          <w:szCs w:val="28"/>
        </w:rPr>
        <w:t xml:space="preserve"> </w:t>
      </w:r>
      <w:proofErr w:type="spellStart"/>
      <w:r w:rsidRPr="00344758">
        <w:rPr>
          <w:color w:val="000000"/>
          <w:sz w:val="28"/>
          <w:szCs w:val="28"/>
        </w:rPr>
        <w:t>педагогічного</w:t>
      </w:r>
      <w:proofErr w:type="spellEnd"/>
      <w:r w:rsidRPr="00344758">
        <w:rPr>
          <w:color w:val="000000"/>
          <w:sz w:val="28"/>
          <w:szCs w:val="28"/>
        </w:rPr>
        <w:t xml:space="preserve"> </w:t>
      </w:r>
      <w:proofErr w:type="spellStart"/>
      <w:r w:rsidRPr="00344758">
        <w:rPr>
          <w:color w:val="000000"/>
          <w:sz w:val="28"/>
          <w:szCs w:val="28"/>
        </w:rPr>
        <w:t>навантаження</w:t>
      </w:r>
      <w:proofErr w:type="spellEnd"/>
      <w:r w:rsidRPr="00344758">
        <w:rPr>
          <w:color w:val="000000"/>
          <w:sz w:val="28"/>
          <w:szCs w:val="28"/>
        </w:rPr>
        <w:t xml:space="preserve"> </w:t>
      </w:r>
      <w:proofErr w:type="spellStart"/>
      <w:r w:rsidRPr="00344758">
        <w:rPr>
          <w:color w:val="000000"/>
          <w:sz w:val="28"/>
          <w:szCs w:val="28"/>
        </w:rPr>
        <w:t>педагогічних</w:t>
      </w:r>
      <w:proofErr w:type="spellEnd"/>
      <w:r w:rsidRPr="00344758">
        <w:rPr>
          <w:color w:val="000000"/>
          <w:sz w:val="28"/>
          <w:szCs w:val="28"/>
        </w:rPr>
        <w:t xml:space="preserve"> </w:t>
      </w:r>
      <w:proofErr w:type="spellStart"/>
      <w:r w:rsidRPr="00344758">
        <w:rPr>
          <w:color w:val="000000"/>
          <w:sz w:val="28"/>
          <w:szCs w:val="28"/>
        </w:rPr>
        <w:t>працівників</w:t>
      </w:r>
      <w:proofErr w:type="spellEnd"/>
      <w:r w:rsidRPr="00344758">
        <w:rPr>
          <w:color w:val="000000"/>
          <w:sz w:val="28"/>
          <w:szCs w:val="28"/>
        </w:rPr>
        <w:t xml:space="preserve">, </w:t>
      </w:r>
      <w:proofErr w:type="spellStart"/>
      <w:r w:rsidRPr="00344758">
        <w:rPr>
          <w:color w:val="000000"/>
          <w:sz w:val="28"/>
          <w:szCs w:val="28"/>
        </w:rPr>
        <w:t>які</w:t>
      </w:r>
      <w:proofErr w:type="spellEnd"/>
      <w:r w:rsidRPr="00344758">
        <w:rPr>
          <w:color w:val="000000"/>
          <w:sz w:val="28"/>
          <w:szCs w:val="28"/>
        </w:rPr>
        <w:t xml:space="preserve"> </w:t>
      </w:r>
      <w:proofErr w:type="spellStart"/>
      <w:r w:rsidRPr="00344758">
        <w:rPr>
          <w:color w:val="000000"/>
          <w:sz w:val="28"/>
          <w:szCs w:val="28"/>
        </w:rPr>
        <w:t>забезпечують</w:t>
      </w:r>
      <w:proofErr w:type="spellEnd"/>
      <w:r w:rsidRPr="00344758">
        <w:rPr>
          <w:color w:val="000000"/>
          <w:sz w:val="28"/>
          <w:szCs w:val="28"/>
        </w:rPr>
        <w:t xml:space="preserve"> </w:t>
      </w:r>
      <w:proofErr w:type="spellStart"/>
      <w:r w:rsidRPr="00344758">
        <w:rPr>
          <w:color w:val="000000"/>
          <w:sz w:val="28"/>
          <w:szCs w:val="28"/>
        </w:rPr>
        <w:t>освітній</w:t>
      </w:r>
      <w:proofErr w:type="spellEnd"/>
      <w:r w:rsidRPr="00344758">
        <w:rPr>
          <w:color w:val="000000"/>
          <w:sz w:val="28"/>
          <w:szCs w:val="28"/>
        </w:rPr>
        <w:t xml:space="preserve">  </w:t>
      </w:r>
      <w:proofErr w:type="spellStart"/>
      <w:r w:rsidRPr="00344758">
        <w:rPr>
          <w:color w:val="000000"/>
          <w:sz w:val="28"/>
          <w:szCs w:val="28"/>
        </w:rPr>
        <w:t>процес</w:t>
      </w:r>
      <w:proofErr w:type="spellEnd"/>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bookmarkStart w:id="23" w:name="n39"/>
      <w:bookmarkEnd w:id="23"/>
      <w:proofErr w:type="spellStart"/>
      <w:r w:rsidRPr="00344758">
        <w:rPr>
          <w:color w:val="000000"/>
          <w:sz w:val="28"/>
          <w:szCs w:val="28"/>
        </w:rPr>
        <w:lastRenderedPageBreak/>
        <w:t>Педагогічні</w:t>
      </w:r>
      <w:proofErr w:type="spellEnd"/>
      <w:r w:rsidRPr="00344758">
        <w:rPr>
          <w:color w:val="000000"/>
          <w:sz w:val="28"/>
          <w:szCs w:val="28"/>
        </w:rPr>
        <w:t xml:space="preserve"> </w:t>
      </w:r>
      <w:proofErr w:type="spellStart"/>
      <w:r w:rsidRPr="00344758">
        <w:rPr>
          <w:color w:val="000000"/>
          <w:sz w:val="28"/>
          <w:szCs w:val="28"/>
        </w:rPr>
        <w:t>працівники</w:t>
      </w:r>
      <w:proofErr w:type="spellEnd"/>
      <w:r w:rsidRPr="00344758">
        <w:rPr>
          <w:color w:val="000000"/>
          <w:sz w:val="28"/>
          <w:szCs w:val="28"/>
        </w:rPr>
        <w:t xml:space="preserve"> опорного закладу</w:t>
      </w:r>
      <w:r w:rsidRPr="00344758">
        <w:rPr>
          <w:color w:val="000000"/>
          <w:sz w:val="28"/>
          <w:szCs w:val="28"/>
          <w:lang w:val="uk-UA"/>
        </w:rPr>
        <w:t xml:space="preserve">, </w:t>
      </w:r>
      <w:proofErr w:type="spellStart"/>
      <w:r w:rsidRPr="00344758">
        <w:rPr>
          <w:color w:val="000000"/>
          <w:sz w:val="28"/>
          <w:szCs w:val="28"/>
        </w:rPr>
        <w:t>які</w:t>
      </w:r>
      <w:proofErr w:type="spellEnd"/>
      <w:r w:rsidRPr="00344758">
        <w:rPr>
          <w:color w:val="000000"/>
          <w:sz w:val="28"/>
          <w:szCs w:val="28"/>
        </w:rPr>
        <w:t xml:space="preserve"> </w:t>
      </w:r>
      <w:proofErr w:type="spellStart"/>
      <w:r w:rsidRPr="00344758">
        <w:rPr>
          <w:color w:val="000000"/>
          <w:sz w:val="28"/>
          <w:szCs w:val="28"/>
        </w:rPr>
        <w:t>здійснюють</w:t>
      </w:r>
      <w:proofErr w:type="spellEnd"/>
      <w:r w:rsidRPr="00344758">
        <w:rPr>
          <w:color w:val="000000"/>
          <w:sz w:val="28"/>
          <w:szCs w:val="28"/>
        </w:rPr>
        <w:t xml:space="preserve"> </w:t>
      </w:r>
      <w:proofErr w:type="spellStart"/>
      <w:r w:rsidRPr="00344758">
        <w:rPr>
          <w:color w:val="000000"/>
          <w:sz w:val="28"/>
          <w:szCs w:val="28"/>
        </w:rPr>
        <w:t>освітній</w:t>
      </w:r>
      <w:proofErr w:type="spellEnd"/>
      <w:r w:rsidRPr="00344758">
        <w:rPr>
          <w:color w:val="000000"/>
          <w:sz w:val="28"/>
          <w:szCs w:val="28"/>
        </w:rPr>
        <w:t xml:space="preserve"> </w:t>
      </w:r>
      <w:proofErr w:type="spellStart"/>
      <w:r w:rsidRPr="00344758">
        <w:rPr>
          <w:color w:val="000000"/>
          <w:sz w:val="28"/>
          <w:szCs w:val="28"/>
        </w:rPr>
        <w:t>процес</w:t>
      </w:r>
      <w:proofErr w:type="spellEnd"/>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можуть</w:t>
      </w:r>
      <w:proofErr w:type="spellEnd"/>
      <w:r w:rsidRPr="00344758">
        <w:rPr>
          <w:color w:val="000000"/>
          <w:sz w:val="28"/>
          <w:szCs w:val="28"/>
        </w:rPr>
        <w:t xml:space="preserve"> </w:t>
      </w:r>
      <w:proofErr w:type="spellStart"/>
      <w:r w:rsidRPr="00344758">
        <w:rPr>
          <w:color w:val="000000"/>
          <w:sz w:val="28"/>
          <w:szCs w:val="28"/>
        </w:rPr>
        <w:t>мати</w:t>
      </w:r>
      <w:proofErr w:type="spellEnd"/>
      <w:r>
        <w:rPr>
          <w:color w:val="000000"/>
          <w:sz w:val="28"/>
          <w:szCs w:val="28"/>
        </w:rPr>
        <w:t xml:space="preserve"> </w:t>
      </w:r>
      <w:proofErr w:type="spellStart"/>
      <w:r w:rsidRPr="00344758">
        <w:rPr>
          <w:color w:val="000000"/>
          <w:sz w:val="28"/>
          <w:szCs w:val="28"/>
        </w:rPr>
        <w:t>педагогічне</w:t>
      </w:r>
      <w:proofErr w:type="spellEnd"/>
      <w:r w:rsidRPr="00344758">
        <w:rPr>
          <w:color w:val="000000"/>
          <w:sz w:val="28"/>
          <w:szCs w:val="28"/>
        </w:rPr>
        <w:t xml:space="preserve"> </w:t>
      </w:r>
      <w:proofErr w:type="spellStart"/>
      <w:r w:rsidRPr="00344758">
        <w:rPr>
          <w:color w:val="000000"/>
          <w:sz w:val="28"/>
          <w:szCs w:val="28"/>
        </w:rPr>
        <w:t>навантаження</w:t>
      </w:r>
      <w:proofErr w:type="spellEnd"/>
      <w:r w:rsidRPr="00344758">
        <w:rPr>
          <w:color w:val="000000"/>
          <w:sz w:val="28"/>
          <w:szCs w:val="28"/>
        </w:rPr>
        <w:t xml:space="preserve"> в опорному </w:t>
      </w:r>
      <w:proofErr w:type="spellStart"/>
      <w:r w:rsidRPr="00344758">
        <w:rPr>
          <w:color w:val="000000"/>
          <w:sz w:val="28"/>
          <w:szCs w:val="28"/>
        </w:rPr>
        <w:t>закладі</w:t>
      </w:r>
      <w:proofErr w:type="spellEnd"/>
      <w:r w:rsidRPr="00344758">
        <w:rPr>
          <w:color w:val="000000"/>
          <w:sz w:val="28"/>
          <w:szCs w:val="28"/>
        </w:rPr>
        <w:t xml:space="preserve"> та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філіях</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bookmarkStart w:id="24" w:name="n40"/>
      <w:bookmarkEnd w:id="24"/>
      <w:r w:rsidRPr="00344758">
        <w:rPr>
          <w:color w:val="000000"/>
          <w:sz w:val="28"/>
          <w:szCs w:val="28"/>
          <w:lang w:val="uk-UA"/>
        </w:rPr>
        <w:t>3.</w:t>
      </w:r>
      <w:r w:rsidRPr="00344758">
        <w:rPr>
          <w:color w:val="000000"/>
          <w:sz w:val="28"/>
          <w:szCs w:val="28"/>
        </w:rPr>
        <w:t xml:space="preserve">5 </w:t>
      </w:r>
      <w:proofErr w:type="spellStart"/>
      <w:r w:rsidRPr="00344758">
        <w:rPr>
          <w:color w:val="000000"/>
          <w:sz w:val="28"/>
          <w:szCs w:val="28"/>
        </w:rPr>
        <w:t>Педагогічні</w:t>
      </w:r>
      <w:proofErr w:type="spellEnd"/>
      <w:r w:rsidRPr="00344758">
        <w:rPr>
          <w:color w:val="000000"/>
          <w:sz w:val="28"/>
          <w:szCs w:val="28"/>
          <w:lang w:val="uk-UA"/>
        </w:rPr>
        <w:t xml:space="preserve"> </w:t>
      </w:r>
      <w:proofErr w:type="spellStart"/>
      <w:r w:rsidRPr="00344758">
        <w:rPr>
          <w:color w:val="000000"/>
          <w:sz w:val="28"/>
          <w:szCs w:val="28"/>
        </w:rPr>
        <w:t>працівники</w:t>
      </w:r>
      <w:proofErr w:type="spellEnd"/>
      <w:r w:rsidRPr="00344758">
        <w:rPr>
          <w:color w:val="000000"/>
          <w:sz w:val="28"/>
          <w:szCs w:val="28"/>
          <w:lang w:val="uk-UA"/>
        </w:rPr>
        <w:t xml:space="preserve"> </w:t>
      </w:r>
      <w:proofErr w:type="spellStart"/>
      <w:r w:rsidRPr="00344758">
        <w:rPr>
          <w:color w:val="000000"/>
          <w:sz w:val="28"/>
          <w:szCs w:val="28"/>
        </w:rPr>
        <w:t>філії</w:t>
      </w:r>
      <w:proofErr w:type="spellEnd"/>
      <w:r w:rsidRPr="00344758">
        <w:rPr>
          <w:color w:val="000000"/>
          <w:sz w:val="28"/>
          <w:szCs w:val="28"/>
        </w:rPr>
        <w:t xml:space="preserve"> є членами </w:t>
      </w:r>
      <w:proofErr w:type="spellStart"/>
      <w:r w:rsidRPr="00344758">
        <w:rPr>
          <w:color w:val="000000"/>
          <w:sz w:val="28"/>
          <w:szCs w:val="28"/>
        </w:rPr>
        <w:t>педагогічної</w:t>
      </w:r>
      <w:proofErr w:type="spellEnd"/>
      <w:r w:rsidRPr="00344758">
        <w:rPr>
          <w:color w:val="000000"/>
          <w:sz w:val="28"/>
          <w:szCs w:val="28"/>
        </w:rPr>
        <w:t xml:space="preserve"> ради опорного закладу та </w:t>
      </w:r>
      <w:proofErr w:type="spellStart"/>
      <w:r w:rsidRPr="00344758">
        <w:rPr>
          <w:color w:val="000000"/>
          <w:sz w:val="28"/>
          <w:szCs w:val="28"/>
        </w:rPr>
        <w:t>беруть</w:t>
      </w:r>
      <w:proofErr w:type="spellEnd"/>
      <w:r w:rsidRPr="00344758">
        <w:rPr>
          <w:color w:val="000000"/>
          <w:sz w:val="28"/>
          <w:szCs w:val="28"/>
        </w:rPr>
        <w:t xml:space="preserve"> участь у </w:t>
      </w:r>
      <w:proofErr w:type="spellStart"/>
      <w:r w:rsidRPr="00344758">
        <w:rPr>
          <w:color w:val="000000"/>
          <w:sz w:val="28"/>
          <w:szCs w:val="28"/>
        </w:rPr>
        <w:t>її</w:t>
      </w:r>
      <w:proofErr w:type="spellEnd"/>
      <w:r w:rsidRPr="00344758">
        <w:rPr>
          <w:color w:val="000000"/>
          <w:sz w:val="28"/>
          <w:szCs w:val="28"/>
          <w:lang w:val="uk-UA"/>
        </w:rPr>
        <w:t xml:space="preserve"> </w:t>
      </w:r>
      <w:proofErr w:type="spellStart"/>
      <w:r w:rsidRPr="00344758">
        <w:rPr>
          <w:color w:val="000000"/>
          <w:sz w:val="28"/>
          <w:szCs w:val="28"/>
        </w:rPr>
        <w:t>засіданнях</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450"/>
        <w:jc w:val="both"/>
        <w:textAlignment w:val="baseline"/>
        <w:rPr>
          <w:color w:val="000000"/>
          <w:sz w:val="28"/>
          <w:szCs w:val="28"/>
        </w:rPr>
      </w:pPr>
      <w:bookmarkStart w:id="25" w:name="n41"/>
      <w:bookmarkEnd w:id="25"/>
      <w:r w:rsidRPr="00344758">
        <w:rPr>
          <w:color w:val="000000"/>
          <w:sz w:val="28"/>
          <w:szCs w:val="28"/>
          <w:lang w:val="uk-UA"/>
        </w:rPr>
        <w:t>3.</w:t>
      </w:r>
      <w:r w:rsidRPr="00344758">
        <w:rPr>
          <w:color w:val="000000"/>
          <w:sz w:val="28"/>
          <w:szCs w:val="28"/>
        </w:rPr>
        <w:t xml:space="preserve">6. Методична робота у </w:t>
      </w:r>
      <w:proofErr w:type="spellStart"/>
      <w:r w:rsidRPr="00344758">
        <w:rPr>
          <w:color w:val="000000"/>
          <w:sz w:val="28"/>
          <w:szCs w:val="28"/>
        </w:rPr>
        <w:t>філії</w:t>
      </w:r>
      <w:proofErr w:type="spellEnd"/>
      <w:r w:rsidRPr="00344758">
        <w:rPr>
          <w:color w:val="000000"/>
          <w:sz w:val="28"/>
          <w:szCs w:val="28"/>
        </w:rPr>
        <w:t xml:space="preserve"> є </w:t>
      </w:r>
      <w:proofErr w:type="spellStart"/>
      <w:r w:rsidRPr="00344758">
        <w:rPr>
          <w:color w:val="000000"/>
          <w:sz w:val="28"/>
          <w:szCs w:val="28"/>
        </w:rPr>
        <w:t>складовою</w:t>
      </w:r>
      <w:proofErr w:type="spellEnd"/>
      <w:r w:rsidRPr="00344758">
        <w:rPr>
          <w:color w:val="000000"/>
          <w:sz w:val="28"/>
          <w:szCs w:val="28"/>
          <w:lang w:val="uk-UA"/>
        </w:rPr>
        <w:t xml:space="preserve"> </w:t>
      </w:r>
      <w:proofErr w:type="spellStart"/>
      <w:r w:rsidRPr="00344758">
        <w:rPr>
          <w:color w:val="000000"/>
          <w:sz w:val="28"/>
          <w:szCs w:val="28"/>
        </w:rPr>
        <w:t>методичної</w:t>
      </w:r>
      <w:proofErr w:type="spellEnd"/>
      <w:r w:rsidRPr="00344758">
        <w:rPr>
          <w:color w:val="000000"/>
          <w:sz w:val="28"/>
          <w:szCs w:val="28"/>
          <w:lang w:val="uk-UA"/>
        </w:rPr>
        <w:t xml:space="preserve"> </w:t>
      </w:r>
      <w:proofErr w:type="spellStart"/>
      <w:r w:rsidRPr="00344758">
        <w:rPr>
          <w:color w:val="000000"/>
          <w:sz w:val="28"/>
          <w:szCs w:val="28"/>
        </w:rPr>
        <w:t>роботи</w:t>
      </w:r>
      <w:proofErr w:type="spellEnd"/>
      <w:r w:rsidRPr="00344758">
        <w:rPr>
          <w:color w:val="000000"/>
          <w:sz w:val="28"/>
          <w:szCs w:val="28"/>
          <w:lang w:val="uk-UA"/>
        </w:rPr>
        <w:t xml:space="preserve"> </w:t>
      </w:r>
      <w:r w:rsidRPr="00344758">
        <w:rPr>
          <w:color w:val="000000"/>
          <w:sz w:val="28"/>
          <w:szCs w:val="28"/>
        </w:rPr>
        <w:t>опорного закладу.</w:t>
      </w:r>
    </w:p>
    <w:p w:rsidR="001565F0" w:rsidRPr="00344758" w:rsidRDefault="001565F0" w:rsidP="001565F0">
      <w:pPr>
        <w:pStyle w:val="rvps2"/>
        <w:shd w:val="clear" w:color="auto" w:fill="FFFFFF"/>
        <w:spacing w:before="0" w:beforeAutospacing="0" w:after="0" w:afterAutospacing="0"/>
        <w:ind w:firstLine="450"/>
        <w:jc w:val="both"/>
        <w:textAlignment w:val="baseline"/>
        <w:rPr>
          <w:color w:val="000000"/>
          <w:sz w:val="28"/>
          <w:szCs w:val="28"/>
        </w:rPr>
      </w:pPr>
      <w:bookmarkStart w:id="26" w:name="n42"/>
      <w:bookmarkEnd w:id="26"/>
      <w:r w:rsidRPr="00344758">
        <w:rPr>
          <w:color w:val="000000"/>
          <w:sz w:val="28"/>
          <w:szCs w:val="28"/>
          <w:lang w:val="uk-UA"/>
        </w:rPr>
        <w:t>3.</w:t>
      </w:r>
      <w:r w:rsidRPr="00344758">
        <w:rPr>
          <w:color w:val="000000"/>
          <w:sz w:val="28"/>
          <w:szCs w:val="28"/>
        </w:rPr>
        <w:t xml:space="preserve">7. </w:t>
      </w:r>
      <w:proofErr w:type="spellStart"/>
      <w:r w:rsidRPr="00344758">
        <w:rPr>
          <w:color w:val="000000"/>
          <w:sz w:val="28"/>
          <w:szCs w:val="28"/>
        </w:rPr>
        <w:t>Рішення</w:t>
      </w:r>
      <w:proofErr w:type="spellEnd"/>
      <w:r w:rsidRPr="00344758">
        <w:rPr>
          <w:color w:val="000000"/>
          <w:sz w:val="28"/>
          <w:szCs w:val="28"/>
        </w:rPr>
        <w:t xml:space="preserve"> </w:t>
      </w:r>
      <w:proofErr w:type="spellStart"/>
      <w:r w:rsidRPr="00344758">
        <w:rPr>
          <w:color w:val="000000"/>
          <w:sz w:val="28"/>
          <w:szCs w:val="28"/>
        </w:rPr>
        <w:t>вищого</w:t>
      </w:r>
      <w:proofErr w:type="spellEnd"/>
      <w:r w:rsidRPr="00344758">
        <w:rPr>
          <w:color w:val="000000"/>
          <w:sz w:val="28"/>
          <w:szCs w:val="28"/>
        </w:rPr>
        <w:t xml:space="preserve"> </w:t>
      </w:r>
      <w:proofErr w:type="spellStart"/>
      <w:r w:rsidRPr="00344758">
        <w:rPr>
          <w:color w:val="000000"/>
          <w:sz w:val="28"/>
          <w:szCs w:val="28"/>
        </w:rPr>
        <w:t>колегіального</w:t>
      </w:r>
      <w:proofErr w:type="spellEnd"/>
      <w:r w:rsidRPr="00344758">
        <w:rPr>
          <w:color w:val="000000"/>
          <w:sz w:val="28"/>
          <w:szCs w:val="28"/>
        </w:rPr>
        <w:t xml:space="preserve"> органу </w:t>
      </w:r>
      <w:proofErr w:type="spellStart"/>
      <w:r w:rsidRPr="00344758">
        <w:rPr>
          <w:color w:val="000000"/>
          <w:sz w:val="28"/>
          <w:szCs w:val="28"/>
        </w:rPr>
        <w:t>громадського</w:t>
      </w:r>
      <w:proofErr w:type="spellEnd"/>
      <w:r w:rsidRPr="00344758">
        <w:rPr>
          <w:color w:val="000000"/>
          <w:sz w:val="28"/>
          <w:szCs w:val="28"/>
        </w:rPr>
        <w:t xml:space="preserve"> </w:t>
      </w:r>
      <w:proofErr w:type="spellStart"/>
      <w:r w:rsidRPr="00344758">
        <w:rPr>
          <w:color w:val="000000"/>
          <w:sz w:val="28"/>
          <w:szCs w:val="28"/>
        </w:rPr>
        <w:t>самоврядування</w:t>
      </w:r>
      <w:proofErr w:type="spellEnd"/>
      <w:r w:rsidRPr="00344758">
        <w:rPr>
          <w:color w:val="000000"/>
          <w:sz w:val="28"/>
          <w:szCs w:val="28"/>
        </w:rPr>
        <w:t xml:space="preserve"> (</w:t>
      </w:r>
      <w:proofErr w:type="spellStart"/>
      <w:r w:rsidRPr="00344758">
        <w:rPr>
          <w:color w:val="000000"/>
          <w:sz w:val="28"/>
          <w:szCs w:val="28"/>
        </w:rPr>
        <w:t>загальні</w:t>
      </w:r>
      <w:proofErr w:type="spellEnd"/>
      <w:r w:rsidRPr="00344758">
        <w:rPr>
          <w:color w:val="000000"/>
          <w:sz w:val="28"/>
          <w:szCs w:val="28"/>
          <w:lang w:val="uk-UA"/>
        </w:rPr>
        <w:t xml:space="preserve"> </w:t>
      </w:r>
      <w:proofErr w:type="spellStart"/>
      <w:r w:rsidRPr="00344758">
        <w:rPr>
          <w:color w:val="000000"/>
          <w:sz w:val="28"/>
          <w:szCs w:val="28"/>
        </w:rPr>
        <w:t>збори</w:t>
      </w:r>
      <w:proofErr w:type="spellEnd"/>
      <w:r w:rsidRPr="00344758">
        <w:rPr>
          <w:color w:val="000000"/>
          <w:sz w:val="28"/>
          <w:szCs w:val="28"/>
        </w:rPr>
        <w:t xml:space="preserve"> трудового </w:t>
      </w:r>
      <w:proofErr w:type="spellStart"/>
      <w:r w:rsidRPr="00344758">
        <w:rPr>
          <w:color w:val="000000"/>
          <w:sz w:val="28"/>
          <w:szCs w:val="28"/>
        </w:rPr>
        <w:t>колективу</w:t>
      </w:r>
      <w:proofErr w:type="spellEnd"/>
      <w:r w:rsidRPr="00344758">
        <w:rPr>
          <w:color w:val="000000"/>
          <w:sz w:val="28"/>
          <w:szCs w:val="28"/>
        </w:rPr>
        <w:t xml:space="preserve">) опорного закладу є </w:t>
      </w:r>
      <w:proofErr w:type="spellStart"/>
      <w:r w:rsidRPr="00344758">
        <w:rPr>
          <w:color w:val="000000"/>
          <w:sz w:val="28"/>
          <w:szCs w:val="28"/>
        </w:rPr>
        <w:t>обов’язковими</w:t>
      </w:r>
      <w:proofErr w:type="spellEnd"/>
      <w:r w:rsidRPr="00344758">
        <w:rPr>
          <w:color w:val="000000"/>
          <w:sz w:val="28"/>
          <w:szCs w:val="28"/>
        </w:rPr>
        <w:t xml:space="preserve"> для </w:t>
      </w:r>
      <w:proofErr w:type="spellStart"/>
      <w:r w:rsidRPr="00344758">
        <w:rPr>
          <w:color w:val="000000"/>
          <w:sz w:val="28"/>
          <w:szCs w:val="28"/>
        </w:rPr>
        <w:t>виконання</w:t>
      </w:r>
      <w:proofErr w:type="spellEnd"/>
      <w:r w:rsidRPr="00344758">
        <w:rPr>
          <w:color w:val="000000"/>
          <w:sz w:val="28"/>
          <w:szCs w:val="28"/>
        </w:rPr>
        <w:t xml:space="preserve"> </w:t>
      </w:r>
      <w:proofErr w:type="spellStart"/>
      <w:r w:rsidRPr="00344758">
        <w:rPr>
          <w:color w:val="000000"/>
          <w:sz w:val="28"/>
          <w:szCs w:val="28"/>
        </w:rPr>
        <w:t>філією</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rPr>
        <w:t xml:space="preserve">У </w:t>
      </w:r>
      <w:proofErr w:type="spellStart"/>
      <w:proofErr w:type="gram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можуть</w:t>
      </w:r>
      <w:proofErr w:type="spellEnd"/>
      <w:proofErr w:type="gramEnd"/>
      <w:r w:rsidRPr="00344758">
        <w:rPr>
          <w:color w:val="000000"/>
          <w:sz w:val="28"/>
          <w:szCs w:val="28"/>
        </w:rPr>
        <w:t xml:space="preserve">  </w:t>
      </w:r>
      <w:proofErr w:type="spellStart"/>
      <w:r w:rsidRPr="00344758">
        <w:rPr>
          <w:color w:val="000000"/>
          <w:sz w:val="28"/>
          <w:szCs w:val="28"/>
        </w:rPr>
        <w:t>створюватися</w:t>
      </w:r>
      <w:proofErr w:type="spellEnd"/>
      <w:r w:rsidRPr="00344758">
        <w:rPr>
          <w:color w:val="000000"/>
          <w:sz w:val="28"/>
          <w:szCs w:val="28"/>
        </w:rPr>
        <w:t xml:space="preserve"> </w:t>
      </w:r>
      <w:proofErr w:type="spellStart"/>
      <w:r w:rsidRPr="00344758">
        <w:rPr>
          <w:color w:val="000000"/>
          <w:sz w:val="28"/>
          <w:szCs w:val="28"/>
        </w:rPr>
        <w:t>органи</w:t>
      </w:r>
      <w:proofErr w:type="spellEnd"/>
      <w:r w:rsidRPr="00344758">
        <w:rPr>
          <w:color w:val="000000"/>
          <w:sz w:val="28"/>
          <w:szCs w:val="28"/>
        </w:rPr>
        <w:t xml:space="preserve">  </w:t>
      </w:r>
      <w:proofErr w:type="spellStart"/>
      <w:r w:rsidRPr="00344758">
        <w:rPr>
          <w:color w:val="000000"/>
          <w:sz w:val="28"/>
          <w:szCs w:val="28"/>
        </w:rPr>
        <w:t>громадського</w:t>
      </w:r>
      <w:proofErr w:type="spellEnd"/>
      <w:r>
        <w:rPr>
          <w:color w:val="000000"/>
          <w:sz w:val="28"/>
          <w:szCs w:val="28"/>
          <w:lang w:val="uk-UA"/>
        </w:rPr>
        <w:t xml:space="preserve"> </w:t>
      </w:r>
      <w:proofErr w:type="spellStart"/>
      <w:r w:rsidRPr="00344758">
        <w:rPr>
          <w:color w:val="000000"/>
          <w:sz w:val="28"/>
          <w:szCs w:val="28"/>
        </w:rPr>
        <w:t>самоврядування</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w:t>
      </w:r>
    </w:p>
    <w:p w:rsidR="001565F0" w:rsidRPr="00344758" w:rsidRDefault="001565F0" w:rsidP="001565F0">
      <w:pPr>
        <w:spacing w:after="0" w:line="240" w:lineRule="auto"/>
        <w:jc w:val="both"/>
        <w:rPr>
          <w:rFonts w:ascii="Times New Roman" w:eastAsia="Calibri" w:hAnsi="Times New Roman"/>
          <w:b/>
          <w:sz w:val="28"/>
          <w:szCs w:val="28"/>
        </w:rPr>
      </w:pPr>
    </w:p>
    <w:p w:rsidR="001565F0" w:rsidRPr="00344758" w:rsidRDefault="001565F0" w:rsidP="001565F0">
      <w:pPr>
        <w:spacing w:after="0" w:line="240" w:lineRule="auto"/>
        <w:jc w:val="center"/>
        <w:rPr>
          <w:rFonts w:ascii="Times New Roman" w:eastAsia="Calibri" w:hAnsi="Times New Roman"/>
          <w:sz w:val="28"/>
          <w:szCs w:val="28"/>
        </w:rPr>
      </w:pPr>
      <w:r w:rsidRPr="00344758">
        <w:rPr>
          <w:rFonts w:ascii="Times New Roman" w:eastAsia="Calibri" w:hAnsi="Times New Roman"/>
          <w:b/>
          <w:bCs/>
          <w:sz w:val="28"/>
          <w:szCs w:val="28"/>
        </w:rPr>
        <w:t>ІV. Фінансування та матеріально-технічна база філії</w:t>
      </w:r>
    </w:p>
    <w:p w:rsidR="001565F0" w:rsidRPr="00344758" w:rsidRDefault="001565F0" w:rsidP="001565F0">
      <w:pPr>
        <w:spacing w:after="0" w:line="240" w:lineRule="auto"/>
        <w:ind w:firstLine="708"/>
        <w:jc w:val="both"/>
        <w:rPr>
          <w:rFonts w:ascii="Times New Roman" w:eastAsia="Calibri" w:hAnsi="Times New Roman"/>
          <w:sz w:val="28"/>
          <w:szCs w:val="28"/>
        </w:rPr>
      </w:pPr>
      <w:bookmarkStart w:id="27" w:name="n45"/>
      <w:bookmarkEnd w:id="27"/>
    </w:p>
    <w:p w:rsidR="001565F0" w:rsidRPr="00344758" w:rsidRDefault="001565F0" w:rsidP="001565F0">
      <w:pPr>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4.1 Порядок фінансування та матеріально-технічного забезпечення філії визначається Законами України</w:t>
      </w:r>
      <w:r>
        <w:rPr>
          <w:rFonts w:ascii="Times New Roman" w:eastAsia="Calibri" w:hAnsi="Times New Roman"/>
          <w:sz w:val="28"/>
          <w:szCs w:val="28"/>
        </w:rPr>
        <w:t xml:space="preserve"> </w:t>
      </w:r>
      <w:hyperlink r:id="rId11" w:tgtFrame="_blank" w:history="1">
        <w:r w:rsidRPr="00344758">
          <w:rPr>
            <w:rStyle w:val="aa"/>
            <w:rFonts w:ascii="Times New Roman" w:eastAsia="Calibri" w:hAnsi="Times New Roman"/>
            <w:sz w:val="28"/>
            <w:szCs w:val="28"/>
          </w:rPr>
          <w:t>«Про освіту»</w:t>
        </w:r>
      </w:hyperlink>
      <w:r w:rsidRPr="00344758">
        <w:rPr>
          <w:rFonts w:ascii="Times New Roman" w:eastAsia="Calibri" w:hAnsi="Times New Roman"/>
          <w:sz w:val="28"/>
          <w:szCs w:val="28"/>
        </w:rPr>
        <w:t>,</w:t>
      </w:r>
      <w:r>
        <w:rPr>
          <w:rFonts w:ascii="Times New Roman" w:eastAsia="Calibri" w:hAnsi="Times New Roman"/>
          <w:sz w:val="28"/>
          <w:szCs w:val="28"/>
        </w:rPr>
        <w:t xml:space="preserve"> </w:t>
      </w:r>
      <w:hyperlink r:id="rId12" w:tgtFrame="_blank" w:history="1">
        <w:r w:rsidRPr="00344758">
          <w:rPr>
            <w:rStyle w:val="aa"/>
            <w:rFonts w:ascii="Times New Roman" w:eastAsia="Calibri" w:hAnsi="Times New Roman"/>
            <w:sz w:val="28"/>
            <w:szCs w:val="28"/>
          </w:rPr>
          <w:t>«Про дошкільну освіту»</w:t>
        </w:r>
      </w:hyperlink>
      <w:r w:rsidRPr="00344758">
        <w:rPr>
          <w:rFonts w:ascii="Times New Roman" w:eastAsia="Calibri" w:hAnsi="Times New Roman"/>
          <w:sz w:val="28"/>
          <w:szCs w:val="28"/>
        </w:rPr>
        <w:t>,</w:t>
      </w:r>
      <w:r>
        <w:rPr>
          <w:rFonts w:ascii="Times New Roman" w:eastAsia="Calibri" w:hAnsi="Times New Roman"/>
          <w:sz w:val="28"/>
          <w:szCs w:val="28"/>
        </w:rPr>
        <w:t xml:space="preserve"> </w:t>
      </w:r>
      <w:hyperlink r:id="rId13" w:tgtFrame="_blank" w:history="1">
        <w:r w:rsidRPr="00344758">
          <w:rPr>
            <w:rStyle w:val="aa"/>
            <w:rFonts w:ascii="Times New Roman" w:eastAsia="Calibri" w:hAnsi="Times New Roman"/>
            <w:sz w:val="28"/>
            <w:szCs w:val="28"/>
          </w:rPr>
          <w:t xml:space="preserve">«Про </w:t>
        </w:r>
        <w:r>
          <w:rPr>
            <w:rStyle w:val="aa"/>
            <w:rFonts w:ascii="Times New Roman" w:eastAsia="Calibri" w:hAnsi="Times New Roman"/>
            <w:sz w:val="28"/>
            <w:szCs w:val="28"/>
          </w:rPr>
          <w:t xml:space="preserve">повну </w:t>
        </w:r>
        <w:r w:rsidRPr="00344758">
          <w:rPr>
            <w:rStyle w:val="aa"/>
            <w:rFonts w:ascii="Times New Roman" w:eastAsia="Calibri" w:hAnsi="Times New Roman"/>
            <w:sz w:val="28"/>
            <w:szCs w:val="28"/>
          </w:rPr>
          <w:t>загальну середню освіту»</w:t>
        </w:r>
      </w:hyperlink>
      <w:r>
        <w:rPr>
          <w:rFonts w:ascii="Times New Roman" w:eastAsia="Calibri" w:hAnsi="Times New Roman"/>
          <w:sz w:val="28"/>
          <w:szCs w:val="28"/>
        </w:rPr>
        <w:t xml:space="preserve"> </w:t>
      </w:r>
      <w:r w:rsidRPr="00344758">
        <w:rPr>
          <w:rFonts w:ascii="Times New Roman" w:eastAsia="Calibri" w:hAnsi="Times New Roman"/>
          <w:sz w:val="28"/>
          <w:szCs w:val="28"/>
        </w:rPr>
        <w:t>та іншими нормативно-правовими актами України.</w:t>
      </w:r>
    </w:p>
    <w:p w:rsidR="001565F0" w:rsidRPr="00344758" w:rsidRDefault="001565F0" w:rsidP="001565F0">
      <w:pPr>
        <w:spacing w:after="0" w:line="240" w:lineRule="auto"/>
        <w:ind w:firstLine="567"/>
        <w:jc w:val="both"/>
        <w:rPr>
          <w:rFonts w:ascii="Times New Roman" w:eastAsia="Calibri" w:hAnsi="Times New Roman"/>
          <w:sz w:val="28"/>
          <w:szCs w:val="28"/>
        </w:rPr>
      </w:pPr>
      <w:bookmarkStart w:id="28" w:name="n46"/>
      <w:bookmarkEnd w:id="28"/>
      <w:r w:rsidRPr="00344758">
        <w:rPr>
          <w:rFonts w:ascii="Times New Roman" w:eastAsia="Calibri" w:hAnsi="Times New Roman"/>
          <w:sz w:val="28"/>
          <w:szCs w:val="28"/>
        </w:rPr>
        <w:t>4.2 Фінансування філії здійснюється відповідно до єдиного кошторису опорного закладу його засновником або уповноваженим ним органом.</w:t>
      </w:r>
    </w:p>
    <w:p w:rsidR="001565F0" w:rsidRPr="00344758" w:rsidRDefault="001565F0" w:rsidP="001565F0">
      <w:pPr>
        <w:spacing w:after="0" w:line="240" w:lineRule="auto"/>
        <w:ind w:firstLine="567"/>
        <w:jc w:val="both"/>
        <w:rPr>
          <w:rFonts w:ascii="Times New Roman" w:eastAsia="Calibri" w:hAnsi="Times New Roman"/>
          <w:sz w:val="28"/>
          <w:szCs w:val="28"/>
        </w:rPr>
      </w:pPr>
      <w:bookmarkStart w:id="29" w:name="n47"/>
      <w:bookmarkEnd w:id="29"/>
      <w:r w:rsidRPr="00344758">
        <w:rPr>
          <w:rFonts w:ascii="Times New Roman" w:eastAsia="Calibri" w:hAnsi="Times New Roman"/>
          <w:sz w:val="28"/>
          <w:szCs w:val="28"/>
        </w:rPr>
        <w:t>4.3 Філія може залучати додаткові джерела фінансування, не заборонені законодавством.</w:t>
      </w:r>
    </w:p>
    <w:p w:rsidR="001565F0" w:rsidRPr="00344758" w:rsidRDefault="001565F0" w:rsidP="001565F0">
      <w:pPr>
        <w:spacing w:after="0" w:line="240" w:lineRule="auto"/>
        <w:ind w:firstLine="567"/>
        <w:jc w:val="both"/>
        <w:rPr>
          <w:rFonts w:ascii="Times New Roman" w:eastAsia="Calibri" w:hAnsi="Times New Roman"/>
          <w:sz w:val="28"/>
          <w:szCs w:val="28"/>
        </w:rPr>
      </w:pPr>
      <w:bookmarkStart w:id="30" w:name="n48"/>
      <w:bookmarkEnd w:id="30"/>
      <w:r>
        <w:rPr>
          <w:rFonts w:ascii="Times New Roman" w:eastAsia="Calibri" w:hAnsi="Times New Roman"/>
          <w:sz w:val="28"/>
          <w:szCs w:val="28"/>
        </w:rPr>
        <w:t>4.4</w:t>
      </w:r>
      <w:r w:rsidRPr="00344758">
        <w:rPr>
          <w:rFonts w:ascii="Times New Roman" w:eastAsia="Calibri" w:hAnsi="Times New Roman"/>
          <w:sz w:val="28"/>
          <w:szCs w:val="28"/>
        </w:rPr>
        <w:t xml:space="preserve"> Філія може забезпечувати надання платних освітніх та інших послуг, перелік яких визначає педагогічна рада опорного закладу відповідно до</w:t>
      </w:r>
      <w:r>
        <w:rPr>
          <w:rFonts w:ascii="Times New Roman" w:eastAsia="Calibri" w:hAnsi="Times New Roman"/>
          <w:sz w:val="28"/>
          <w:szCs w:val="28"/>
        </w:rPr>
        <w:t xml:space="preserve"> </w:t>
      </w:r>
      <w:hyperlink r:id="rId14" w:anchor="n17" w:tgtFrame="_blank" w:history="1">
        <w:r w:rsidRPr="00344758">
          <w:rPr>
            <w:rStyle w:val="aa"/>
            <w:rFonts w:ascii="Times New Roman" w:eastAsia="Calibri" w:hAnsi="Times New Roman"/>
            <w:sz w:val="28"/>
            <w:szCs w:val="28"/>
          </w:rPr>
          <w:t>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w:t>
        </w:r>
      </w:hyperlink>
      <w:r w:rsidRPr="00344758">
        <w:rPr>
          <w:rFonts w:ascii="Times New Roman" w:eastAsia="Calibri" w:hAnsi="Times New Roman"/>
          <w:sz w:val="28"/>
          <w:szCs w:val="28"/>
        </w:rPr>
        <w:t>, затвердженого постановою Кабінету Міністрів України від 27</w:t>
      </w:r>
      <w:r>
        <w:rPr>
          <w:rFonts w:ascii="Times New Roman" w:eastAsia="Calibri" w:hAnsi="Times New Roman"/>
          <w:sz w:val="28"/>
          <w:szCs w:val="28"/>
        </w:rPr>
        <w:t>.08.</w:t>
      </w:r>
      <w:r w:rsidRPr="00344758">
        <w:rPr>
          <w:rFonts w:ascii="Times New Roman" w:eastAsia="Calibri" w:hAnsi="Times New Roman"/>
          <w:sz w:val="28"/>
          <w:szCs w:val="28"/>
        </w:rPr>
        <w:t>2010 № 796.</w:t>
      </w:r>
    </w:p>
    <w:p w:rsidR="001565F0" w:rsidRPr="00344758" w:rsidRDefault="001565F0" w:rsidP="001565F0">
      <w:pPr>
        <w:spacing w:after="0" w:line="240" w:lineRule="auto"/>
        <w:ind w:firstLine="567"/>
        <w:jc w:val="both"/>
        <w:rPr>
          <w:rFonts w:ascii="Times New Roman" w:eastAsia="Calibri" w:hAnsi="Times New Roman"/>
          <w:sz w:val="28"/>
          <w:szCs w:val="28"/>
        </w:rPr>
      </w:pPr>
      <w:bookmarkStart w:id="31" w:name="n49"/>
      <w:bookmarkEnd w:id="31"/>
      <w:r w:rsidRPr="00344758">
        <w:rPr>
          <w:rFonts w:ascii="Times New Roman" w:eastAsia="Calibri" w:hAnsi="Times New Roman"/>
          <w:sz w:val="28"/>
          <w:szCs w:val="28"/>
        </w:rPr>
        <w:t>4.5 Майно опорного закладу перебуває у користуванні філії на правах оперативного управління.</w:t>
      </w:r>
    </w:p>
    <w:p w:rsidR="001565F0" w:rsidRDefault="001565F0" w:rsidP="001565F0">
      <w:pPr>
        <w:spacing w:after="0" w:line="240" w:lineRule="auto"/>
        <w:ind w:firstLine="567"/>
        <w:jc w:val="both"/>
        <w:rPr>
          <w:rFonts w:ascii="Times New Roman" w:eastAsia="Calibri" w:hAnsi="Times New Roman"/>
          <w:sz w:val="28"/>
          <w:szCs w:val="28"/>
        </w:rPr>
      </w:pPr>
      <w:bookmarkStart w:id="32" w:name="n50"/>
      <w:bookmarkEnd w:id="32"/>
      <w:r w:rsidRPr="00344758">
        <w:rPr>
          <w:rFonts w:ascii="Times New Roman" w:eastAsia="Calibri" w:hAnsi="Times New Roman"/>
          <w:sz w:val="28"/>
          <w:szCs w:val="28"/>
        </w:rPr>
        <w:t>4.6 Опорний заклад та його філії можуть спільно використовувати наявне майно, у тому числі транспортні засоби, шкільні автобуси, спортивне обладнанн</w:t>
      </w:r>
      <w:bookmarkStart w:id="33" w:name="o242"/>
      <w:bookmarkEnd w:id="33"/>
      <w:r w:rsidRPr="00344758">
        <w:rPr>
          <w:rFonts w:ascii="Times New Roman" w:eastAsia="Calibri" w:hAnsi="Times New Roman"/>
          <w:sz w:val="28"/>
          <w:szCs w:val="28"/>
        </w:rPr>
        <w:t>я тощо.</w:t>
      </w:r>
    </w:p>
    <w:p w:rsidR="001565F0" w:rsidRDefault="001565F0" w:rsidP="001565F0">
      <w:pPr>
        <w:spacing w:after="0" w:line="240" w:lineRule="auto"/>
        <w:ind w:firstLine="567"/>
        <w:jc w:val="both"/>
        <w:rPr>
          <w:rFonts w:ascii="Times New Roman" w:eastAsia="Calibri" w:hAnsi="Times New Roman"/>
          <w:sz w:val="28"/>
          <w:szCs w:val="28"/>
        </w:rPr>
      </w:pPr>
    </w:p>
    <w:p w:rsidR="001565F0" w:rsidRDefault="001565F0" w:rsidP="001565F0">
      <w:pPr>
        <w:spacing w:after="0" w:line="240" w:lineRule="auto"/>
        <w:ind w:firstLine="567"/>
        <w:jc w:val="both"/>
        <w:rPr>
          <w:rFonts w:ascii="Times New Roman" w:eastAsia="Calibri" w:hAnsi="Times New Roman"/>
          <w:sz w:val="28"/>
          <w:szCs w:val="28"/>
        </w:rPr>
      </w:pPr>
    </w:p>
    <w:p w:rsidR="001565F0" w:rsidRDefault="001565F0" w:rsidP="001565F0">
      <w:pPr>
        <w:spacing w:after="0" w:line="240" w:lineRule="auto"/>
        <w:ind w:firstLine="567"/>
        <w:jc w:val="both"/>
        <w:rPr>
          <w:rFonts w:ascii="Times New Roman" w:eastAsia="Calibri" w:hAnsi="Times New Roman"/>
          <w:sz w:val="28"/>
          <w:szCs w:val="28"/>
        </w:rPr>
      </w:pPr>
    </w:p>
    <w:p w:rsidR="001565F0" w:rsidRPr="00BC1CD9" w:rsidRDefault="001565F0" w:rsidP="001565F0">
      <w:pPr>
        <w:ind w:left="40"/>
        <w:rPr>
          <w:rFonts w:ascii="Times New Roman" w:hAnsi="Times New Roman"/>
          <w:sz w:val="28"/>
          <w:szCs w:val="28"/>
        </w:rPr>
      </w:pPr>
      <w:r>
        <w:rPr>
          <w:rFonts w:ascii="Times New Roman" w:hAnsi="Times New Roman"/>
          <w:sz w:val="28"/>
          <w:szCs w:val="28"/>
        </w:rPr>
        <w:t>Секретар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Олександр МАКУШЕНКО</w:t>
      </w:r>
    </w:p>
    <w:p w:rsidR="001565F0" w:rsidRPr="00344758" w:rsidRDefault="001565F0" w:rsidP="001565F0">
      <w:pPr>
        <w:spacing w:line="240" w:lineRule="auto"/>
        <w:jc w:val="both"/>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tbl>
      <w:tblPr>
        <w:tblStyle w:val="a9"/>
        <w:tblW w:w="14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19"/>
        <w:gridCol w:w="4819"/>
      </w:tblGrid>
      <w:tr w:rsidR="001565F0" w:rsidRPr="00ED77DD" w:rsidTr="00E91310">
        <w:tc>
          <w:tcPr>
            <w:tcW w:w="4928" w:type="dxa"/>
          </w:tcPr>
          <w:p w:rsidR="001565F0" w:rsidRPr="00344758" w:rsidRDefault="001565F0" w:rsidP="00E91310">
            <w:pPr>
              <w:pStyle w:val="30"/>
              <w:shd w:val="clear" w:color="auto" w:fill="auto"/>
              <w:rPr>
                <w:b w:val="0"/>
                <w:i w:val="0"/>
                <w:sz w:val="28"/>
                <w:szCs w:val="28"/>
              </w:rPr>
            </w:pPr>
          </w:p>
        </w:tc>
        <w:tc>
          <w:tcPr>
            <w:tcW w:w="4819" w:type="dxa"/>
          </w:tcPr>
          <w:p w:rsidR="001565F0" w:rsidRPr="00CB0E68" w:rsidRDefault="001565F0" w:rsidP="00E91310">
            <w:pPr>
              <w:pStyle w:val="30"/>
              <w:shd w:val="clear" w:color="auto" w:fill="auto"/>
              <w:ind w:left="1168" w:hanging="858"/>
              <w:jc w:val="left"/>
              <w:rPr>
                <w:b w:val="0"/>
                <w:i w:val="0"/>
                <w:sz w:val="28"/>
                <w:szCs w:val="28"/>
              </w:rPr>
            </w:pPr>
            <w:r w:rsidRPr="00CB0E68">
              <w:rPr>
                <w:b w:val="0"/>
                <w:i w:val="0"/>
                <w:sz w:val="28"/>
                <w:szCs w:val="28"/>
              </w:rPr>
              <w:t>ЗАТВЕРДЖЕНО</w:t>
            </w:r>
          </w:p>
          <w:p w:rsidR="001565F0" w:rsidRPr="00CB0E68" w:rsidRDefault="001565F0" w:rsidP="00E91310">
            <w:pPr>
              <w:pStyle w:val="30"/>
              <w:shd w:val="clear" w:color="auto" w:fill="auto"/>
              <w:ind w:left="1168" w:hanging="858"/>
              <w:jc w:val="left"/>
              <w:rPr>
                <w:b w:val="0"/>
                <w:i w:val="0"/>
                <w:sz w:val="28"/>
                <w:szCs w:val="28"/>
              </w:rPr>
            </w:pPr>
            <w:r>
              <w:rPr>
                <w:b w:val="0"/>
                <w:i w:val="0"/>
                <w:sz w:val="28"/>
                <w:szCs w:val="28"/>
              </w:rPr>
              <w:t>Р</w:t>
            </w:r>
            <w:r w:rsidRPr="00CB0E68">
              <w:rPr>
                <w:b w:val="0"/>
                <w:i w:val="0"/>
                <w:sz w:val="28"/>
                <w:szCs w:val="28"/>
              </w:rPr>
              <w:t xml:space="preserve">ішення </w:t>
            </w:r>
            <w:proofErr w:type="spellStart"/>
            <w:r w:rsidRPr="00CB0E68">
              <w:rPr>
                <w:b w:val="0"/>
                <w:i w:val="0"/>
                <w:sz w:val="28"/>
                <w:szCs w:val="28"/>
              </w:rPr>
              <w:t>Лисянської</w:t>
            </w:r>
            <w:proofErr w:type="spellEnd"/>
            <w:r w:rsidRPr="00CB0E68">
              <w:rPr>
                <w:b w:val="0"/>
                <w:i w:val="0"/>
                <w:sz w:val="28"/>
                <w:szCs w:val="28"/>
              </w:rPr>
              <w:t xml:space="preserve"> селищної ради</w:t>
            </w:r>
          </w:p>
          <w:p w:rsidR="001565F0" w:rsidRPr="00CB0E68" w:rsidRDefault="001B53CE" w:rsidP="00E91310">
            <w:pPr>
              <w:pStyle w:val="30"/>
              <w:shd w:val="clear" w:color="auto" w:fill="auto"/>
              <w:ind w:left="1168" w:hanging="858"/>
              <w:jc w:val="left"/>
              <w:rPr>
                <w:b w:val="0"/>
                <w:i w:val="0"/>
                <w:sz w:val="28"/>
                <w:szCs w:val="28"/>
                <w:lang w:val="en-US"/>
              </w:rPr>
            </w:pPr>
            <w:r>
              <w:rPr>
                <w:b w:val="0"/>
                <w:i w:val="0"/>
                <w:sz w:val="28"/>
                <w:szCs w:val="28"/>
              </w:rPr>
              <w:t>від 27.06</w:t>
            </w:r>
            <w:r w:rsidR="001565F0" w:rsidRPr="00CB0E68">
              <w:rPr>
                <w:b w:val="0"/>
                <w:i w:val="0"/>
                <w:sz w:val="28"/>
                <w:szCs w:val="28"/>
              </w:rPr>
              <w:t>.202</w:t>
            </w:r>
            <w:r>
              <w:rPr>
                <w:b w:val="0"/>
                <w:i w:val="0"/>
                <w:sz w:val="28"/>
                <w:szCs w:val="28"/>
              </w:rPr>
              <w:t>5 №66-11</w:t>
            </w:r>
            <w:r w:rsidR="001565F0" w:rsidRPr="00CB0E68">
              <w:rPr>
                <w:b w:val="0"/>
                <w:i w:val="0"/>
                <w:sz w:val="28"/>
                <w:szCs w:val="28"/>
              </w:rPr>
              <w:t>/</w:t>
            </w:r>
            <w:r w:rsidR="001565F0" w:rsidRPr="00CB0E68">
              <w:rPr>
                <w:b w:val="0"/>
                <w:i w:val="0"/>
                <w:sz w:val="28"/>
                <w:szCs w:val="28"/>
                <w:lang w:val="en-US"/>
              </w:rPr>
              <w:t>VIII</w:t>
            </w:r>
          </w:p>
          <w:p w:rsidR="001565F0" w:rsidRPr="00CB0E68" w:rsidRDefault="001565F0" w:rsidP="00E91310">
            <w:pPr>
              <w:pStyle w:val="30"/>
              <w:shd w:val="clear" w:color="auto" w:fill="auto"/>
              <w:spacing w:line="240" w:lineRule="auto"/>
              <w:ind w:hanging="858"/>
              <w:jc w:val="left"/>
              <w:rPr>
                <w:b w:val="0"/>
                <w:i w:val="0"/>
                <w:sz w:val="28"/>
                <w:szCs w:val="28"/>
                <w:lang w:eastAsia="ru-RU"/>
              </w:rPr>
            </w:pPr>
            <w:r>
              <w:rPr>
                <w:b w:val="0"/>
                <w:i w:val="0"/>
                <w:sz w:val="28"/>
                <w:szCs w:val="28"/>
                <w:lang w:eastAsia="ru-RU"/>
              </w:rPr>
              <w:t xml:space="preserve">                 В.о. селищного голови</w:t>
            </w:r>
          </w:p>
          <w:p w:rsidR="001565F0" w:rsidRPr="00CB0E68" w:rsidRDefault="001565F0" w:rsidP="00E91310">
            <w:pPr>
              <w:pStyle w:val="30"/>
              <w:shd w:val="clear" w:color="auto" w:fill="auto"/>
              <w:spacing w:line="240" w:lineRule="auto"/>
              <w:ind w:hanging="858"/>
              <w:jc w:val="left"/>
              <w:rPr>
                <w:b w:val="0"/>
                <w:i w:val="0"/>
                <w:sz w:val="28"/>
                <w:szCs w:val="28"/>
                <w:lang w:eastAsia="ru-RU"/>
              </w:rPr>
            </w:pPr>
            <w:r>
              <w:rPr>
                <w:b w:val="0"/>
                <w:i w:val="0"/>
                <w:sz w:val="28"/>
                <w:szCs w:val="28"/>
                <w:lang w:eastAsia="ru-RU"/>
              </w:rPr>
              <w:t xml:space="preserve">         </w:t>
            </w:r>
            <w:r w:rsidRPr="00CB0E68">
              <w:rPr>
                <w:b w:val="0"/>
                <w:i w:val="0"/>
                <w:sz w:val="28"/>
                <w:szCs w:val="28"/>
                <w:lang w:eastAsia="ru-RU"/>
              </w:rPr>
              <w:t>_</w:t>
            </w:r>
            <w:r>
              <w:rPr>
                <w:b w:val="0"/>
                <w:i w:val="0"/>
                <w:sz w:val="28"/>
                <w:szCs w:val="28"/>
                <w:lang w:eastAsia="ru-RU"/>
              </w:rPr>
              <w:t xml:space="preserve">       </w:t>
            </w:r>
            <w:r w:rsidRPr="00CB0E68">
              <w:rPr>
                <w:b w:val="0"/>
                <w:i w:val="0"/>
                <w:sz w:val="28"/>
                <w:szCs w:val="28"/>
                <w:lang w:eastAsia="ru-RU"/>
              </w:rPr>
              <w:t>___________</w:t>
            </w:r>
            <w:r>
              <w:rPr>
                <w:b w:val="0"/>
                <w:i w:val="0"/>
                <w:sz w:val="28"/>
                <w:szCs w:val="28"/>
                <w:lang w:eastAsia="ru-RU"/>
              </w:rPr>
              <w:t>_____</w:t>
            </w:r>
            <w:proofErr w:type="spellStart"/>
            <w:r>
              <w:rPr>
                <w:b w:val="0"/>
                <w:i w:val="0"/>
                <w:sz w:val="28"/>
                <w:szCs w:val="28"/>
                <w:lang w:eastAsia="ru-RU"/>
              </w:rPr>
              <w:t>О.В.Макушенко</w:t>
            </w:r>
            <w:proofErr w:type="spellEnd"/>
          </w:p>
          <w:p w:rsidR="001565F0" w:rsidRPr="00987171" w:rsidRDefault="001565F0" w:rsidP="00E91310">
            <w:pPr>
              <w:pStyle w:val="30"/>
              <w:shd w:val="clear" w:color="auto" w:fill="auto"/>
              <w:ind w:left="1168"/>
              <w:jc w:val="left"/>
              <w:rPr>
                <w:b w:val="0"/>
                <w:i w:val="0"/>
                <w:sz w:val="28"/>
                <w:szCs w:val="28"/>
              </w:rPr>
            </w:pPr>
          </w:p>
        </w:tc>
        <w:tc>
          <w:tcPr>
            <w:tcW w:w="4819" w:type="dxa"/>
          </w:tcPr>
          <w:p w:rsidR="001565F0" w:rsidRPr="00344758" w:rsidRDefault="001565F0" w:rsidP="00E91310">
            <w:pPr>
              <w:pStyle w:val="30"/>
              <w:shd w:val="clear" w:color="auto" w:fill="auto"/>
              <w:ind w:left="1168"/>
              <w:jc w:val="left"/>
              <w:rPr>
                <w:b w:val="0"/>
                <w:i w:val="0"/>
                <w:sz w:val="28"/>
                <w:szCs w:val="28"/>
              </w:rPr>
            </w:pPr>
            <w:r w:rsidRPr="00344758">
              <w:rPr>
                <w:b w:val="0"/>
                <w:i w:val="0"/>
                <w:sz w:val="28"/>
                <w:szCs w:val="28"/>
              </w:rPr>
              <w:t>ЗАТВЕРДЖЕНО</w:t>
            </w:r>
          </w:p>
          <w:p w:rsidR="001565F0" w:rsidRPr="00344758" w:rsidRDefault="001565F0" w:rsidP="00E91310">
            <w:pPr>
              <w:pStyle w:val="30"/>
              <w:shd w:val="clear" w:color="auto" w:fill="auto"/>
              <w:ind w:left="1168"/>
              <w:jc w:val="left"/>
              <w:rPr>
                <w:b w:val="0"/>
                <w:i w:val="0"/>
                <w:sz w:val="28"/>
                <w:szCs w:val="28"/>
              </w:rPr>
            </w:pPr>
            <w:r w:rsidRPr="00344758">
              <w:rPr>
                <w:b w:val="0"/>
                <w:i w:val="0"/>
                <w:sz w:val="28"/>
                <w:szCs w:val="28"/>
              </w:rPr>
              <w:t xml:space="preserve">рішення </w:t>
            </w:r>
            <w:proofErr w:type="spellStart"/>
            <w:r w:rsidRPr="00344758">
              <w:rPr>
                <w:b w:val="0"/>
                <w:i w:val="0"/>
                <w:sz w:val="28"/>
                <w:szCs w:val="28"/>
              </w:rPr>
              <w:t>Лисянської</w:t>
            </w:r>
            <w:proofErr w:type="spellEnd"/>
            <w:r w:rsidRPr="00344758">
              <w:rPr>
                <w:b w:val="0"/>
                <w:i w:val="0"/>
                <w:sz w:val="28"/>
                <w:szCs w:val="28"/>
              </w:rPr>
              <w:t xml:space="preserve"> </w:t>
            </w:r>
            <w:r>
              <w:rPr>
                <w:b w:val="0"/>
                <w:i w:val="0"/>
                <w:sz w:val="28"/>
                <w:szCs w:val="28"/>
              </w:rPr>
              <w:t>селищної</w:t>
            </w:r>
            <w:r w:rsidRPr="00344758">
              <w:rPr>
                <w:b w:val="0"/>
                <w:i w:val="0"/>
                <w:sz w:val="28"/>
                <w:szCs w:val="28"/>
              </w:rPr>
              <w:t xml:space="preserve"> ради</w:t>
            </w:r>
          </w:p>
          <w:p w:rsidR="001565F0" w:rsidRPr="00344758" w:rsidRDefault="001565F0" w:rsidP="00E91310">
            <w:pPr>
              <w:pStyle w:val="30"/>
              <w:shd w:val="clear" w:color="auto" w:fill="auto"/>
              <w:ind w:left="1168"/>
              <w:jc w:val="left"/>
              <w:rPr>
                <w:b w:val="0"/>
                <w:i w:val="0"/>
                <w:sz w:val="28"/>
                <w:szCs w:val="28"/>
              </w:rPr>
            </w:pPr>
            <w:r>
              <w:rPr>
                <w:b w:val="0"/>
                <w:i w:val="0"/>
                <w:sz w:val="28"/>
                <w:szCs w:val="28"/>
              </w:rPr>
              <w:t>від 00</w:t>
            </w:r>
            <w:r w:rsidRPr="00344758">
              <w:rPr>
                <w:b w:val="0"/>
                <w:i w:val="0"/>
                <w:sz w:val="28"/>
                <w:szCs w:val="28"/>
              </w:rPr>
              <w:t>.0</w:t>
            </w:r>
            <w:r>
              <w:rPr>
                <w:b w:val="0"/>
                <w:i w:val="0"/>
                <w:sz w:val="28"/>
                <w:szCs w:val="28"/>
              </w:rPr>
              <w:t>0</w:t>
            </w:r>
            <w:r w:rsidRPr="00344758">
              <w:rPr>
                <w:b w:val="0"/>
                <w:i w:val="0"/>
                <w:sz w:val="28"/>
                <w:szCs w:val="28"/>
              </w:rPr>
              <w:t>.20</w:t>
            </w:r>
            <w:r>
              <w:rPr>
                <w:b w:val="0"/>
                <w:i w:val="0"/>
                <w:sz w:val="28"/>
                <w:szCs w:val="28"/>
              </w:rPr>
              <w:t>22 № 000</w:t>
            </w:r>
          </w:p>
        </w:tc>
      </w:tr>
    </w:tbl>
    <w:p w:rsidR="001565F0" w:rsidRPr="00344758" w:rsidRDefault="001565F0" w:rsidP="001565F0">
      <w:pPr>
        <w:spacing w:after="0" w:line="240" w:lineRule="auto"/>
        <w:jc w:val="both"/>
        <w:rPr>
          <w:rFonts w:ascii="Times New Roman" w:eastAsia="Calibri" w:hAnsi="Times New Roman"/>
          <w:sz w:val="28"/>
          <w:szCs w:val="28"/>
        </w:rPr>
      </w:pPr>
    </w:p>
    <w:p w:rsidR="001565F0" w:rsidRPr="00344758" w:rsidRDefault="001565F0" w:rsidP="001565F0">
      <w:pPr>
        <w:spacing w:after="0" w:line="240" w:lineRule="auto"/>
        <w:jc w:val="center"/>
        <w:rPr>
          <w:rFonts w:ascii="Times New Roman" w:eastAsia="Calibri" w:hAnsi="Times New Roman"/>
          <w:b/>
          <w:sz w:val="28"/>
          <w:szCs w:val="28"/>
        </w:rPr>
      </w:pPr>
      <w:r w:rsidRPr="00344758">
        <w:rPr>
          <w:rFonts w:ascii="Times New Roman" w:eastAsia="Calibri" w:hAnsi="Times New Roman"/>
          <w:b/>
          <w:sz w:val="28"/>
          <w:szCs w:val="28"/>
        </w:rPr>
        <w:t>Положення</w:t>
      </w:r>
    </w:p>
    <w:p w:rsidR="001565F0" w:rsidRPr="00344758" w:rsidRDefault="001565F0" w:rsidP="001565F0">
      <w:pPr>
        <w:spacing w:after="0" w:line="240" w:lineRule="auto"/>
        <w:jc w:val="center"/>
        <w:rPr>
          <w:rFonts w:ascii="Times New Roman" w:hAnsi="Times New Roman"/>
          <w:b/>
          <w:sz w:val="28"/>
          <w:szCs w:val="28"/>
        </w:rPr>
      </w:pPr>
      <w:r w:rsidRPr="00344758">
        <w:rPr>
          <w:rFonts w:ascii="Times New Roman" w:eastAsia="Calibri" w:hAnsi="Times New Roman"/>
          <w:b/>
          <w:sz w:val="28"/>
          <w:szCs w:val="28"/>
        </w:rPr>
        <w:t xml:space="preserve">про </w:t>
      </w:r>
      <w:proofErr w:type="spellStart"/>
      <w:r w:rsidR="00762F9B">
        <w:rPr>
          <w:rFonts w:ascii="Times New Roman" w:eastAsia="Calibri" w:hAnsi="Times New Roman"/>
          <w:b/>
          <w:sz w:val="28"/>
          <w:szCs w:val="28"/>
        </w:rPr>
        <w:t>Дашуківська</w:t>
      </w:r>
      <w:proofErr w:type="spellEnd"/>
      <w:r>
        <w:rPr>
          <w:rFonts w:ascii="Times New Roman" w:eastAsia="Calibri" w:hAnsi="Times New Roman"/>
          <w:b/>
          <w:sz w:val="28"/>
          <w:szCs w:val="28"/>
        </w:rPr>
        <w:t xml:space="preserve"> початкову школу – філію опорного закладу </w:t>
      </w:r>
      <w:r w:rsidRPr="00344758">
        <w:rPr>
          <w:rFonts w:ascii="Times New Roman" w:hAnsi="Times New Roman"/>
          <w:b/>
          <w:sz w:val="28"/>
          <w:szCs w:val="28"/>
        </w:rPr>
        <w:t>«</w:t>
      </w:r>
      <w:proofErr w:type="spellStart"/>
      <w:r>
        <w:rPr>
          <w:rFonts w:ascii="Times New Roman" w:hAnsi="Times New Roman"/>
          <w:b/>
          <w:sz w:val="28"/>
          <w:szCs w:val="28"/>
        </w:rPr>
        <w:t>Лисянський</w:t>
      </w:r>
      <w:proofErr w:type="spellEnd"/>
      <w:r>
        <w:rPr>
          <w:rFonts w:ascii="Times New Roman" w:hAnsi="Times New Roman"/>
          <w:b/>
          <w:sz w:val="28"/>
          <w:szCs w:val="28"/>
        </w:rPr>
        <w:t xml:space="preserve"> ліцей №1»</w:t>
      </w:r>
      <w:r w:rsidRPr="00344758">
        <w:rPr>
          <w:rFonts w:ascii="Times New Roman" w:hAnsi="Times New Roman"/>
          <w:b/>
          <w:sz w:val="28"/>
          <w:szCs w:val="28"/>
        </w:rPr>
        <w:t xml:space="preserve"> </w:t>
      </w:r>
    </w:p>
    <w:p w:rsidR="001565F0" w:rsidRPr="00344758" w:rsidRDefault="001565F0" w:rsidP="001565F0">
      <w:pPr>
        <w:spacing w:after="0" w:line="240" w:lineRule="auto"/>
        <w:jc w:val="center"/>
        <w:rPr>
          <w:rFonts w:ascii="Times New Roman" w:eastAsia="Calibri" w:hAnsi="Times New Roman"/>
          <w:b/>
          <w:sz w:val="28"/>
          <w:szCs w:val="28"/>
        </w:rPr>
      </w:pPr>
      <w:proofErr w:type="spellStart"/>
      <w:r w:rsidRPr="00344758">
        <w:rPr>
          <w:rFonts w:ascii="Times New Roman" w:hAnsi="Times New Roman"/>
          <w:b/>
          <w:sz w:val="28"/>
          <w:szCs w:val="28"/>
        </w:rPr>
        <w:t>Лисянської</w:t>
      </w:r>
      <w:proofErr w:type="spellEnd"/>
      <w:r w:rsidRPr="00344758">
        <w:rPr>
          <w:rFonts w:ascii="Times New Roman" w:hAnsi="Times New Roman"/>
          <w:b/>
          <w:sz w:val="28"/>
          <w:szCs w:val="28"/>
        </w:rPr>
        <w:t xml:space="preserve"> </w:t>
      </w:r>
      <w:r>
        <w:rPr>
          <w:rFonts w:ascii="Times New Roman" w:hAnsi="Times New Roman"/>
          <w:b/>
          <w:sz w:val="28"/>
          <w:szCs w:val="28"/>
        </w:rPr>
        <w:t>селищної</w:t>
      </w:r>
      <w:r w:rsidRPr="00344758">
        <w:rPr>
          <w:rFonts w:ascii="Times New Roman" w:hAnsi="Times New Roman"/>
          <w:b/>
          <w:sz w:val="28"/>
          <w:szCs w:val="28"/>
        </w:rPr>
        <w:t xml:space="preserve"> ради </w:t>
      </w:r>
      <w:r>
        <w:rPr>
          <w:rFonts w:ascii="Times New Roman" w:hAnsi="Times New Roman"/>
          <w:b/>
          <w:sz w:val="28"/>
          <w:szCs w:val="28"/>
        </w:rPr>
        <w:t xml:space="preserve"> </w:t>
      </w:r>
      <w:r w:rsidRPr="00344758">
        <w:rPr>
          <w:rFonts w:ascii="Times New Roman" w:hAnsi="Times New Roman"/>
          <w:b/>
          <w:sz w:val="28"/>
          <w:szCs w:val="28"/>
        </w:rPr>
        <w:t>Черкаської області</w:t>
      </w:r>
    </w:p>
    <w:p w:rsidR="001565F0" w:rsidRPr="00344758" w:rsidRDefault="001565F0" w:rsidP="001565F0">
      <w:pPr>
        <w:spacing w:after="0" w:line="240" w:lineRule="auto"/>
        <w:jc w:val="center"/>
        <w:rPr>
          <w:rFonts w:ascii="Times New Roman" w:eastAsia="Calibri" w:hAnsi="Times New Roman"/>
          <w:b/>
          <w:sz w:val="28"/>
          <w:szCs w:val="28"/>
        </w:rPr>
      </w:pPr>
    </w:p>
    <w:p w:rsidR="001565F0" w:rsidRPr="00344758" w:rsidRDefault="001565F0" w:rsidP="001565F0">
      <w:pPr>
        <w:pStyle w:val="a8"/>
        <w:widowControl/>
        <w:numPr>
          <w:ilvl w:val="0"/>
          <w:numId w:val="15"/>
        </w:numPr>
        <w:jc w:val="center"/>
        <w:rPr>
          <w:rFonts w:ascii="Times New Roman" w:eastAsia="Calibri" w:hAnsi="Times New Roman" w:cs="Times New Roman"/>
          <w:b/>
          <w:sz w:val="28"/>
          <w:szCs w:val="28"/>
        </w:rPr>
      </w:pPr>
      <w:r w:rsidRPr="00344758">
        <w:rPr>
          <w:rFonts w:ascii="Times New Roman" w:eastAsia="Calibri" w:hAnsi="Times New Roman" w:cs="Times New Roman"/>
          <w:b/>
          <w:sz w:val="28"/>
          <w:szCs w:val="28"/>
        </w:rPr>
        <w:t>Загальні положення</w:t>
      </w:r>
    </w:p>
    <w:p w:rsidR="001565F0" w:rsidRPr="00344758" w:rsidRDefault="001565F0" w:rsidP="001565F0">
      <w:pPr>
        <w:tabs>
          <w:tab w:val="left" w:pos="284"/>
        </w:tabs>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 xml:space="preserve">1.1 </w:t>
      </w:r>
      <w:proofErr w:type="spellStart"/>
      <w:r>
        <w:rPr>
          <w:rFonts w:ascii="Times New Roman" w:hAnsi="Times New Roman"/>
          <w:sz w:val="28"/>
          <w:szCs w:val="28"/>
        </w:rPr>
        <w:t>Дашуківська</w:t>
      </w:r>
      <w:proofErr w:type="spellEnd"/>
      <w:r>
        <w:rPr>
          <w:rFonts w:ascii="Times New Roman" w:hAnsi="Times New Roman"/>
          <w:sz w:val="28"/>
          <w:szCs w:val="28"/>
        </w:rPr>
        <w:t xml:space="preserve"> початкова школа - </w:t>
      </w:r>
      <w:r w:rsidRPr="00344758">
        <w:rPr>
          <w:rFonts w:ascii="Times New Roman" w:hAnsi="Times New Roman"/>
          <w:sz w:val="28"/>
          <w:szCs w:val="28"/>
        </w:rPr>
        <w:t>філія опорного закладу «</w:t>
      </w:r>
      <w:proofErr w:type="spellStart"/>
      <w:r>
        <w:rPr>
          <w:rFonts w:ascii="Times New Roman" w:hAnsi="Times New Roman"/>
          <w:sz w:val="28"/>
          <w:szCs w:val="28"/>
        </w:rPr>
        <w:t>Лисянський</w:t>
      </w:r>
      <w:proofErr w:type="spellEnd"/>
      <w:r w:rsidRPr="00344758">
        <w:rPr>
          <w:rFonts w:ascii="Times New Roman" w:hAnsi="Times New Roman"/>
          <w:sz w:val="28"/>
          <w:szCs w:val="28"/>
        </w:rPr>
        <w:t xml:space="preserve"> </w:t>
      </w:r>
      <w:r>
        <w:rPr>
          <w:rFonts w:ascii="Times New Roman" w:hAnsi="Times New Roman"/>
          <w:sz w:val="28"/>
          <w:szCs w:val="28"/>
        </w:rPr>
        <w:t xml:space="preserve">ліцей №1» </w:t>
      </w:r>
      <w:proofErr w:type="spellStart"/>
      <w:r>
        <w:rPr>
          <w:rFonts w:ascii="Times New Roman" w:hAnsi="Times New Roman"/>
          <w:sz w:val="28"/>
          <w:szCs w:val="28"/>
        </w:rPr>
        <w:t>Лисянської</w:t>
      </w:r>
      <w:proofErr w:type="spellEnd"/>
      <w:r>
        <w:rPr>
          <w:rFonts w:ascii="Times New Roman" w:hAnsi="Times New Roman"/>
          <w:sz w:val="28"/>
          <w:szCs w:val="28"/>
        </w:rPr>
        <w:t xml:space="preserve"> селищної</w:t>
      </w:r>
      <w:r w:rsidRPr="00344758">
        <w:rPr>
          <w:rFonts w:ascii="Times New Roman" w:hAnsi="Times New Roman"/>
          <w:sz w:val="28"/>
          <w:szCs w:val="28"/>
        </w:rPr>
        <w:t xml:space="preserve"> ради </w:t>
      </w:r>
      <w:r>
        <w:rPr>
          <w:rFonts w:ascii="Times New Roman" w:hAnsi="Times New Roman"/>
          <w:sz w:val="28"/>
          <w:szCs w:val="28"/>
        </w:rPr>
        <w:t xml:space="preserve"> </w:t>
      </w:r>
      <w:r w:rsidRPr="00344758">
        <w:rPr>
          <w:rFonts w:ascii="Times New Roman" w:hAnsi="Times New Roman"/>
          <w:sz w:val="28"/>
          <w:szCs w:val="28"/>
        </w:rPr>
        <w:t>Черкаської області</w:t>
      </w:r>
      <w:r>
        <w:rPr>
          <w:rFonts w:ascii="Times New Roman" w:hAnsi="Times New Roman"/>
          <w:sz w:val="28"/>
          <w:szCs w:val="28"/>
        </w:rPr>
        <w:t xml:space="preserve"> </w:t>
      </w:r>
      <w:r w:rsidRPr="00344758">
        <w:rPr>
          <w:rFonts w:ascii="Times New Roman" w:eastAsia="Calibri" w:hAnsi="Times New Roman"/>
          <w:sz w:val="28"/>
          <w:szCs w:val="28"/>
        </w:rPr>
        <w:t>(далі – філія)- територіально відокремлений структурний підрозділ опорного навчального закладу</w:t>
      </w:r>
      <w:r>
        <w:rPr>
          <w:rFonts w:ascii="Times New Roman" w:eastAsia="Calibri" w:hAnsi="Times New Roman"/>
          <w:sz w:val="28"/>
          <w:szCs w:val="28"/>
        </w:rPr>
        <w:t xml:space="preserve">, що </w:t>
      </w:r>
      <w:r w:rsidRPr="00344758">
        <w:rPr>
          <w:rFonts w:ascii="Times New Roman" w:eastAsia="Calibri" w:hAnsi="Times New Roman"/>
          <w:sz w:val="28"/>
          <w:szCs w:val="28"/>
        </w:rPr>
        <w:t>не має статусу юридичної особи і діє на підставі цього  Положення та Статуту</w:t>
      </w:r>
      <w:r>
        <w:rPr>
          <w:rFonts w:ascii="Times New Roman" w:eastAsia="Calibri" w:hAnsi="Times New Roman"/>
          <w:sz w:val="28"/>
          <w:szCs w:val="28"/>
        </w:rPr>
        <w:t xml:space="preserve"> опорного</w:t>
      </w:r>
      <w:r w:rsidRPr="00344758">
        <w:rPr>
          <w:rFonts w:ascii="Times New Roman" w:eastAsia="Calibri" w:hAnsi="Times New Roman"/>
          <w:sz w:val="28"/>
          <w:szCs w:val="28"/>
        </w:rPr>
        <w:t xml:space="preserve"> закладу </w:t>
      </w:r>
      <w:r>
        <w:rPr>
          <w:rFonts w:ascii="Times New Roman" w:hAnsi="Times New Roman"/>
          <w:sz w:val="28"/>
          <w:szCs w:val="28"/>
        </w:rPr>
        <w:t>«</w:t>
      </w:r>
      <w:proofErr w:type="spellStart"/>
      <w:r>
        <w:rPr>
          <w:rFonts w:ascii="Times New Roman" w:hAnsi="Times New Roman"/>
          <w:sz w:val="28"/>
          <w:szCs w:val="28"/>
        </w:rPr>
        <w:t>Лисянський</w:t>
      </w:r>
      <w:proofErr w:type="spellEnd"/>
      <w:r w:rsidRPr="00344758">
        <w:rPr>
          <w:rFonts w:ascii="Times New Roman" w:hAnsi="Times New Roman"/>
          <w:sz w:val="28"/>
          <w:szCs w:val="28"/>
        </w:rPr>
        <w:t xml:space="preserve"> </w:t>
      </w:r>
      <w:r>
        <w:rPr>
          <w:rFonts w:ascii="Times New Roman" w:hAnsi="Times New Roman"/>
          <w:sz w:val="28"/>
          <w:szCs w:val="28"/>
        </w:rPr>
        <w:t xml:space="preserve">ліцей №1» </w:t>
      </w:r>
      <w:proofErr w:type="spellStart"/>
      <w:r>
        <w:rPr>
          <w:rFonts w:ascii="Times New Roman" w:hAnsi="Times New Roman"/>
          <w:sz w:val="28"/>
          <w:szCs w:val="28"/>
        </w:rPr>
        <w:t>Лисянської</w:t>
      </w:r>
      <w:proofErr w:type="spellEnd"/>
      <w:r>
        <w:rPr>
          <w:rFonts w:ascii="Times New Roman" w:hAnsi="Times New Roman"/>
          <w:sz w:val="28"/>
          <w:szCs w:val="28"/>
        </w:rPr>
        <w:t xml:space="preserve"> селищної</w:t>
      </w:r>
      <w:r w:rsidRPr="00344758">
        <w:rPr>
          <w:rFonts w:ascii="Times New Roman" w:hAnsi="Times New Roman"/>
          <w:sz w:val="28"/>
          <w:szCs w:val="28"/>
        </w:rPr>
        <w:t xml:space="preserve"> ради </w:t>
      </w:r>
      <w:r>
        <w:rPr>
          <w:rFonts w:ascii="Times New Roman" w:hAnsi="Times New Roman"/>
          <w:sz w:val="28"/>
          <w:szCs w:val="28"/>
        </w:rPr>
        <w:t xml:space="preserve"> </w:t>
      </w:r>
      <w:r w:rsidRPr="00344758">
        <w:rPr>
          <w:rFonts w:ascii="Times New Roman" w:hAnsi="Times New Roman"/>
          <w:sz w:val="28"/>
          <w:szCs w:val="28"/>
        </w:rPr>
        <w:t>Черкаської області</w:t>
      </w:r>
      <w:r w:rsidRPr="00344758">
        <w:rPr>
          <w:rFonts w:ascii="Times New Roman" w:eastAsia="Calibri" w:hAnsi="Times New Roman"/>
          <w:sz w:val="28"/>
          <w:szCs w:val="28"/>
        </w:rPr>
        <w:t xml:space="preserve">, затвердженими засновником. </w:t>
      </w:r>
    </w:p>
    <w:p w:rsidR="001565F0" w:rsidRPr="00344758" w:rsidRDefault="001565F0" w:rsidP="001565F0">
      <w:pPr>
        <w:tabs>
          <w:tab w:val="left" w:pos="284"/>
        </w:tabs>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Філія забезпечує здобуття</w:t>
      </w:r>
      <w:r>
        <w:rPr>
          <w:rFonts w:ascii="Times New Roman" w:eastAsia="Calibri" w:hAnsi="Times New Roman"/>
          <w:sz w:val="28"/>
          <w:szCs w:val="28"/>
        </w:rPr>
        <w:t xml:space="preserve"> початкової</w:t>
      </w:r>
      <w:r w:rsidRPr="00344758">
        <w:rPr>
          <w:rFonts w:ascii="Times New Roman" w:eastAsia="Calibri" w:hAnsi="Times New Roman"/>
          <w:sz w:val="28"/>
          <w:szCs w:val="28"/>
        </w:rPr>
        <w:t xml:space="preserve"> освіти.</w:t>
      </w:r>
    </w:p>
    <w:p w:rsidR="001565F0" w:rsidRPr="00344758" w:rsidRDefault="001565F0" w:rsidP="001565F0">
      <w:pPr>
        <w:tabs>
          <w:tab w:val="left" w:pos="284"/>
        </w:tabs>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Філія має у своїй струк</w:t>
      </w:r>
      <w:r>
        <w:rPr>
          <w:rFonts w:ascii="Times New Roman" w:eastAsia="Calibri" w:hAnsi="Times New Roman"/>
          <w:sz w:val="28"/>
          <w:szCs w:val="28"/>
        </w:rPr>
        <w:t>турі підрозділ, який забезпечує</w:t>
      </w:r>
      <w:r w:rsidRPr="00344758">
        <w:rPr>
          <w:rFonts w:ascii="Times New Roman" w:eastAsia="Calibri" w:hAnsi="Times New Roman"/>
          <w:sz w:val="28"/>
          <w:szCs w:val="28"/>
        </w:rPr>
        <w:t xml:space="preserve"> здобуття  дошкільної освіти.        </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rFonts w:eastAsia="Calibri"/>
          <w:sz w:val="28"/>
          <w:szCs w:val="28"/>
          <w:lang w:val="uk-UA"/>
        </w:rPr>
        <w:t>1.2</w:t>
      </w:r>
      <w:r w:rsidRPr="00344758">
        <w:rPr>
          <w:color w:val="000000"/>
          <w:sz w:val="28"/>
          <w:szCs w:val="28"/>
          <w:lang w:val="uk-UA"/>
        </w:rPr>
        <w:t xml:space="preserve"> Філія у своїй діяльності керується чинним законодавством, у тому числі Конституцією України, законами України «Про освіту», «Про </w:t>
      </w:r>
      <w:r>
        <w:rPr>
          <w:color w:val="000000"/>
          <w:sz w:val="28"/>
          <w:szCs w:val="28"/>
          <w:lang w:val="uk-UA"/>
        </w:rPr>
        <w:t xml:space="preserve">повну </w:t>
      </w:r>
      <w:r w:rsidRPr="00344758">
        <w:rPr>
          <w:color w:val="000000"/>
          <w:sz w:val="28"/>
          <w:szCs w:val="28"/>
          <w:lang w:val="uk-UA"/>
        </w:rPr>
        <w:t xml:space="preserve">загальну середню освіту», іншими законодавчими актами, постановами Верховної Ради України, актами Президента України, Кабінету Міністрів України, наказами МОН, інших центральних органів виконавчої влади, Типовим положенням про філію закладу освіти, затвердженим наказом МОН України від 06.12.2017 №1568 та цим Положенням. </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rFonts w:eastAsia="Calibri"/>
          <w:sz w:val="28"/>
          <w:szCs w:val="28"/>
          <w:lang w:val="uk-UA"/>
        </w:rPr>
        <w:t>1.3</w:t>
      </w:r>
      <w:r w:rsidRPr="00344758">
        <w:rPr>
          <w:color w:val="000000"/>
          <w:sz w:val="28"/>
          <w:szCs w:val="28"/>
          <w:lang w:val="uk-UA"/>
        </w:rPr>
        <w:t xml:space="preserve"> Філія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суб’єктів освітнього округу (опорного закладу освіти).</w:t>
      </w:r>
    </w:p>
    <w:p w:rsidR="001565F0" w:rsidRPr="00344758" w:rsidRDefault="001565F0" w:rsidP="001565F0">
      <w:pPr>
        <w:widowControl w:val="0"/>
        <w:shd w:val="clear" w:color="auto" w:fill="FFFFFF"/>
        <w:tabs>
          <w:tab w:val="left" w:pos="1166"/>
        </w:tabs>
        <w:autoSpaceDE w:val="0"/>
        <w:autoSpaceDN w:val="0"/>
        <w:adjustRightInd w:val="0"/>
        <w:spacing w:after="0" w:line="240" w:lineRule="auto"/>
        <w:ind w:left="29" w:firstLine="538"/>
        <w:jc w:val="both"/>
        <w:rPr>
          <w:rFonts w:ascii="Times New Roman" w:hAnsi="Times New Roman"/>
          <w:spacing w:val="-1"/>
          <w:sz w:val="28"/>
          <w:szCs w:val="28"/>
          <w:lang w:eastAsia="ru-RU"/>
        </w:rPr>
      </w:pPr>
      <w:r w:rsidRPr="00344758">
        <w:rPr>
          <w:rFonts w:ascii="Times New Roman" w:hAnsi="Times New Roman"/>
          <w:spacing w:val="-11"/>
          <w:sz w:val="28"/>
          <w:szCs w:val="28"/>
          <w:lang w:eastAsia="ru-RU"/>
        </w:rPr>
        <w:t xml:space="preserve">1.4 </w:t>
      </w:r>
      <w:r w:rsidRPr="00344758">
        <w:rPr>
          <w:rFonts w:ascii="Times New Roman" w:hAnsi="Times New Roman"/>
          <w:sz w:val="28"/>
          <w:szCs w:val="28"/>
          <w:lang w:eastAsia="ru-RU"/>
        </w:rPr>
        <w:t>Місце знаходження філії</w:t>
      </w:r>
      <w:r w:rsidRPr="00344758">
        <w:rPr>
          <w:rFonts w:ascii="Times New Roman" w:hAnsi="Times New Roman"/>
          <w:spacing w:val="-1"/>
          <w:sz w:val="28"/>
          <w:szCs w:val="28"/>
          <w:lang w:eastAsia="ru-RU"/>
        </w:rPr>
        <w:t xml:space="preserve">: </w:t>
      </w:r>
      <w:r>
        <w:rPr>
          <w:rFonts w:ascii="Times New Roman" w:hAnsi="Times New Roman"/>
          <w:spacing w:val="-1"/>
          <w:sz w:val="28"/>
          <w:szCs w:val="28"/>
          <w:lang w:eastAsia="ru-RU"/>
        </w:rPr>
        <w:t>вулиця Ювілейна</w:t>
      </w:r>
      <w:r w:rsidRPr="00344758">
        <w:rPr>
          <w:rFonts w:ascii="Times New Roman" w:hAnsi="Times New Roman"/>
          <w:spacing w:val="-1"/>
          <w:sz w:val="28"/>
          <w:szCs w:val="28"/>
          <w:lang w:eastAsia="ru-RU"/>
        </w:rPr>
        <w:t xml:space="preserve">, </w:t>
      </w:r>
      <w:r>
        <w:rPr>
          <w:rFonts w:ascii="Times New Roman" w:hAnsi="Times New Roman"/>
          <w:spacing w:val="-1"/>
          <w:sz w:val="28"/>
          <w:szCs w:val="28"/>
          <w:lang w:eastAsia="ru-RU"/>
        </w:rPr>
        <w:t xml:space="preserve">31, </w:t>
      </w:r>
      <w:r w:rsidRPr="00344758">
        <w:rPr>
          <w:rFonts w:ascii="Times New Roman" w:hAnsi="Times New Roman"/>
          <w:spacing w:val="-1"/>
          <w:sz w:val="28"/>
          <w:szCs w:val="28"/>
          <w:lang w:eastAsia="ru-RU"/>
        </w:rPr>
        <w:t xml:space="preserve">село </w:t>
      </w:r>
      <w:proofErr w:type="spellStart"/>
      <w:r>
        <w:rPr>
          <w:rFonts w:ascii="Times New Roman" w:hAnsi="Times New Roman"/>
          <w:spacing w:val="-1"/>
          <w:sz w:val="28"/>
          <w:szCs w:val="28"/>
          <w:lang w:eastAsia="ru-RU"/>
        </w:rPr>
        <w:t>Дашуківка</w:t>
      </w:r>
      <w:proofErr w:type="spellEnd"/>
      <w:r w:rsidRPr="00344758">
        <w:rPr>
          <w:rFonts w:ascii="Times New Roman" w:hAnsi="Times New Roman"/>
          <w:spacing w:val="-1"/>
          <w:sz w:val="28"/>
          <w:szCs w:val="28"/>
          <w:lang w:eastAsia="ru-RU"/>
        </w:rPr>
        <w:t xml:space="preserve">,  </w:t>
      </w:r>
      <w:r>
        <w:rPr>
          <w:rFonts w:ascii="Times New Roman" w:hAnsi="Times New Roman"/>
          <w:spacing w:val="-1"/>
          <w:sz w:val="28"/>
          <w:szCs w:val="28"/>
          <w:lang w:eastAsia="ru-RU"/>
        </w:rPr>
        <w:t>Звенигородський</w:t>
      </w:r>
      <w:r w:rsidRPr="00344758">
        <w:rPr>
          <w:rFonts w:ascii="Times New Roman" w:hAnsi="Times New Roman"/>
          <w:spacing w:val="-1"/>
          <w:sz w:val="28"/>
          <w:szCs w:val="28"/>
          <w:lang w:eastAsia="ru-RU"/>
        </w:rPr>
        <w:t xml:space="preserve"> район, Черкаська область,</w:t>
      </w:r>
      <w:r>
        <w:rPr>
          <w:rFonts w:ascii="Times New Roman" w:hAnsi="Times New Roman"/>
          <w:spacing w:val="-1"/>
          <w:sz w:val="28"/>
          <w:szCs w:val="28"/>
          <w:lang w:eastAsia="ru-RU"/>
        </w:rPr>
        <w:t xml:space="preserve"> Україна, 19330.</w:t>
      </w:r>
    </w:p>
    <w:p w:rsidR="001565F0" w:rsidRDefault="001565F0" w:rsidP="001565F0">
      <w:pPr>
        <w:widowControl w:val="0"/>
        <w:shd w:val="clear" w:color="auto" w:fill="FFFFFF"/>
        <w:tabs>
          <w:tab w:val="left" w:pos="1166"/>
        </w:tabs>
        <w:autoSpaceDE w:val="0"/>
        <w:autoSpaceDN w:val="0"/>
        <w:adjustRightInd w:val="0"/>
        <w:spacing w:after="0" w:line="240" w:lineRule="auto"/>
        <w:ind w:left="29" w:firstLine="538"/>
        <w:jc w:val="both"/>
        <w:rPr>
          <w:rFonts w:ascii="Times New Roman" w:hAnsi="Times New Roman"/>
          <w:sz w:val="28"/>
          <w:szCs w:val="28"/>
        </w:rPr>
      </w:pPr>
      <w:r w:rsidRPr="00344758">
        <w:rPr>
          <w:rFonts w:ascii="Times New Roman" w:hAnsi="Times New Roman"/>
          <w:spacing w:val="-1"/>
          <w:sz w:val="28"/>
          <w:szCs w:val="28"/>
          <w:lang w:eastAsia="ru-RU"/>
        </w:rPr>
        <w:t xml:space="preserve">Повна назва філії: </w:t>
      </w:r>
      <w:proofErr w:type="spellStart"/>
      <w:r>
        <w:rPr>
          <w:rFonts w:ascii="Times New Roman" w:hAnsi="Times New Roman"/>
          <w:sz w:val="28"/>
          <w:szCs w:val="28"/>
        </w:rPr>
        <w:t>Дашуківська</w:t>
      </w:r>
      <w:proofErr w:type="spellEnd"/>
      <w:r>
        <w:rPr>
          <w:rFonts w:ascii="Times New Roman" w:hAnsi="Times New Roman"/>
          <w:sz w:val="28"/>
          <w:szCs w:val="28"/>
        </w:rPr>
        <w:t xml:space="preserve"> початкова школа - </w:t>
      </w:r>
      <w:r w:rsidRPr="00344758">
        <w:rPr>
          <w:rFonts w:ascii="Times New Roman" w:hAnsi="Times New Roman"/>
          <w:sz w:val="28"/>
          <w:szCs w:val="28"/>
        </w:rPr>
        <w:t>філія опорного закладу «</w:t>
      </w:r>
      <w:proofErr w:type="spellStart"/>
      <w:r>
        <w:rPr>
          <w:rFonts w:ascii="Times New Roman" w:hAnsi="Times New Roman"/>
          <w:sz w:val="28"/>
          <w:szCs w:val="28"/>
        </w:rPr>
        <w:t>Лисянський</w:t>
      </w:r>
      <w:proofErr w:type="spellEnd"/>
      <w:r w:rsidRPr="00344758">
        <w:rPr>
          <w:rFonts w:ascii="Times New Roman" w:hAnsi="Times New Roman"/>
          <w:sz w:val="28"/>
          <w:szCs w:val="28"/>
        </w:rPr>
        <w:t xml:space="preserve"> </w:t>
      </w:r>
      <w:r>
        <w:rPr>
          <w:rFonts w:ascii="Times New Roman" w:hAnsi="Times New Roman"/>
          <w:sz w:val="28"/>
          <w:szCs w:val="28"/>
        </w:rPr>
        <w:t xml:space="preserve">ліцей №1» </w:t>
      </w:r>
      <w:proofErr w:type="spellStart"/>
      <w:r>
        <w:rPr>
          <w:rFonts w:ascii="Times New Roman" w:hAnsi="Times New Roman"/>
          <w:sz w:val="28"/>
          <w:szCs w:val="28"/>
        </w:rPr>
        <w:t>Лисянської</w:t>
      </w:r>
      <w:proofErr w:type="spellEnd"/>
      <w:r>
        <w:rPr>
          <w:rFonts w:ascii="Times New Roman" w:hAnsi="Times New Roman"/>
          <w:sz w:val="28"/>
          <w:szCs w:val="28"/>
        </w:rPr>
        <w:t xml:space="preserve"> селищної</w:t>
      </w:r>
      <w:r w:rsidRPr="00344758">
        <w:rPr>
          <w:rFonts w:ascii="Times New Roman" w:hAnsi="Times New Roman"/>
          <w:sz w:val="28"/>
          <w:szCs w:val="28"/>
        </w:rPr>
        <w:t xml:space="preserve"> ради </w:t>
      </w:r>
      <w:r>
        <w:rPr>
          <w:rFonts w:ascii="Times New Roman" w:hAnsi="Times New Roman"/>
          <w:sz w:val="28"/>
          <w:szCs w:val="28"/>
        </w:rPr>
        <w:t xml:space="preserve"> </w:t>
      </w:r>
      <w:r w:rsidRPr="00344758">
        <w:rPr>
          <w:rFonts w:ascii="Times New Roman" w:hAnsi="Times New Roman"/>
          <w:sz w:val="28"/>
          <w:szCs w:val="28"/>
        </w:rPr>
        <w:t>Черкаської області</w:t>
      </w:r>
      <w:r>
        <w:rPr>
          <w:rFonts w:ascii="Times New Roman" w:hAnsi="Times New Roman"/>
          <w:sz w:val="28"/>
          <w:szCs w:val="28"/>
        </w:rPr>
        <w:t>.</w:t>
      </w:r>
    </w:p>
    <w:p w:rsidR="001565F0" w:rsidRPr="00344758" w:rsidRDefault="001565F0" w:rsidP="001565F0">
      <w:pPr>
        <w:widowControl w:val="0"/>
        <w:shd w:val="clear" w:color="auto" w:fill="FFFFFF"/>
        <w:tabs>
          <w:tab w:val="left" w:pos="1166"/>
        </w:tabs>
        <w:autoSpaceDE w:val="0"/>
        <w:autoSpaceDN w:val="0"/>
        <w:adjustRightInd w:val="0"/>
        <w:spacing w:after="0" w:line="240" w:lineRule="auto"/>
        <w:ind w:left="29" w:firstLine="538"/>
        <w:jc w:val="both"/>
        <w:rPr>
          <w:rFonts w:ascii="Times New Roman" w:hAnsi="Times New Roman"/>
          <w:sz w:val="28"/>
          <w:szCs w:val="28"/>
          <w:lang w:eastAsia="uk-UA"/>
        </w:rPr>
      </w:pPr>
      <w:r w:rsidRPr="00344758">
        <w:rPr>
          <w:rFonts w:ascii="Times New Roman" w:eastAsia="Calibri" w:hAnsi="Times New Roman"/>
          <w:sz w:val="28"/>
          <w:szCs w:val="28"/>
        </w:rPr>
        <w:t xml:space="preserve">Скорочена назва: </w:t>
      </w:r>
      <w:proofErr w:type="spellStart"/>
      <w:r>
        <w:rPr>
          <w:rFonts w:ascii="Times New Roman" w:hAnsi="Times New Roman"/>
          <w:sz w:val="28"/>
          <w:szCs w:val="28"/>
        </w:rPr>
        <w:t>Дашуківська</w:t>
      </w:r>
      <w:proofErr w:type="spellEnd"/>
      <w:r>
        <w:rPr>
          <w:rFonts w:ascii="Times New Roman" w:hAnsi="Times New Roman"/>
          <w:sz w:val="28"/>
          <w:szCs w:val="28"/>
        </w:rPr>
        <w:t xml:space="preserve"> початкова школа - </w:t>
      </w:r>
      <w:r w:rsidRPr="00344758">
        <w:rPr>
          <w:rFonts w:ascii="Times New Roman" w:hAnsi="Times New Roman"/>
          <w:sz w:val="28"/>
          <w:szCs w:val="28"/>
        </w:rPr>
        <w:t xml:space="preserve">філія </w:t>
      </w:r>
      <w:r>
        <w:rPr>
          <w:rFonts w:ascii="Times New Roman" w:hAnsi="Times New Roman"/>
          <w:sz w:val="28"/>
          <w:szCs w:val="28"/>
        </w:rPr>
        <w:t>ОЗ</w:t>
      </w:r>
      <w:r w:rsidRPr="00344758">
        <w:rPr>
          <w:rFonts w:ascii="Times New Roman" w:hAnsi="Times New Roman"/>
          <w:sz w:val="28"/>
          <w:szCs w:val="28"/>
        </w:rPr>
        <w:t xml:space="preserve"> «</w:t>
      </w:r>
      <w:proofErr w:type="spellStart"/>
      <w:r>
        <w:rPr>
          <w:rFonts w:ascii="Times New Roman" w:hAnsi="Times New Roman"/>
          <w:sz w:val="28"/>
          <w:szCs w:val="28"/>
        </w:rPr>
        <w:t>Лисянський</w:t>
      </w:r>
      <w:proofErr w:type="spellEnd"/>
      <w:r w:rsidRPr="00344758">
        <w:rPr>
          <w:rFonts w:ascii="Times New Roman" w:hAnsi="Times New Roman"/>
          <w:sz w:val="28"/>
          <w:szCs w:val="28"/>
        </w:rPr>
        <w:t xml:space="preserve"> </w:t>
      </w:r>
      <w:r>
        <w:rPr>
          <w:rFonts w:ascii="Times New Roman" w:hAnsi="Times New Roman"/>
          <w:sz w:val="28"/>
          <w:szCs w:val="28"/>
        </w:rPr>
        <w:t>ліцей №1».</w:t>
      </w:r>
    </w:p>
    <w:p w:rsidR="001565F0" w:rsidRPr="00344758" w:rsidRDefault="001565F0" w:rsidP="001565F0">
      <w:pPr>
        <w:tabs>
          <w:tab w:val="left" w:pos="284"/>
        </w:tabs>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 xml:space="preserve">1.5 Засновником опорного закладу </w:t>
      </w:r>
      <w:r>
        <w:rPr>
          <w:rFonts w:ascii="Times New Roman" w:eastAsia="Calibri" w:hAnsi="Times New Roman"/>
          <w:sz w:val="28"/>
          <w:szCs w:val="28"/>
        </w:rPr>
        <w:t xml:space="preserve">та його філії є </w:t>
      </w:r>
      <w:proofErr w:type="spellStart"/>
      <w:r>
        <w:rPr>
          <w:rFonts w:ascii="Times New Roman" w:eastAsia="Calibri" w:hAnsi="Times New Roman"/>
          <w:sz w:val="28"/>
          <w:szCs w:val="28"/>
        </w:rPr>
        <w:t>Лисянська</w:t>
      </w:r>
      <w:proofErr w:type="spellEnd"/>
      <w:r>
        <w:rPr>
          <w:rFonts w:ascii="Times New Roman" w:eastAsia="Calibri" w:hAnsi="Times New Roman"/>
          <w:sz w:val="28"/>
          <w:szCs w:val="28"/>
        </w:rPr>
        <w:t xml:space="preserve"> селищна</w:t>
      </w:r>
      <w:r w:rsidRPr="00344758">
        <w:rPr>
          <w:rFonts w:ascii="Times New Roman" w:eastAsia="Calibri" w:hAnsi="Times New Roman"/>
          <w:sz w:val="28"/>
          <w:szCs w:val="28"/>
        </w:rPr>
        <w:t xml:space="preserve"> рада </w:t>
      </w:r>
      <w:r>
        <w:rPr>
          <w:rFonts w:ascii="Times New Roman" w:eastAsia="Calibri" w:hAnsi="Times New Roman"/>
          <w:sz w:val="28"/>
          <w:szCs w:val="28"/>
        </w:rPr>
        <w:t xml:space="preserve">Звенигородського району </w:t>
      </w:r>
      <w:r w:rsidRPr="00344758">
        <w:rPr>
          <w:rFonts w:ascii="Times New Roman" w:eastAsia="Calibri" w:hAnsi="Times New Roman"/>
          <w:sz w:val="28"/>
          <w:szCs w:val="28"/>
        </w:rPr>
        <w:t>Черкаської області. Створює, змінює тип, ліквідовує та реорганізовує філію опорного закладу засновник.</w:t>
      </w:r>
    </w:p>
    <w:p w:rsidR="001565F0" w:rsidRPr="00344758" w:rsidRDefault="001565F0" w:rsidP="001565F0">
      <w:pPr>
        <w:pStyle w:val="tjbmf"/>
        <w:shd w:val="clear" w:color="auto" w:fill="FFFFFF"/>
        <w:spacing w:before="0" w:beforeAutospacing="0" w:after="0" w:afterAutospacing="0" w:line="360" w:lineRule="atLeast"/>
        <w:ind w:firstLine="567"/>
        <w:jc w:val="both"/>
        <w:rPr>
          <w:sz w:val="28"/>
          <w:szCs w:val="28"/>
          <w:lang w:val="uk-UA"/>
        </w:rPr>
      </w:pPr>
      <w:r w:rsidRPr="00344758">
        <w:rPr>
          <w:sz w:val="28"/>
          <w:szCs w:val="28"/>
          <w:lang w:val="uk-UA"/>
        </w:rPr>
        <w:t>1.6 Філія</w:t>
      </w:r>
      <w:r w:rsidRPr="00344758">
        <w:rPr>
          <w:sz w:val="28"/>
          <w:szCs w:val="28"/>
        </w:rPr>
        <w:t xml:space="preserve"> </w:t>
      </w:r>
      <w:proofErr w:type="spellStart"/>
      <w:r w:rsidRPr="00344758">
        <w:rPr>
          <w:sz w:val="28"/>
          <w:szCs w:val="28"/>
        </w:rPr>
        <w:t>може</w:t>
      </w:r>
      <w:proofErr w:type="spellEnd"/>
      <w:r w:rsidRPr="00344758">
        <w:rPr>
          <w:sz w:val="28"/>
          <w:szCs w:val="28"/>
        </w:rPr>
        <w:t xml:space="preserve"> </w:t>
      </w:r>
      <w:proofErr w:type="spellStart"/>
      <w:r w:rsidRPr="00344758">
        <w:rPr>
          <w:sz w:val="28"/>
          <w:szCs w:val="28"/>
        </w:rPr>
        <w:t>мати</w:t>
      </w:r>
      <w:proofErr w:type="spellEnd"/>
      <w:r w:rsidRPr="00344758">
        <w:rPr>
          <w:sz w:val="28"/>
          <w:szCs w:val="28"/>
        </w:rPr>
        <w:t xml:space="preserve">, у порядку </w:t>
      </w:r>
      <w:proofErr w:type="spellStart"/>
      <w:r w:rsidRPr="00344758">
        <w:rPr>
          <w:sz w:val="28"/>
          <w:szCs w:val="28"/>
        </w:rPr>
        <w:t>встановленому</w:t>
      </w:r>
      <w:proofErr w:type="spellEnd"/>
      <w:r w:rsidRPr="00344758">
        <w:rPr>
          <w:sz w:val="28"/>
          <w:szCs w:val="28"/>
        </w:rPr>
        <w:t xml:space="preserve"> </w:t>
      </w:r>
      <w:proofErr w:type="spellStart"/>
      <w:r w:rsidRPr="00344758">
        <w:rPr>
          <w:sz w:val="28"/>
          <w:szCs w:val="28"/>
        </w:rPr>
        <w:t>чинним</w:t>
      </w:r>
      <w:proofErr w:type="spellEnd"/>
      <w:r w:rsidRPr="00344758">
        <w:rPr>
          <w:sz w:val="28"/>
          <w:szCs w:val="28"/>
        </w:rPr>
        <w:t xml:space="preserve"> </w:t>
      </w:r>
      <w:proofErr w:type="spellStart"/>
      <w:r w:rsidRPr="00344758">
        <w:rPr>
          <w:sz w:val="28"/>
          <w:szCs w:val="28"/>
        </w:rPr>
        <w:t>законодавством</w:t>
      </w:r>
      <w:proofErr w:type="spellEnd"/>
      <w:r w:rsidRPr="00344758">
        <w:rPr>
          <w:sz w:val="28"/>
          <w:szCs w:val="28"/>
        </w:rPr>
        <w:t xml:space="preserve">, </w:t>
      </w:r>
      <w:proofErr w:type="spellStart"/>
      <w:r w:rsidRPr="00344758">
        <w:rPr>
          <w:sz w:val="28"/>
          <w:szCs w:val="28"/>
        </w:rPr>
        <w:t>вивіску</w:t>
      </w:r>
      <w:proofErr w:type="spellEnd"/>
      <w:r w:rsidRPr="00344758">
        <w:rPr>
          <w:sz w:val="28"/>
          <w:szCs w:val="28"/>
        </w:rPr>
        <w:t xml:space="preserve"> </w:t>
      </w:r>
      <w:proofErr w:type="spellStart"/>
      <w:r w:rsidRPr="00344758">
        <w:rPr>
          <w:sz w:val="28"/>
          <w:szCs w:val="28"/>
        </w:rPr>
        <w:t>встановленого</w:t>
      </w:r>
      <w:proofErr w:type="spellEnd"/>
      <w:r w:rsidRPr="00344758">
        <w:rPr>
          <w:sz w:val="28"/>
          <w:szCs w:val="28"/>
        </w:rPr>
        <w:t xml:space="preserve"> </w:t>
      </w:r>
      <w:proofErr w:type="spellStart"/>
      <w:r w:rsidRPr="00344758">
        <w:rPr>
          <w:sz w:val="28"/>
          <w:szCs w:val="28"/>
        </w:rPr>
        <w:t>зразка</w:t>
      </w:r>
      <w:proofErr w:type="spellEnd"/>
      <w:r w:rsidRPr="00344758">
        <w:rPr>
          <w:sz w:val="28"/>
          <w:szCs w:val="28"/>
        </w:rPr>
        <w:t xml:space="preserve"> </w:t>
      </w:r>
      <w:proofErr w:type="spellStart"/>
      <w:r w:rsidRPr="00344758">
        <w:rPr>
          <w:sz w:val="28"/>
          <w:szCs w:val="28"/>
        </w:rPr>
        <w:t>зі</w:t>
      </w:r>
      <w:proofErr w:type="spellEnd"/>
      <w:r w:rsidRPr="00344758">
        <w:rPr>
          <w:sz w:val="28"/>
          <w:szCs w:val="28"/>
        </w:rPr>
        <w:t xml:space="preserve"> </w:t>
      </w:r>
      <w:proofErr w:type="spellStart"/>
      <w:r w:rsidRPr="00344758">
        <w:rPr>
          <w:sz w:val="28"/>
          <w:szCs w:val="28"/>
        </w:rPr>
        <w:t>своїм</w:t>
      </w:r>
      <w:proofErr w:type="spellEnd"/>
      <w:r w:rsidRPr="00344758">
        <w:rPr>
          <w:sz w:val="28"/>
          <w:szCs w:val="28"/>
        </w:rPr>
        <w:t xml:space="preserve"> </w:t>
      </w:r>
      <w:proofErr w:type="spellStart"/>
      <w:r w:rsidRPr="00344758">
        <w:rPr>
          <w:sz w:val="28"/>
          <w:szCs w:val="28"/>
        </w:rPr>
        <w:t>найменуванням</w:t>
      </w:r>
      <w:proofErr w:type="spellEnd"/>
      <w:r w:rsidRPr="00344758">
        <w:rPr>
          <w:sz w:val="28"/>
          <w:szCs w:val="28"/>
          <w:lang w:val="uk-UA"/>
        </w:rPr>
        <w:t>.</w:t>
      </w:r>
    </w:p>
    <w:p w:rsidR="001565F0" w:rsidRPr="00344758" w:rsidRDefault="001565F0" w:rsidP="001565F0">
      <w:pPr>
        <w:tabs>
          <w:tab w:val="left" w:pos="284"/>
        </w:tabs>
        <w:spacing w:after="0" w:line="240" w:lineRule="auto"/>
        <w:ind w:firstLine="284"/>
        <w:jc w:val="both"/>
        <w:rPr>
          <w:rFonts w:ascii="Times New Roman" w:eastAsia="Calibri" w:hAnsi="Times New Roman"/>
          <w:sz w:val="28"/>
          <w:szCs w:val="28"/>
        </w:rPr>
      </w:pPr>
    </w:p>
    <w:p w:rsidR="001565F0" w:rsidRPr="00344758" w:rsidRDefault="001565F0" w:rsidP="001565F0">
      <w:pPr>
        <w:spacing w:after="0" w:line="240" w:lineRule="auto"/>
        <w:jc w:val="center"/>
        <w:rPr>
          <w:rFonts w:ascii="Times New Roman" w:eastAsia="Calibri" w:hAnsi="Times New Roman"/>
          <w:b/>
          <w:sz w:val="28"/>
          <w:szCs w:val="28"/>
        </w:rPr>
      </w:pPr>
      <w:r w:rsidRPr="00344758">
        <w:rPr>
          <w:rFonts w:ascii="Times New Roman" w:eastAsia="Calibri" w:hAnsi="Times New Roman"/>
          <w:b/>
          <w:sz w:val="28"/>
          <w:szCs w:val="28"/>
        </w:rPr>
        <w:t>ІІ. Організація освітнього процесу</w:t>
      </w:r>
    </w:p>
    <w:p w:rsidR="001565F0" w:rsidRPr="00344758" w:rsidRDefault="001565F0" w:rsidP="001565F0">
      <w:pPr>
        <w:spacing w:after="0" w:line="240" w:lineRule="auto"/>
        <w:jc w:val="center"/>
        <w:rPr>
          <w:rFonts w:ascii="Times New Roman" w:eastAsia="Calibri" w:hAnsi="Times New Roman"/>
          <w:b/>
          <w:sz w:val="28"/>
          <w:szCs w:val="28"/>
        </w:rPr>
      </w:pP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rFonts w:eastAsia="Calibri"/>
          <w:sz w:val="28"/>
          <w:szCs w:val="28"/>
          <w:lang w:val="uk-UA"/>
        </w:rPr>
        <w:t>2.1</w:t>
      </w:r>
      <w:r>
        <w:rPr>
          <w:rFonts w:eastAsia="Calibri"/>
          <w:sz w:val="28"/>
          <w:szCs w:val="28"/>
          <w:lang w:val="uk-UA"/>
        </w:rPr>
        <w:t xml:space="preserve"> </w:t>
      </w:r>
      <w:r w:rsidRPr="00344758">
        <w:rPr>
          <w:color w:val="000000"/>
          <w:sz w:val="28"/>
          <w:szCs w:val="28"/>
          <w:lang w:val="uk-UA"/>
        </w:rPr>
        <w:t xml:space="preserve">Права та обов'язки учасників освітнього процесу визначаються </w:t>
      </w:r>
      <w:r w:rsidRPr="004956E9">
        <w:rPr>
          <w:sz w:val="28"/>
          <w:szCs w:val="28"/>
          <w:lang w:val="uk-UA"/>
        </w:rPr>
        <w:t xml:space="preserve">Законами України </w:t>
      </w:r>
      <w:hyperlink r:id="rId15" w:tgtFrame="_blank" w:history="1">
        <w:r w:rsidRPr="004956E9">
          <w:rPr>
            <w:rStyle w:val="aa"/>
            <w:color w:val="auto"/>
            <w:sz w:val="28"/>
            <w:szCs w:val="28"/>
            <w:u w:val="none"/>
            <w:bdr w:val="none" w:sz="0" w:space="0" w:color="auto" w:frame="1"/>
            <w:lang w:val="uk-UA"/>
          </w:rPr>
          <w:t>«Про освіту»</w:t>
        </w:r>
      </w:hyperlink>
      <w:r w:rsidRPr="004956E9">
        <w:rPr>
          <w:sz w:val="28"/>
          <w:szCs w:val="28"/>
          <w:lang w:val="uk-UA"/>
        </w:rPr>
        <w:t xml:space="preserve">, </w:t>
      </w:r>
      <w:hyperlink r:id="rId16" w:tgtFrame="_blank" w:history="1">
        <w:r w:rsidRPr="004956E9">
          <w:rPr>
            <w:rStyle w:val="aa"/>
            <w:color w:val="auto"/>
            <w:sz w:val="28"/>
            <w:szCs w:val="28"/>
            <w:u w:val="none"/>
            <w:bdr w:val="none" w:sz="0" w:space="0" w:color="auto" w:frame="1"/>
            <w:lang w:val="uk-UA"/>
          </w:rPr>
          <w:t>«Про повну загальну середню освіту»</w:t>
        </w:r>
      </w:hyperlink>
      <w:r w:rsidRPr="004956E9">
        <w:rPr>
          <w:sz w:val="28"/>
          <w:szCs w:val="28"/>
          <w:lang w:val="uk-UA"/>
        </w:rPr>
        <w:t xml:space="preserve">, </w:t>
      </w:r>
      <w:r w:rsidRPr="00344758">
        <w:rPr>
          <w:color w:val="000000"/>
          <w:sz w:val="28"/>
          <w:szCs w:val="28"/>
          <w:lang w:val="uk-UA"/>
        </w:rPr>
        <w:t>іншими нормативно-правовими актами, у тому числі</w:t>
      </w:r>
      <w:r>
        <w:rPr>
          <w:color w:val="000000"/>
          <w:sz w:val="28"/>
          <w:szCs w:val="28"/>
          <w:lang w:val="uk-UA"/>
        </w:rPr>
        <w:t xml:space="preserve"> </w:t>
      </w:r>
      <w:r w:rsidRPr="00344758">
        <w:rPr>
          <w:color w:val="000000"/>
          <w:sz w:val="28"/>
          <w:szCs w:val="28"/>
          <w:lang w:val="uk-UA"/>
        </w:rPr>
        <w:t>Типовим положенням про філію закладу освіти, затвердженим наказом МОН України від 06.12.2017 №1568, даним Положенням про філію, Статутом опорного закладу та правилами внутрішнього розпорядку опорного закладу.</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color w:val="000000"/>
          <w:sz w:val="28"/>
          <w:szCs w:val="28"/>
          <w:lang w:val="uk-UA"/>
        </w:rPr>
        <w:t>2.2 Освітній</w:t>
      </w:r>
      <w:r>
        <w:rPr>
          <w:color w:val="000000"/>
          <w:sz w:val="28"/>
          <w:szCs w:val="28"/>
          <w:lang w:val="uk-UA"/>
        </w:rPr>
        <w:t xml:space="preserve"> </w:t>
      </w:r>
      <w:r w:rsidRPr="00344758">
        <w:rPr>
          <w:color w:val="000000"/>
          <w:sz w:val="28"/>
          <w:szCs w:val="28"/>
          <w:lang w:val="uk-UA"/>
        </w:rPr>
        <w:t>процес у філії організовується у формах здобуття загальної середньої освіти з урахуванням особливостей освітньої діяльності опорного закладу.</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lang w:val="uk-UA"/>
        </w:rPr>
        <w:t>2.</w:t>
      </w:r>
      <w:r w:rsidRPr="00344758">
        <w:rPr>
          <w:color w:val="000000"/>
          <w:sz w:val="28"/>
          <w:szCs w:val="28"/>
        </w:rPr>
        <w:t xml:space="preserve">3 </w:t>
      </w:r>
      <w:proofErr w:type="spellStart"/>
      <w:r w:rsidRPr="00344758">
        <w:rPr>
          <w:color w:val="000000"/>
          <w:sz w:val="28"/>
          <w:szCs w:val="28"/>
        </w:rPr>
        <w:t>Освітній</w:t>
      </w:r>
      <w:proofErr w:type="spellEnd"/>
      <w:r w:rsidRPr="00344758">
        <w:rPr>
          <w:color w:val="000000"/>
          <w:sz w:val="28"/>
          <w:szCs w:val="28"/>
        </w:rPr>
        <w:t xml:space="preserve"> </w:t>
      </w:r>
      <w:proofErr w:type="spellStart"/>
      <w:r w:rsidRPr="00344758">
        <w:rPr>
          <w:color w:val="000000"/>
          <w:sz w:val="28"/>
          <w:szCs w:val="28"/>
        </w:rPr>
        <w:t>процес</w:t>
      </w:r>
      <w:proofErr w:type="spellEnd"/>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здійснюється</w:t>
      </w:r>
      <w:proofErr w:type="spellEnd"/>
      <w:r w:rsidRPr="00344758">
        <w:rPr>
          <w:color w:val="000000"/>
          <w:sz w:val="28"/>
          <w:szCs w:val="28"/>
        </w:rPr>
        <w:t xml:space="preserve"> </w:t>
      </w:r>
      <w:proofErr w:type="spellStart"/>
      <w:r w:rsidRPr="00344758">
        <w:rPr>
          <w:color w:val="000000"/>
          <w:sz w:val="28"/>
          <w:szCs w:val="28"/>
        </w:rPr>
        <w:t>відповідно</w:t>
      </w:r>
      <w:proofErr w:type="spellEnd"/>
      <w:r w:rsidRPr="00344758">
        <w:rPr>
          <w:color w:val="000000"/>
          <w:sz w:val="28"/>
          <w:szCs w:val="28"/>
        </w:rPr>
        <w:t xml:space="preserve"> до </w:t>
      </w:r>
      <w:proofErr w:type="spellStart"/>
      <w:r w:rsidRPr="00344758">
        <w:rPr>
          <w:color w:val="000000"/>
          <w:sz w:val="28"/>
          <w:szCs w:val="28"/>
        </w:rPr>
        <w:t>освітніх</w:t>
      </w:r>
      <w:proofErr w:type="spellEnd"/>
      <w:r w:rsidRPr="00344758">
        <w:rPr>
          <w:color w:val="000000"/>
          <w:sz w:val="28"/>
          <w:szCs w:val="28"/>
        </w:rPr>
        <w:t xml:space="preserve"> программ опорного закладу.</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color w:val="000000"/>
          <w:sz w:val="28"/>
          <w:szCs w:val="28"/>
          <w:lang w:val="uk-UA"/>
        </w:rPr>
        <w:t>2.</w:t>
      </w:r>
      <w:r w:rsidRPr="00344758">
        <w:rPr>
          <w:color w:val="000000"/>
          <w:sz w:val="28"/>
          <w:szCs w:val="28"/>
        </w:rPr>
        <w:t xml:space="preserve">4 Структуру </w:t>
      </w:r>
      <w:proofErr w:type="spellStart"/>
      <w:r w:rsidRPr="00344758">
        <w:rPr>
          <w:color w:val="000000"/>
          <w:sz w:val="28"/>
          <w:szCs w:val="28"/>
        </w:rPr>
        <w:t>навчального</w:t>
      </w:r>
      <w:proofErr w:type="spellEnd"/>
      <w:r w:rsidRPr="00344758">
        <w:rPr>
          <w:color w:val="000000"/>
          <w:sz w:val="28"/>
          <w:szCs w:val="28"/>
        </w:rPr>
        <w:t xml:space="preserve"> року та режим </w:t>
      </w:r>
      <w:proofErr w:type="spellStart"/>
      <w:r w:rsidRPr="00344758">
        <w:rPr>
          <w:color w:val="000000"/>
          <w:sz w:val="28"/>
          <w:szCs w:val="28"/>
        </w:rPr>
        <w:t>роботи</w:t>
      </w:r>
      <w:proofErr w:type="spellEnd"/>
      <w:r>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затверджує</w:t>
      </w:r>
      <w:proofErr w:type="spellEnd"/>
      <w:r w:rsidRPr="00344758">
        <w:rPr>
          <w:color w:val="000000"/>
          <w:sz w:val="28"/>
          <w:szCs w:val="28"/>
        </w:rPr>
        <w:t xml:space="preserve"> </w:t>
      </w:r>
      <w:proofErr w:type="spellStart"/>
      <w:r w:rsidRPr="00344758">
        <w:rPr>
          <w:color w:val="000000"/>
          <w:sz w:val="28"/>
          <w:szCs w:val="28"/>
        </w:rPr>
        <w:t>керівник</w:t>
      </w:r>
      <w:proofErr w:type="spellEnd"/>
      <w:r w:rsidRPr="00344758">
        <w:rPr>
          <w:color w:val="000000"/>
          <w:sz w:val="28"/>
          <w:szCs w:val="28"/>
        </w:rPr>
        <w:t xml:space="preserve"> опорного закладу</w:t>
      </w:r>
      <w:r w:rsidRPr="00344758">
        <w:rPr>
          <w:color w:val="000000"/>
          <w:sz w:val="28"/>
          <w:szCs w:val="28"/>
          <w:lang w:val="uk-UA"/>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color w:val="000000"/>
          <w:sz w:val="28"/>
          <w:szCs w:val="28"/>
          <w:lang w:val="uk-UA"/>
        </w:rPr>
        <w:t>2.</w:t>
      </w:r>
      <w:r w:rsidRPr="00344758">
        <w:rPr>
          <w:color w:val="000000"/>
          <w:sz w:val="28"/>
          <w:szCs w:val="28"/>
        </w:rPr>
        <w:t xml:space="preserve">5 </w:t>
      </w:r>
      <w:proofErr w:type="spellStart"/>
      <w:r w:rsidRPr="00344758">
        <w:rPr>
          <w:color w:val="000000"/>
          <w:sz w:val="28"/>
          <w:szCs w:val="28"/>
        </w:rPr>
        <w:t>Учні</w:t>
      </w:r>
      <w:proofErr w:type="spellEnd"/>
      <w:r w:rsidRPr="00344758">
        <w:rPr>
          <w:color w:val="000000"/>
          <w:sz w:val="28"/>
          <w:szCs w:val="28"/>
        </w:rPr>
        <w:t xml:space="preserve"> (</w:t>
      </w:r>
      <w:proofErr w:type="spellStart"/>
      <w:r w:rsidRPr="00344758">
        <w:rPr>
          <w:color w:val="000000"/>
          <w:sz w:val="28"/>
          <w:szCs w:val="28"/>
        </w:rPr>
        <w:t>вихованці</w:t>
      </w:r>
      <w:proofErr w:type="spellEnd"/>
      <w:r w:rsidRPr="00344758">
        <w:rPr>
          <w:color w:val="000000"/>
          <w:sz w:val="28"/>
          <w:szCs w:val="28"/>
        </w:rPr>
        <w:t xml:space="preserve">), </w:t>
      </w:r>
      <w:proofErr w:type="spellStart"/>
      <w:r w:rsidRPr="00344758">
        <w:rPr>
          <w:color w:val="000000"/>
          <w:sz w:val="28"/>
          <w:szCs w:val="28"/>
        </w:rPr>
        <w:t>які</w:t>
      </w:r>
      <w:proofErr w:type="spellEnd"/>
      <w:r w:rsidRPr="00344758">
        <w:rPr>
          <w:color w:val="000000"/>
          <w:sz w:val="28"/>
          <w:szCs w:val="28"/>
          <w:lang w:val="uk-UA"/>
        </w:rPr>
        <w:t xml:space="preserve"> </w:t>
      </w:r>
      <w:proofErr w:type="spellStart"/>
      <w:r w:rsidRPr="00344758">
        <w:rPr>
          <w:color w:val="000000"/>
          <w:sz w:val="28"/>
          <w:szCs w:val="28"/>
        </w:rPr>
        <w:t>здобувають</w:t>
      </w:r>
      <w:proofErr w:type="spellEnd"/>
      <w:r w:rsidRPr="00344758">
        <w:rPr>
          <w:color w:val="000000"/>
          <w:sz w:val="28"/>
          <w:szCs w:val="28"/>
          <w:lang w:val="uk-UA"/>
        </w:rPr>
        <w:t xml:space="preserve"> </w:t>
      </w:r>
      <w:proofErr w:type="spellStart"/>
      <w:r w:rsidRPr="00344758">
        <w:rPr>
          <w:color w:val="000000"/>
          <w:sz w:val="28"/>
          <w:szCs w:val="28"/>
        </w:rPr>
        <w:t>освіту</w:t>
      </w:r>
      <w:proofErr w:type="spellEnd"/>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rPr>
        <w:t xml:space="preserve">, є </w:t>
      </w:r>
      <w:proofErr w:type="spellStart"/>
      <w:r w:rsidRPr="00344758">
        <w:rPr>
          <w:color w:val="000000"/>
          <w:sz w:val="28"/>
          <w:szCs w:val="28"/>
        </w:rPr>
        <w:t>учнями</w:t>
      </w:r>
      <w:proofErr w:type="spellEnd"/>
      <w:r w:rsidRPr="00344758">
        <w:rPr>
          <w:color w:val="000000"/>
          <w:sz w:val="28"/>
          <w:szCs w:val="28"/>
        </w:rPr>
        <w:t xml:space="preserve"> (</w:t>
      </w:r>
      <w:proofErr w:type="spellStart"/>
      <w:r w:rsidRPr="00344758">
        <w:rPr>
          <w:color w:val="000000"/>
          <w:sz w:val="28"/>
          <w:szCs w:val="28"/>
        </w:rPr>
        <w:t>вихованцями</w:t>
      </w:r>
      <w:proofErr w:type="spellEnd"/>
      <w:r w:rsidRPr="00344758">
        <w:rPr>
          <w:color w:val="000000"/>
          <w:sz w:val="28"/>
          <w:szCs w:val="28"/>
        </w:rPr>
        <w:t>) опорного закладу</w:t>
      </w:r>
      <w:r w:rsidRPr="00344758">
        <w:rPr>
          <w:color w:val="000000"/>
          <w:sz w:val="28"/>
          <w:szCs w:val="28"/>
          <w:lang w:val="uk-UA"/>
        </w:rPr>
        <w:t xml:space="preserve">. </w:t>
      </w:r>
      <w:proofErr w:type="spellStart"/>
      <w:r w:rsidRPr="00344758">
        <w:rPr>
          <w:color w:val="000000"/>
          <w:sz w:val="28"/>
          <w:szCs w:val="28"/>
        </w:rPr>
        <w:t>Зарахування</w:t>
      </w:r>
      <w:proofErr w:type="spellEnd"/>
      <w:r w:rsidRPr="00344758">
        <w:rPr>
          <w:color w:val="000000"/>
          <w:sz w:val="28"/>
          <w:szCs w:val="28"/>
        </w:rPr>
        <w:t xml:space="preserve">, </w:t>
      </w:r>
      <w:proofErr w:type="spellStart"/>
      <w:r w:rsidRPr="00344758">
        <w:rPr>
          <w:color w:val="000000"/>
          <w:sz w:val="28"/>
          <w:szCs w:val="28"/>
        </w:rPr>
        <w:t>переведення</w:t>
      </w:r>
      <w:proofErr w:type="spellEnd"/>
      <w:r w:rsidRPr="00344758">
        <w:rPr>
          <w:color w:val="000000"/>
          <w:sz w:val="28"/>
          <w:szCs w:val="28"/>
        </w:rPr>
        <w:t xml:space="preserve"> та </w:t>
      </w:r>
      <w:proofErr w:type="spellStart"/>
      <w:r w:rsidRPr="00344758">
        <w:rPr>
          <w:color w:val="000000"/>
          <w:sz w:val="28"/>
          <w:szCs w:val="28"/>
        </w:rPr>
        <w:t>відрахування</w:t>
      </w:r>
      <w:proofErr w:type="spellEnd"/>
      <w:r w:rsidRPr="00344758">
        <w:rPr>
          <w:color w:val="000000"/>
          <w:sz w:val="28"/>
          <w:szCs w:val="28"/>
          <w:lang w:val="uk-UA"/>
        </w:rPr>
        <w:t xml:space="preserve"> </w:t>
      </w:r>
      <w:r w:rsidRPr="00344758">
        <w:rPr>
          <w:color w:val="000000"/>
          <w:sz w:val="28"/>
          <w:szCs w:val="28"/>
        </w:rPr>
        <w:t>таких</w:t>
      </w:r>
      <w:r w:rsidRPr="00344758">
        <w:rPr>
          <w:color w:val="000000"/>
          <w:sz w:val="28"/>
          <w:szCs w:val="28"/>
          <w:lang w:val="uk-UA"/>
        </w:rPr>
        <w:t xml:space="preserve"> </w:t>
      </w:r>
      <w:proofErr w:type="spellStart"/>
      <w:r w:rsidRPr="00344758">
        <w:rPr>
          <w:color w:val="000000"/>
          <w:sz w:val="28"/>
          <w:szCs w:val="28"/>
        </w:rPr>
        <w:t>учнів</w:t>
      </w:r>
      <w:proofErr w:type="spellEnd"/>
      <w:r w:rsidRPr="00344758">
        <w:rPr>
          <w:color w:val="000000"/>
          <w:sz w:val="28"/>
          <w:szCs w:val="28"/>
        </w:rPr>
        <w:t xml:space="preserve"> (</w:t>
      </w:r>
      <w:proofErr w:type="spellStart"/>
      <w:r w:rsidRPr="00344758">
        <w:rPr>
          <w:color w:val="000000"/>
          <w:sz w:val="28"/>
          <w:szCs w:val="28"/>
        </w:rPr>
        <w:t>вихованців</w:t>
      </w:r>
      <w:proofErr w:type="spellEnd"/>
      <w:r w:rsidRPr="00344758">
        <w:rPr>
          <w:color w:val="000000"/>
          <w:sz w:val="28"/>
          <w:szCs w:val="28"/>
        </w:rPr>
        <w:t xml:space="preserve">) </w:t>
      </w:r>
      <w:proofErr w:type="spellStart"/>
      <w:r w:rsidRPr="00344758">
        <w:rPr>
          <w:color w:val="000000"/>
          <w:sz w:val="28"/>
          <w:szCs w:val="28"/>
        </w:rPr>
        <w:t>здійснюються</w:t>
      </w:r>
      <w:proofErr w:type="spellEnd"/>
      <w:r w:rsidRPr="00344758">
        <w:rPr>
          <w:color w:val="000000"/>
          <w:sz w:val="28"/>
          <w:szCs w:val="28"/>
          <w:lang w:val="uk-UA"/>
        </w:rPr>
        <w:t xml:space="preserve"> </w:t>
      </w:r>
      <w:proofErr w:type="spellStart"/>
      <w:r w:rsidRPr="00344758">
        <w:rPr>
          <w:color w:val="000000"/>
          <w:sz w:val="28"/>
          <w:szCs w:val="28"/>
        </w:rPr>
        <w:t>згідно</w:t>
      </w:r>
      <w:proofErr w:type="spellEnd"/>
      <w:r w:rsidRPr="00344758">
        <w:rPr>
          <w:color w:val="000000"/>
          <w:sz w:val="28"/>
          <w:szCs w:val="28"/>
        </w:rPr>
        <w:t xml:space="preserve"> з наказом </w:t>
      </w:r>
      <w:proofErr w:type="spellStart"/>
      <w:r w:rsidRPr="00344758">
        <w:rPr>
          <w:color w:val="000000"/>
          <w:sz w:val="28"/>
          <w:szCs w:val="28"/>
        </w:rPr>
        <w:t>керівника</w:t>
      </w:r>
      <w:proofErr w:type="spellEnd"/>
      <w:r w:rsidRPr="00344758">
        <w:rPr>
          <w:color w:val="000000"/>
          <w:sz w:val="28"/>
          <w:szCs w:val="28"/>
          <w:lang w:val="uk-UA"/>
        </w:rPr>
        <w:t xml:space="preserve"> </w:t>
      </w:r>
      <w:r w:rsidRPr="00344758">
        <w:rPr>
          <w:color w:val="000000"/>
          <w:sz w:val="28"/>
          <w:szCs w:val="28"/>
        </w:rPr>
        <w:t>опорного закладу</w:t>
      </w:r>
      <w:r w:rsidRPr="00344758">
        <w:rPr>
          <w:color w:val="000000"/>
          <w:sz w:val="28"/>
          <w:szCs w:val="28"/>
          <w:lang w:val="uk-UA"/>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lang w:val="uk-UA"/>
        </w:rPr>
      </w:pPr>
      <w:r w:rsidRPr="00344758">
        <w:rPr>
          <w:color w:val="000000"/>
          <w:sz w:val="28"/>
          <w:szCs w:val="28"/>
          <w:lang w:val="uk-UA"/>
        </w:rPr>
        <w:t>2.</w:t>
      </w:r>
      <w:r>
        <w:rPr>
          <w:color w:val="000000"/>
          <w:sz w:val="28"/>
          <w:szCs w:val="28"/>
          <w:lang w:val="uk-UA"/>
        </w:rPr>
        <w:t>6</w:t>
      </w:r>
      <w:r w:rsidRPr="00344758">
        <w:rPr>
          <w:color w:val="000000"/>
          <w:sz w:val="28"/>
          <w:szCs w:val="28"/>
          <w:lang w:val="uk-UA"/>
        </w:rPr>
        <w:t xml:space="preserve"> Створення у філії з’єднаних класів (класів-комплектів) початкової </w:t>
      </w:r>
      <w:r w:rsidRPr="004956E9">
        <w:rPr>
          <w:sz w:val="28"/>
          <w:szCs w:val="28"/>
          <w:lang w:val="uk-UA"/>
        </w:rPr>
        <w:t xml:space="preserve">школи здійснюється відповідно до </w:t>
      </w:r>
      <w:hyperlink r:id="rId17" w:anchor="n14" w:tgtFrame="_blank" w:history="1">
        <w:r w:rsidRPr="004956E9">
          <w:rPr>
            <w:rStyle w:val="aa"/>
            <w:color w:val="auto"/>
            <w:sz w:val="28"/>
            <w:szCs w:val="28"/>
            <w:u w:val="none"/>
            <w:bdr w:val="none" w:sz="0" w:space="0" w:color="auto" w:frame="1"/>
            <w:lang w:val="uk-UA"/>
          </w:rPr>
          <w:t>Положення про з’єднаний клас (клас-комплект) початкової школи у філії опорного закладу</w:t>
        </w:r>
      </w:hyperlink>
      <w:r w:rsidRPr="004956E9">
        <w:rPr>
          <w:sz w:val="28"/>
          <w:szCs w:val="28"/>
          <w:lang w:val="uk-UA"/>
        </w:rPr>
        <w:t xml:space="preserve">, затвердженого наказом </w:t>
      </w:r>
      <w:r w:rsidRPr="00344758">
        <w:rPr>
          <w:color w:val="000000"/>
          <w:sz w:val="28"/>
          <w:szCs w:val="28"/>
          <w:lang w:val="uk-UA"/>
        </w:rPr>
        <w:t>Міністерства освіти і науки України від 05</w:t>
      </w:r>
      <w:r>
        <w:rPr>
          <w:color w:val="000000"/>
          <w:sz w:val="28"/>
          <w:szCs w:val="28"/>
          <w:lang w:val="uk-UA"/>
        </w:rPr>
        <w:t>.08.</w:t>
      </w:r>
      <w:r w:rsidRPr="00344758">
        <w:rPr>
          <w:color w:val="000000"/>
          <w:sz w:val="28"/>
          <w:szCs w:val="28"/>
          <w:lang w:val="uk-UA"/>
        </w:rPr>
        <w:t>2016 № 944, зареєстрованого у Міністерстві юстиції України 26</w:t>
      </w:r>
      <w:r>
        <w:rPr>
          <w:color w:val="000000"/>
          <w:sz w:val="28"/>
          <w:szCs w:val="28"/>
          <w:lang w:val="uk-UA"/>
        </w:rPr>
        <w:t>.08.</w:t>
      </w:r>
      <w:r w:rsidRPr="00344758">
        <w:rPr>
          <w:color w:val="000000"/>
          <w:sz w:val="28"/>
          <w:szCs w:val="28"/>
          <w:lang w:val="uk-UA"/>
        </w:rPr>
        <w:t>2016 № 1187/29317.</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lang w:val="uk-UA"/>
        </w:rPr>
        <w:t>2.</w:t>
      </w:r>
      <w:r>
        <w:rPr>
          <w:color w:val="000000"/>
          <w:sz w:val="28"/>
          <w:szCs w:val="28"/>
        </w:rPr>
        <w:t>7</w:t>
      </w:r>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lang w:val="uk-UA"/>
        </w:rPr>
        <w:t xml:space="preserve"> </w:t>
      </w:r>
      <w:proofErr w:type="spellStart"/>
      <w:r w:rsidRPr="00344758">
        <w:rPr>
          <w:color w:val="000000"/>
          <w:sz w:val="28"/>
          <w:szCs w:val="28"/>
        </w:rPr>
        <w:t>можуть</w:t>
      </w:r>
      <w:proofErr w:type="spellEnd"/>
      <w:r w:rsidRPr="00344758">
        <w:rPr>
          <w:color w:val="000000"/>
          <w:sz w:val="28"/>
          <w:szCs w:val="28"/>
          <w:lang w:val="uk-UA"/>
        </w:rPr>
        <w:t xml:space="preserve"> </w:t>
      </w:r>
      <w:proofErr w:type="spellStart"/>
      <w:r w:rsidRPr="00344758">
        <w:rPr>
          <w:color w:val="000000"/>
          <w:sz w:val="28"/>
          <w:szCs w:val="28"/>
        </w:rPr>
        <w:t>створюватися</w:t>
      </w:r>
      <w:proofErr w:type="spellEnd"/>
      <w:r w:rsidRPr="00344758">
        <w:rPr>
          <w:color w:val="000000"/>
          <w:sz w:val="28"/>
          <w:szCs w:val="28"/>
        </w:rPr>
        <w:t xml:space="preserve"> та </w:t>
      </w:r>
      <w:proofErr w:type="spellStart"/>
      <w:r w:rsidRPr="00344758">
        <w:rPr>
          <w:color w:val="000000"/>
          <w:sz w:val="28"/>
          <w:szCs w:val="28"/>
        </w:rPr>
        <w:t>діяти</w:t>
      </w:r>
      <w:proofErr w:type="spellEnd"/>
      <w:r w:rsidRPr="00344758">
        <w:rPr>
          <w:color w:val="000000"/>
          <w:sz w:val="28"/>
          <w:szCs w:val="28"/>
        </w:rPr>
        <w:t xml:space="preserve"> </w:t>
      </w:r>
      <w:proofErr w:type="spellStart"/>
      <w:r w:rsidRPr="00344758">
        <w:rPr>
          <w:color w:val="000000"/>
          <w:sz w:val="28"/>
          <w:szCs w:val="28"/>
        </w:rPr>
        <w:t>групи</w:t>
      </w:r>
      <w:proofErr w:type="spellEnd"/>
      <w:r w:rsidRPr="00344758">
        <w:rPr>
          <w:color w:val="000000"/>
          <w:sz w:val="28"/>
          <w:szCs w:val="28"/>
        </w:rPr>
        <w:t xml:space="preserve"> </w:t>
      </w:r>
      <w:proofErr w:type="spellStart"/>
      <w:r w:rsidRPr="00344758">
        <w:rPr>
          <w:color w:val="000000"/>
          <w:sz w:val="28"/>
          <w:szCs w:val="28"/>
        </w:rPr>
        <w:t>продовженого</w:t>
      </w:r>
      <w:proofErr w:type="spellEnd"/>
      <w:r w:rsidRPr="00344758">
        <w:rPr>
          <w:color w:val="000000"/>
          <w:sz w:val="28"/>
          <w:szCs w:val="28"/>
        </w:rPr>
        <w:t xml:space="preserve"> дня.</w:t>
      </w:r>
    </w:p>
    <w:p w:rsidR="001565F0" w:rsidRPr="00344758" w:rsidRDefault="001565F0" w:rsidP="001565F0">
      <w:pPr>
        <w:pStyle w:val="rvps7"/>
        <w:shd w:val="clear" w:color="auto" w:fill="FFFFFF"/>
        <w:spacing w:before="0" w:beforeAutospacing="0" w:after="0" w:afterAutospacing="0"/>
        <w:ind w:left="450" w:right="450"/>
        <w:jc w:val="both"/>
        <w:textAlignment w:val="baseline"/>
        <w:rPr>
          <w:rStyle w:val="rvts15"/>
          <w:b/>
          <w:bCs/>
          <w:color w:val="000000"/>
          <w:sz w:val="28"/>
          <w:szCs w:val="28"/>
          <w:bdr w:val="none" w:sz="0" w:space="0" w:color="auto" w:frame="1"/>
        </w:rPr>
      </w:pPr>
    </w:p>
    <w:p w:rsidR="001565F0" w:rsidRPr="00344758" w:rsidRDefault="001565F0" w:rsidP="001565F0">
      <w:pPr>
        <w:pStyle w:val="rvps7"/>
        <w:shd w:val="clear" w:color="auto" w:fill="FFFFFF"/>
        <w:spacing w:before="0" w:beforeAutospacing="0" w:after="0" w:afterAutospacing="0"/>
        <w:ind w:right="450"/>
        <w:jc w:val="center"/>
        <w:textAlignment w:val="baseline"/>
        <w:rPr>
          <w:rStyle w:val="rvts15"/>
          <w:b/>
          <w:bCs/>
          <w:color w:val="000000"/>
          <w:sz w:val="28"/>
          <w:szCs w:val="28"/>
          <w:bdr w:val="none" w:sz="0" w:space="0" w:color="auto" w:frame="1"/>
        </w:rPr>
      </w:pPr>
      <w:r w:rsidRPr="00344758">
        <w:rPr>
          <w:rStyle w:val="rvts15"/>
          <w:b/>
          <w:bCs/>
          <w:color w:val="000000"/>
          <w:sz w:val="28"/>
          <w:szCs w:val="28"/>
          <w:bdr w:val="none" w:sz="0" w:space="0" w:color="auto" w:frame="1"/>
        </w:rPr>
        <w:t xml:space="preserve">ІІІ. </w:t>
      </w:r>
      <w:proofErr w:type="spellStart"/>
      <w:r w:rsidRPr="00344758">
        <w:rPr>
          <w:rStyle w:val="rvts15"/>
          <w:b/>
          <w:bCs/>
          <w:color w:val="000000"/>
          <w:sz w:val="28"/>
          <w:szCs w:val="28"/>
          <w:bdr w:val="none" w:sz="0" w:space="0" w:color="auto" w:frame="1"/>
        </w:rPr>
        <w:t>Управління</w:t>
      </w:r>
      <w:proofErr w:type="spellEnd"/>
      <w:r w:rsidRPr="00344758">
        <w:rPr>
          <w:rStyle w:val="rvts15"/>
          <w:b/>
          <w:bCs/>
          <w:color w:val="000000"/>
          <w:sz w:val="28"/>
          <w:szCs w:val="28"/>
          <w:bdr w:val="none" w:sz="0" w:space="0" w:color="auto" w:frame="1"/>
        </w:rPr>
        <w:t xml:space="preserve"> </w:t>
      </w:r>
      <w:proofErr w:type="spellStart"/>
      <w:r w:rsidRPr="00344758">
        <w:rPr>
          <w:rStyle w:val="rvts15"/>
          <w:b/>
          <w:bCs/>
          <w:color w:val="000000"/>
          <w:sz w:val="28"/>
          <w:szCs w:val="28"/>
          <w:bdr w:val="none" w:sz="0" w:space="0" w:color="auto" w:frame="1"/>
        </w:rPr>
        <w:t>філією</w:t>
      </w:r>
      <w:proofErr w:type="spellEnd"/>
    </w:p>
    <w:p w:rsidR="001565F0" w:rsidRPr="00344758" w:rsidRDefault="001565F0" w:rsidP="001565F0">
      <w:pPr>
        <w:pStyle w:val="rvps7"/>
        <w:shd w:val="clear" w:color="auto" w:fill="FFFFFF"/>
        <w:spacing w:before="0" w:beforeAutospacing="0" w:after="0" w:afterAutospacing="0"/>
        <w:ind w:left="450" w:right="450"/>
        <w:jc w:val="center"/>
        <w:textAlignment w:val="baseline"/>
        <w:rPr>
          <w:color w:val="000000"/>
          <w:sz w:val="28"/>
          <w:szCs w:val="28"/>
        </w:rPr>
      </w:pP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lang w:val="uk-UA"/>
        </w:rPr>
        <w:t>3.</w:t>
      </w:r>
      <w:r>
        <w:rPr>
          <w:color w:val="000000"/>
          <w:sz w:val="28"/>
          <w:szCs w:val="28"/>
        </w:rPr>
        <w:t>1</w:t>
      </w:r>
      <w:r w:rsidRPr="00344758">
        <w:rPr>
          <w:color w:val="000000"/>
          <w:sz w:val="28"/>
          <w:szCs w:val="28"/>
        </w:rPr>
        <w:t xml:space="preserve"> </w:t>
      </w:r>
      <w:proofErr w:type="spellStart"/>
      <w:r w:rsidRPr="00344758">
        <w:rPr>
          <w:color w:val="000000"/>
          <w:sz w:val="28"/>
          <w:szCs w:val="28"/>
        </w:rPr>
        <w:t>Штатний</w:t>
      </w:r>
      <w:proofErr w:type="spellEnd"/>
      <w:r w:rsidRPr="00344758">
        <w:rPr>
          <w:color w:val="000000"/>
          <w:sz w:val="28"/>
          <w:szCs w:val="28"/>
        </w:rPr>
        <w:t xml:space="preserve"> </w:t>
      </w:r>
      <w:proofErr w:type="spellStart"/>
      <w:r w:rsidRPr="00344758">
        <w:rPr>
          <w:color w:val="000000"/>
          <w:sz w:val="28"/>
          <w:szCs w:val="28"/>
        </w:rPr>
        <w:t>розпис</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є </w:t>
      </w:r>
      <w:proofErr w:type="spellStart"/>
      <w:r w:rsidRPr="00344758">
        <w:rPr>
          <w:color w:val="000000"/>
          <w:sz w:val="28"/>
          <w:szCs w:val="28"/>
        </w:rPr>
        <w:t>складовою</w:t>
      </w:r>
      <w:proofErr w:type="spellEnd"/>
      <w:r w:rsidRPr="00344758">
        <w:rPr>
          <w:color w:val="000000"/>
          <w:sz w:val="28"/>
          <w:szCs w:val="28"/>
        </w:rPr>
        <w:t xml:space="preserve"> штатного </w:t>
      </w:r>
      <w:proofErr w:type="spellStart"/>
      <w:r w:rsidRPr="00344758">
        <w:rPr>
          <w:color w:val="000000"/>
          <w:sz w:val="28"/>
          <w:szCs w:val="28"/>
        </w:rPr>
        <w:t>розпису</w:t>
      </w:r>
      <w:proofErr w:type="spellEnd"/>
      <w:r w:rsidRPr="00344758">
        <w:rPr>
          <w:color w:val="000000"/>
          <w:sz w:val="28"/>
          <w:szCs w:val="28"/>
        </w:rPr>
        <w:t xml:space="preserve"> опорного закладу</w:t>
      </w:r>
      <w:r w:rsidRPr="00344758">
        <w:rPr>
          <w:color w:val="000000"/>
          <w:sz w:val="28"/>
          <w:szCs w:val="28"/>
          <w:lang w:val="uk-UA"/>
        </w:rPr>
        <w:t xml:space="preserve">, </w:t>
      </w:r>
      <w:proofErr w:type="spellStart"/>
      <w:r w:rsidRPr="00344758">
        <w:rPr>
          <w:color w:val="000000"/>
          <w:sz w:val="28"/>
          <w:szCs w:val="28"/>
        </w:rPr>
        <w:t>що</w:t>
      </w:r>
      <w:proofErr w:type="spellEnd"/>
      <w:r w:rsidRPr="00344758">
        <w:rPr>
          <w:color w:val="000000"/>
          <w:sz w:val="28"/>
          <w:szCs w:val="28"/>
        </w:rPr>
        <w:t xml:space="preserve"> </w:t>
      </w:r>
      <w:proofErr w:type="spellStart"/>
      <w:r w:rsidRPr="00344758">
        <w:rPr>
          <w:color w:val="000000"/>
          <w:sz w:val="28"/>
          <w:szCs w:val="28"/>
        </w:rPr>
        <w:t>розробляється</w:t>
      </w:r>
      <w:proofErr w:type="spellEnd"/>
      <w:r w:rsidRPr="00344758">
        <w:rPr>
          <w:color w:val="000000"/>
          <w:sz w:val="28"/>
          <w:szCs w:val="28"/>
        </w:rPr>
        <w:t xml:space="preserve"> і </w:t>
      </w:r>
      <w:proofErr w:type="spellStart"/>
      <w:r w:rsidRPr="00344758">
        <w:rPr>
          <w:color w:val="000000"/>
          <w:sz w:val="28"/>
          <w:szCs w:val="28"/>
        </w:rPr>
        <w:t>затверджується</w:t>
      </w:r>
      <w:proofErr w:type="spellEnd"/>
      <w:r w:rsidRPr="00344758">
        <w:rPr>
          <w:color w:val="000000"/>
          <w:sz w:val="28"/>
          <w:szCs w:val="28"/>
        </w:rPr>
        <w:t xml:space="preserve"> </w:t>
      </w:r>
      <w:proofErr w:type="spellStart"/>
      <w:r w:rsidRPr="00344758">
        <w:rPr>
          <w:color w:val="000000"/>
          <w:sz w:val="28"/>
          <w:szCs w:val="28"/>
        </w:rPr>
        <w:t>керівником</w:t>
      </w:r>
      <w:proofErr w:type="spellEnd"/>
      <w:r w:rsidRPr="00344758">
        <w:rPr>
          <w:color w:val="000000"/>
          <w:sz w:val="28"/>
          <w:szCs w:val="28"/>
        </w:rPr>
        <w:t xml:space="preserve"> опорного закладу </w:t>
      </w:r>
      <w:proofErr w:type="spellStart"/>
      <w:r w:rsidRPr="004956E9">
        <w:rPr>
          <w:sz w:val="28"/>
          <w:szCs w:val="28"/>
        </w:rPr>
        <w:t>освіти</w:t>
      </w:r>
      <w:proofErr w:type="spellEnd"/>
      <w:r w:rsidRPr="004956E9">
        <w:rPr>
          <w:sz w:val="28"/>
          <w:szCs w:val="28"/>
        </w:rPr>
        <w:t xml:space="preserve"> на </w:t>
      </w:r>
      <w:proofErr w:type="spellStart"/>
      <w:r w:rsidRPr="004956E9">
        <w:rPr>
          <w:sz w:val="28"/>
          <w:szCs w:val="28"/>
        </w:rPr>
        <w:t>підставі</w:t>
      </w:r>
      <w:proofErr w:type="spellEnd"/>
      <w:r w:rsidRPr="004956E9">
        <w:rPr>
          <w:sz w:val="28"/>
          <w:szCs w:val="28"/>
          <w:lang w:val="uk-UA"/>
        </w:rPr>
        <w:t xml:space="preserve"> </w:t>
      </w:r>
      <w:hyperlink r:id="rId18" w:anchor="n21" w:tgtFrame="_blank" w:history="1">
        <w:proofErr w:type="spellStart"/>
        <w:r w:rsidRPr="004956E9">
          <w:rPr>
            <w:rStyle w:val="aa"/>
            <w:color w:val="auto"/>
            <w:sz w:val="28"/>
            <w:szCs w:val="28"/>
            <w:u w:val="none"/>
            <w:bdr w:val="none" w:sz="0" w:space="0" w:color="auto" w:frame="1"/>
          </w:rPr>
          <w:t>Типових</w:t>
        </w:r>
        <w:proofErr w:type="spellEnd"/>
        <w:r w:rsidRPr="004956E9">
          <w:rPr>
            <w:rStyle w:val="aa"/>
            <w:color w:val="auto"/>
            <w:sz w:val="28"/>
            <w:szCs w:val="28"/>
            <w:u w:val="none"/>
            <w:bdr w:val="none" w:sz="0" w:space="0" w:color="auto" w:frame="1"/>
            <w:lang w:val="uk-UA"/>
          </w:rPr>
          <w:t xml:space="preserve"> </w:t>
        </w:r>
        <w:proofErr w:type="spellStart"/>
        <w:r w:rsidRPr="004956E9">
          <w:rPr>
            <w:rStyle w:val="aa"/>
            <w:color w:val="auto"/>
            <w:sz w:val="28"/>
            <w:szCs w:val="28"/>
            <w:u w:val="none"/>
            <w:bdr w:val="none" w:sz="0" w:space="0" w:color="auto" w:frame="1"/>
          </w:rPr>
          <w:t>штатних</w:t>
        </w:r>
        <w:proofErr w:type="spellEnd"/>
        <w:r w:rsidRPr="004956E9">
          <w:rPr>
            <w:rStyle w:val="aa"/>
            <w:color w:val="auto"/>
            <w:sz w:val="28"/>
            <w:szCs w:val="28"/>
            <w:u w:val="none"/>
            <w:bdr w:val="none" w:sz="0" w:space="0" w:color="auto" w:frame="1"/>
            <w:lang w:val="uk-UA"/>
          </w:rPr>
          <w:t xml:space="preserve"> </w:t>
        </w:r>
        <w:proofErr w:type="spellStart"/>
        <w:r w:rsidRPr="004956E9">
          <w:rPr>
            <w:rStyle w:val="aa"/>
            <w:color w:val="auto"/>
            <w:sz w:val="28"/>
            <w:szCs w:val="28"/>
            <w:u w:val="none"/>
            <w:bdr w:val="none" w:sz="0" w:space="0" w:color="auto" w:frame="1"/>
          </w:rPr>
          <w:t>нормативів</w:t>
        </w:r>
        <w:proofErr w:type="spellEnd"/>
        <w:r w:rsidRPr="004956E9">
          <w:rPr>
            <w:rStyle w:val="aa"/>
            <w:color w:val="auto"/>
            <w:sz w:val="28"/>
            <w:szCs w:val="28"/>
            <w:u w:val="none"/>
            <w:bdr w:val="none" w:sz="0" w:space="0" w:color="auto" w:frame="1"/>
            <w:lang w:val="uk-UA"/>
          </w:rPr>
          <w:t xml:space="preserve"> </w:t>
        </w:r>
        <w:proofErr w:type="spellStart"/>
        <w:r w:rsidRPr="004956E9">
          <w:rPr>
            <w:rStyle w:val="aa"/>
            <w:color w:val="auto"/>
            <w:sz w:val="28"/>
            <w:szCs w:val="28"/>
            <w:u w:val="none"/>
            <w:bdr w:val="none" w:sz="0" w:space="0" w:color="auto" w:frame="1"/>
          </w:rPr>
          <w:t>загальноосвітніх</w:t>
        </w:r>
        <w:proofErr w:type="spellEnd"/>
        <w:r w:rsidRPr="004956E9">
          <w:rPr>
            <w:rStyle w:val="aa"/>
            <w:color w:val="auto"/>
            <w:sz w:val="28"/>
            <w:szCs w:val="28"/>
            <w:u w:val="none"/>
            <w:bdr w:val="none" w:sz="0" w:space="0" w:color="auto" w:frame="1"/>
            <w:lang w:val="uk-UA"/>
          </w:rPr>
          <w:t xml:space="preserve"> </w:t>
        </w:r>
        <w:proofErr w:type="spellStart"/>
        <w:r w:rsidRPr="004956E9">
          <w:rPr>
            <w:rStyle w:val="aa"/>
            <w:color w:val="auto"/>
            <w:sz w:val="28"/>
            <w:szCs w:val="28"/>
            <w:u w:val="none"/>
            <w:bdr w:val="none" w:sz="0" w:space="0" w:color="auto" w:frame="1"/>
          </w:rPr>
          <w:t>навчальних</w:t>
        </w:r>
        <w:proofErr w:type="spellEnd"/>
        <w:r w:rsidRPr="004956E9">
          <w:rPr>
            <w:rStyle w:val="aa"/>
            <w:color w:val="auto"/>
            <w:sz w:val="28"/>
            <w:szCs w:val="28"/>
            <w:u w:val="none"/>
            <w:bdr w:val="none" w:sz="0" w:space="0" w:color="auto" w:frame="1"/>
            <w:lang w:val="uk-UA"/>
          </w:rPr>
          <w:t xml:space="preserve"> </w:t>
        </w:r>
        <w:proofErr w:type="spellStart"/>
        <w:r w:rsidRPr="004956E9">
          <w:rPr>
            <w:rStyle w:val="aa"/>
            <w:color w:val="auto"/>
            <w:sz w:val="28"/>
            <w:szCs w:val="28"/>
            <w:u w:val="none"/>
            <w:bdr w:val="none" w:sz="0" w:space="0" w:color="auto" w:frame="1"/>
          </w:rPr>
          <w:t>закладів</w:t>
        </w:r>
        <w:proofErr w:type="spellEnd"/>
      </w:hyperlink>
      <w:r w:rsidRPr="004956E9">
        <w:rPr>
          <w:sz w:val="28"/>
          <w:szCs w:val="28"/>
        </w:rPr>
        <w:t>,</w:t>
      </w:r>
      <w:r w:rsidRPr="004956E9">
        <w:rPr>
          <w:sz w:val="28"/>
          <w:szCs w:val="28"/>
          <w:lang w:val="uk-UA"/>
        </w:rPr>
        <w:t xml:space="preserve"> </w:t>
      </w:r>
      <w:proofErr w:type="spellStart"/>
      <w:r w:rsidRPr="004956E9">
        <w:rPr>
          <w:sz w:val="28"/>
          <w:szCs w:val="28"/>
        </w:rPr>
        <w:t>затверджених</w:t>
      </w:r>
      <w:proofErr w:type="spellEnd"/>
      <w:r w:rsidRPr="004956E9">
        <w:rPr>
          <w:sz w:val="28"/>
          <w:szCs w:val="28"/>
        </w:rPr>
        <w:t xml:space="preserve"> наказом </w:t>
      </w:r>
      <w:proofErr w:type="spellStart"/>
      <w:r w:rsidRPr="004956E9">
        <w:rPr>
          <w:sz w:val="28"/>
          <w:szCs w:val="28"/>
        </w:rPr>
        <w:t>Міністерства</w:t>
      </w:r>
      <w:proofErr w:type="spellEnd"/>
      <w:r w:rsidRPr="004956E9">
        <w:rPr>
          <w:sz w:val="28"/>
          <w:szCs w:val="28"/>
          <w:lang w:val="uk-UA"/>
        </w:rPr>
        <w:t xml:space="preserve"> </w:t>
      </w:r>
      <w:proofErr w:type="spellStart"/>
      <w:r w:rsidRPr="004956E9">
        <w:rPr>
          <w:sz w:val="28"/>
          <w:szCs w:val="28"/>
        </w:rPr>
        <w:t>освіти</w:t>
      </w:r>
      <w:proofErr w:type="spellEnd"/>
      <w:r w:rsidRPr="004956E9">
        <w:rPr>
          <w:sz w:val="28"/>
          <w:szCs w:val="28"/>
        </w:rPr>
        <w:t xml:space="preserve"> і науки </w:t>
      </w:r>
      <w:proofErr w:type="spellStart"/>
      <w:r w:rsidRPr="004956E9">
        <w:rPr>
          <w:sz w:val="28"/>
          <w:szCs w:val="28"/>
        </w:rPr>
        <w:t>України</w:t>
      </w:r>
      <w:proofErr w:type="spellEnd"/>
      <w:r w:rsidRPr="004956E9">
        <w:rPr>
          <w:sz w:val="28"/>
          <w:szCs w:val="28"/>
          <w:lang w:val="uk-UA"/>
        </w:rPr>
        <w:t xml:space="preserve"> </w:t>
      </w:r>
      <w:proofErr w:type="spellStart"/>
      <w:r w:rsidRPr="004956E9">
        <w:rPr>
          <w:sz w:val="28"/>
          <w:szCs w:val="28"/>
        </w:rPr>
        <w:t>від</w:t>
      </w:r>
      <w:proofErr w:type="spellEnd"/>
      <w:r w:rsidRPr="004956E9">
        <w:rPr>
          <w:sz w:val="28"/>
          <w:szCs w:val="28"/>
        </w:rPr>
        <w:t xml:space="preserve"> </w:t>
      </w:r>
      <w:r w:rsidRPr="004956E9">
        <w:rPr>
          <w:color w:val="000000"/>
          <w:sz w:val="28"/>
          <w:szCs w:val="28"/>
        </w:rPr>
        <w:t>06</w:t>
      </w:r>
      <w:r w:rsidRPr="004956E9">
        <w:rPr>
          <w:color w:val="000000"/>
          <w:sz w:val="28"/>
          <w:szCs w:val="28"/>
          <w:lang w:val="uk-UA"/>
        </w:rPr>
        <w:t>.12.</w:t>
      </w:r>
      <w:r w:rsidRPr="004956E9">
        <w:rPr>
          <w:color w:val="000000"/>
          <w:sz w:val="28"/>
          <w:szCs w:val="28"/>
        </w:rPr>
        <w:t xml:space="preserve">2010 №1205, </w:t>
      </w:r>
      <w:proofErr w:type="spellStart"/>
      <w:r w:rsidRPr="004956E9">
        <w:rPr>
          <w:color w:val="000000"/>
          <w:sz w:val="28"/>
          <w:szCs w:val="28"/>
        </w:rPr>
        <w:t>зареєстрованих</w:t>
      </w:r>
      <w:proofErr w:type="spellEnd"/>
      <w:r w:rsidRPr="004956E9">
        <w:rPr>
          <w:color w:val="000000"/>
          <w:sz w:val="28"/>
          <w:szCs w:val="28"/>
        </w:rPr>
        <w:t xml:space="preserve"> у </w:t>
      </w:r>
      <w:proofErr w:type="spellStart"/>
      <w:r w:rsidRPr="004956E9">
        <w:rPr>
          <w:color w:val="000000"/>
          <w:sz w:val="28"/>
          <w:szCs w:val="28"/>
        </w:rPr>
        <w:t>Міністерстві</w:t>
      </w:r>
      <w:proofErr w:type="spellEnd"/>
      <w:r w:rsidRPr="004956E9">
        <w:rPr>
          <w:color w:val="000000"/>
          <w:sz w:val="28"/>
          <w:szCs w:val="28"/>
        </w:rPr>
        <w:t xml:space="preserve"> </w:t>
      </w:r>
      <w:proofErr w:type="spellStart"/>
      <w:r w:rsidRPr="004956E9">
        <w:rPr>
          <w:color w:val="000000"/>
          <w:sz w:val="28"/>
          <w:szCs w:val="28"/>
        </w:rPr>
        <w:t>юстиції</w:t>
      </w:r>
      <w:proofErr w:type="spellEnd"/>
      <w:r w:rsidRPr="004956E9">
        <w:rPr>
          <w:color w:val="000000"/>
          <w:sz w:val="28"/>
          <w:szCs w:val="28"/>
          <w:lang w:val="uk-UA"/>
        </w:rPr>
        <w:t xml:space="preserve"> </w:t>
      </w:r>
      <w:proofErr w:type="spellStart"/>
      <w:r w:rsidRPr="004956E9">
        <w:rPr>
          <w:color w:val="000000"/>
          <w:sz w:val="28"/>
          <w:szCs w:val="28"/>
        </w:rPr>
        <w:t>України</w:t>
      </w:r>
      <w:proofErr w:type="spellEnd"/>
      <w:r w:rsidRPr="004956E9">
        <w:rPr>
          <w:color w:val="000000"/>
          <w:sz w:val="28"/>
          <w:szCs w:val="28"/>
        </w:rPr>
        <w:t xml:space="preserve"> 22</w:t>
      </w:r>
      <w:r w:rsidRPr="004956E9">
        <w:rPr>
          <w:color w:val="000000"/>
          <w:sz w:val="28"/>
          <w:szCs w:val="28"/>
          <w:lang w:val="uk-UA"/>
        </w:rPr>
        <w:t>.12.</w:t>
      </w:r>
      <w:r w:rsidRPr="004956E9">
        <w:rPr>
          <w:color w:val="000000"/>
          <w:sz w:val="28"/>
          <w:szCs w:val="28"/>
        </w:rPr>
        <w:t>2010</w:t>
      </w:r>
      <w:r>
        <w:rPr>
          <w:color w:val="000000"/>
          <w:sz w:val="28"/>
          <w:szCs w:val="28"/>
        </w:rPr>
        <w:t xml:space="preserve"> №</w:t>
      </w:r>
      <w:r w:rsidRPr="00344758">
        <w:rPr>
          <w:color w:val="000000"/>
          <w:sz w:val="28"/>
          <w:szCs w:val="28"/>
        </w:rPr>
        <w:t>1308/18603 (</w:t>
      </w:r>
      <w:proofErr w:type="spellStart"/>
      <w:r w:rsidRPr="00344758">
        <w:rPr>
          <w:color w:val="000000"/>
          <w:sz w:val="28"/>
          <w:szCs w:val="28"/>
        </w:rPr>
        <w:t>далі</w:t>
      </w:r>
      <w:proofErr w:type="spellEnd"/>
      <w:r w:rsidRPr="00344758">
        <w:rPr>
          <w:color w:val="000000"/>
          <w:sz w:val="28"/>
          <w:szCs w:val="28"/>
        </w:rPr>
        <w:t xml:space="preserve"> – </w:t>
      </w:r>
      <w:proofErr w:type="spellStart"/>
      <w:r w:rsidRPr="00344758">
        <w:rPr>
          <w:color w:val="000000"/>
          <w:sz w:val="28"/>
          <w:szCs w:val="28"/>
        </w:rPr>
        <w:t>Типові</w:t>
      </w:r>
      <w:proofErr w:type="spellEnd"/>
      <w:r w:rsidRPr="00344758">
        <w:rPr>
          <w:color w:val="000000"/>
          <w:sz w:val="28"/>
          <w:szCs w:val="28"/>
        </w:rPr>
        <w:t xml:space="preserve"> </w:t>
      </w:r>
      <w:proofErr w:type="spellStart"/>
      <w:r w:rsidRPr="00344758">
        <w:rPr>
          <w:color w:val="000000"/>
          <w:sz w:val="28"/>
          <w:szCs w:val="28"/>
        </w:rPr>
        <w:t>штатні</w:t>
      </w:r>
      <w:proofErr w:type="spellEnd"/>
      <w:r w:rsidRPr="00344758">
        <w:rPr>
          <w:color w:val="000000"/>
          <w:sz w:val="28"/>
          <w:szCs w:val="28"/>
        </w:rPr>
        <w:t xml:space="preserve"> </w:t>
      </w:r>
      <w:proofErr w:type="spellStart"/>
      <w:r w:rsidRPr="00344758">
        <w:rPr>
          <w:color w:val="000000"/>
          <w:sz w:val="28"/>
          <w:szCs w:val="28"/>
        </w:rPr>
        <w:t>нормативи</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lang w:val="uk-UA"/>
        </w:rPr>
        <w:t>3.</w:t>
      </w:r>
      <w:r w:rsidRPr="00344758">
        <w:rPr>
          <w:color w:val="000000"/>
          <w:sz w:val="28"/>
          <w:szCs w:val="28"/>
        </w:rPr>
        <w:t xml:space="preserve">2 </w:t>
      </w:r>
      <w:proofErr w:type="spellStart"/>
      <w:r w:rsidRPr="00344758">
        <w:rPr>
          <w:color w:val="000000"/>
          <w:sz w:val="28"/>
          <w:szCs w:val="28"/>
        </w:rPr>
        <w:t>Філію</w:t>
      </w:r>
      <w:proofErr w:type="spellEnd"/>
      <w:r w:rsidRPr="00344758">
        <w:rPr>
          <w:color w:val="000000"/>
          <w:sz w:val="28"/>
          <w:szCs w:val="28"/>
          <w:lang w:val="uk-UA"/>
        </w:rPr>
        <w:t xml:space="preserve"> </w:t>
      </w:r>
      <w:proofErr w:type="spellStart"/>
      <w:r w:rsidRPr="00344758">
        <w:rPr>
          <w:color w:val="000000"/>
          <w:sz w:val="28"/>
          <w:szCs w:val="28"/>
        </w:rPr>
        <w:t>очолює</w:t>
      </w:r>
      <w:proofErr w:type="spellEnd"/>
      <w:r w:rsidRPr="00344758">
        <w:rPr>
          <w:color w:val="000000"/>
          <w:sz w:val="28"/>
          <w:szCs w:val="28"/>
          <w:lang w:val="uk-UA"/>
        </w:rPr>
        <w:t xml:space="preserve"> </w:t>
      </w:r>
      <w:proofErr w:type="spellStart"/>
      <w:r w:rsidRPr="00344758">
        <w:rPr>
          <w:color w:val="000000"/>
          <w:sz w:val="28"/>
          <w:szCs w:val="28"/>
        </w:rPr>
        <w:t>завідувач</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proofErr w:type="spellStart"/>
      <w:r w:rsidRPr="00344758">
        <w:rPr>
          <w:color w:val="000000"/>
          <w:sz w:val="28"/>
          <w:szCs w:val="28"/>
        </w:rPr>
        <w:t>Якщо</w:t>
      </w:r>
      <w:proofErr w:type="spellEnd"/>
      <w:r w:rsidRPr="00344758">
        <w:rPr>
          <w:color w:val="000000"/>
          <w:sz w:val="28"/>
          <w:szCs w:val="28"/>
        </w:rPr>
        <w:t xml:space="preserve"> </w:t>
      </w:r>
      <w:proofErr w:type="spellStart"/>
      <w:r w:rsidRPr="00344758">
        <w:rPr>
          <w:color w:val="000000"/>
          <w:sz w:val="28"/>
          <w:szCs w:val="28"/>
        </w:rPr>
        <w:t>відповідно</w:t>
      </w:r>
      <w:proofErr w:type="spellEnd"/>
      <w:r w:rsidRPr="00344758">
        <w:rPr>
          <w:color w:val="000000"/>
          <w:sz w:val="28"/>
          <w:szCs w:val="28"/>
        </w:rPr>
        <w:t xml:space="preserve"> до </w:t>
      </w:r>
      <w:proofErr w:type="spellStart"/>
      <w:r w:rsidRPr="00344758">
        <w:rPr>
          <w:color w:val="000000"/>
          <w:sz w:val="28"/>
          <w:szCs w:val="28"/>
        </w:rPr>
        <w:t>Типових</w:t>
      </w:r>
      <w:proofErr w:type="spellEnd"/>
      <w:r w:rsidRPr="00344758">
        <w:rPr>
          <w:color w:val="000000"/>
          <w:sz w:val="28"/>
          <w:szCs w:val="28"/>
        </w:rPr>
        <w:t xml:space="preserve"> </w:t>
      </w:r>
      <w:proofErr w:type="spellStart"/>
      <w:r w:rsidRPr="00344758">
        <w:rPr>
          <w:color w:val="000000"/>
          <w:sz w:val="28"/>
          <w:szCs w:val="28"/>
        </w:rPr>
        <w:t>штатних</w:t>
      </w:r>
      <w:proofErr w:type="spellEnd"/>
      <w:r w:rsidRPr="00344758">
        <w:rPr>
          <w:color w:val="000000"/>
          <w:sz w:val="28"/>
          <w:szCs w:val="28"/>
        </w:rPr>
        <w:t xml:space="preserve"> </w:t>
      </w:r>
      <w:proofErr w:type="spellStart"/>
      <w:r w:rsidRPr="00344758">
        <w:rPr>
          <w:color w:val="000000"/>
          <w:sz w:val="28"/>
          <w:szCs w:val="28"/>
        </w:rPr>
        <w:t>нормативів</w:t>
      </w:r>
      <w:proofErr w:type="spellEnd"/>
      <w:r w:rsidRPr="00344758">
        <w:rPr>
          <w:color w:val="000000"/>
          <w:sz w:val="28"/>
          <w:szCs w:val="28"/>
        </w:rPr>
        <w:t xml:space="preserve"> посада </w:t>
      </w:r>
      <w:proofErr w:type="spellStart"/>
      <w:r w:rsidRPr="00344758">
        <w:rPr>
          <w:color w:val="000000"/>
          <w:sz w:val="28"/>
          <w:szCs w:val="28"/>
        </w:rPr>
        <w:t>завідувача</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відсутня</w:t>
      </w:r>
      <w:proofErr w:type="spellEnd"/>
      <w:r w:rsidRPr="00344758">
        <w:rPr>
          <w:color w:val="000000"/>
          <w:sz w:val="28"/>
          <w:szCs w:val="28"/>
        </w:rPr>
        <w:t xml:space="preserve">, </w:t>
      </w:r>
      <w:proofErr w:type="spellStart"/>
      <w:r w:rsidRPr="00344758">
        <w:rPr>
          <w:color w:val="000000"/>
          <w:sz w:val="28"/>
          <w:szCs w:val="28"/>
        </w:rPr>
        <w:t>керівник</w:t>
      </w:r>
      <w:proofErr w:type="spellEnd"/>
      <w:r w:rsidRPr="00344758">
        <w:rPr>
          <w:color w:val="000000"/>
          <w:sz w:val="28"/>
          <w:szCs w:val="28"/>
        </w:rPr>
        <w:t xml:space="preserve"> опорного закладу </w:t>
      </w:r>
      <w:proofErr w:type="spellStart"/>
      <w:r w:rsidRPr="00344758">
        <w:rPr>
          <w:color w:val="000000"/>
          <w:sz w:val="28"/>
          <w:szCs w:val="28"/>
        </w:rPr>
        <w:t>виконання</w:t>
      </w:r>
      <w:proofErr w:type="spellEnd"/>
      <w:r w:rsidRPr="00344758">
        <w:rPr>
          <w:color w:val="000000"/>
          <w:sz w:val="28"/>
          <w:szCs w:val="28"/>
        </w:rPr>
        <w:t xml:space="preserve"> </w:t>
      </w:r>
      <w:proofErr w:type="spellStart"/>
      <w:r w:rsidRPr="00344758">
        <w:rPr>
          <w:color w:val="000000"/>
          <w:sz w:val="28"/>
          <w:szCs w:val="28"/>
        </w:rPr>
        <w:t>обов’язків</w:t>
      </w:r>
      <w:proofErr w:type="spellEnd"/>
      <w:r w:rsidRPr="00344758">
        <w:rPr>
          <w:color w:val="000000"/>
          <w:sz w:val="28"/>
          <w:szCs w:val="28"/>
        </w:rPr>
        <w:t xml:space="preserve"> </w:t>
      </w:r>
      <w:proofErr w:type="spellStart"/>
      <w:r w:rsidRPr="00344758">
        <w:rPr>
          <w:color w:val="000000"/>
          <w:sz w:val="28"/>
          <w:szCs w:val="28"/>
        </w:rPr>
        <w:t>завідувача</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покладає</w:t>
      </w:r>
      <w:proofErr w:type="spellEnd"/>
      <w:r w:rsidRPr="00344758">
        <w:rPr>
          <w:color w:val="000000"/>
          <w:sz w:val="28"/>
          <w:szCs w:val="28"/>
        </w:rPr>
        <w:t xml:space="preserve"> на одного з </w:t>
      </w:r>
      <w:proofErr w:type="spellStart"/>
      <w:r w:rsidRPr="00344758">
        <w:rPr>
          <w:color w:val="000000"/>
          <w:sz w:val="28"/>
          <w:szCs w:val="28"/>
        </w:rPr>
        <w:t>учителів</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lang w:val="uk-UA"/>
        </w:rPr>
        <w:t>3.</w:t>
      </w:r>
      <w:r w:rsidRPr="00344758">
        <w:rPr>
          <w:color w:val="000000"/>
          <w:sz w:val="28"/>
          <w:szCs w:val="28"/>
        </w:rPr>
        <w:t xml:space="preserve">3 </w:t>
      </w:r>
      <w:proofErr w:type="spellStart"/>
      <w:r w:rsidRPr="00344758">
        <w:rPr>
          <w:color w:val="000000"/>
          <w:sz w:val="28"/>
          <w:szCs w:val="28"/>
        </w:rPr>
        <w:t>Завідувач</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його</w:t>
      </w:r>
      <w:proofErr w:type="spellEnd"/>
      <w:r w:rsidRPr="00344758">
        <w:rPr>
          <w:color w:val="000000"/>
          <w:sz w:val="28"/>
          <w:szCs w:val="28"/>
        </w:rPr>
        <w:t xml:space="preserve"> заступники, </w:t>
      </w:r>
      <w:proofErr w:type="spellStart"/>
      <w:r w:rsidRPr="00344758">
        <w:rPr>
          <w:color w:val="000000"/>
          <w:sz w:val="28"/>
          <w:szCs w:val="28"/>
        </w:rPr>
        <w:t>педагогічні</w:t>
      </w:r>
      <w:proofErr w:type="spellEnd"/>
      <w:r w:rsidRPr="00344758">
        <w:rPr>
          <w:color w:val="000000"/>
          <w:sz w:val="28"/>
          <w:szCs w:val="28"/>
        </w:rPr>
        <w:t xml:space="preserve"> та </w:t>
      </w:r>
      <w:proofErr w:type="spellStart"/>
      <w:r w:rsidRPr="00344758">
        <w:rPr>
          <w:color w:val="000000"/>
          <w:sz w:val="28"/>
          <w:szCs w:val="28"/>
        </w:rPr>
        <w:t>інші</w:t>
      </w:r>
      <w:proofErr w:type="spellEnd"/>
      <w:r w:rsidRPr="00344758">
        <w:rPr>
          <w:color w:val="000000"/>
          <w:sz w:val="28"/>
          <w:szCs w:val="28"/>
        </w:rPr>
        <w:t xml:space="preserve"> </w:t>
      </w:r>
      <w:proofErr w:type="spellStart"/>
      <w:r w:rsidRPr="00344758">
        <w:rPr>
          <w:color w:val="000000"/>
          <w:sz w:val="28"/>
          <w:szCs w:val="28"/>
        </w:rPr>
        <w:t>працівники</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 xml:space="preserve"> є </w:t>
      </w:r>
      <w:proofErr w:type="spellStart"/>
      <w:r w:rsidRPr="00344758">
        <w:rPr>
          <w:color w:val="000000"/>
          <w:sz w:val="28"/>
          <w:szCs w:val="28"/>
        </w:rPr>
        <w:t>працівниками</w:t>
      </w:r>
      <w:proofErr w:type="spellEnd"/>
      <w:r w:rsidRPr="00344758">
        <w:rPr>
          <w:color w:val="000000"/>
          <w:sz w:val="28"/>
          <w:szCs w:val="28"/>
          <w:lang w:val="uk-UA"/>
        </w:rPr>
        <w:t xml:space="preserve"> </w:t>
      </w:r>
      <w:r w:rsidRPr="00344758">
        <w:rPr>
          <w:color w:val="000000"/>
          <w:sz w:val="28"/>
          <w:szCs w:val="28"/>
        </w:rPr>
        <w:t xml:space="preserve">опорного закладу </w:t>
      </w:r>
      <w:proofErr w:type="spellStart"/>
      <w:r w:rsidRPr="00344758">
        <w:rPr>
          <w:color w:val="000000"/>
          <w:sz w:val="28"/>
          <w:szCs w:val="28"/>
        </w:rPr>
        <w:t>освіти</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lang w:val="uk-UA"/>
        </w:rPr>
        <w:t>3.</w:t>
      </w:r>
      <w:r>
        <w:rPr>
          <w:color w:val="000000"/>
          <w:sz w:val="28"/>
          <w:szCs w:val="28"/>
        </w:rPr>
        <w:t>4</w:t>
      </w:r>
      <w:r w:rsidRPr="00344758">
        <w:rPr>
          <w:color w:val="000000"/>
          <w:sz w:val="28"/>
          <w:szCs w:val="28"/>
        </w:rPr>
        <w:t xml:space="preserve"> </w:t>
      </w:r>
      <w:proofErr w:type="spellStart"/>
      <w:r w:rsidRPr="00344758">
        <w:rPr>
          <w:color w:val="000000"/>
          <w:sz w:val="28"/>
          <w:szCs w:val="28"/>
        </w:rPr>
        <w:t>Керівник</w:t>
      </w:r>
      <w:proofErr w:type="spellEnd"/>
      <w:r w:rsidRPr="00344758">
        <w:rPr>
          <w:color w:val="000000"/>
          <w:sz w:val="28"/>
          <w:szCs w:val="28"/>
          <w:lang w:val="uk-UA"/>
        </w:rPr>
        <w:t xml:space="preserve"> </w:t>
      </w:r>
      <w:r w:rsidRPr="00344758">
        <w:rPr>
          <w:color w:val="000000"/>
          <w:sz w:val="28"/>
          <w:szCs w:val="28"/>
        </w:rPr>
        <w:t xml:space="preserve">опорного закладу </w:t>
      </w:r>
      <w:proofErr w:type="spellStart"/>
      <w:r w:rsidRPr="00344758">
        <w:rPr>
          <w:color w:val="000000"/>
          <w:sz w:val="28"/>
          <w:szCs w:val="28"/>
        </w:rPr>
        <w:t>визначає</w:t>
      </w:r>
      <w:proofErr w:type="spellEnd"/>
      <w:r w:rsidRPr="00344758">
        <w:rPr>
          <w:color w:val="000000"/>
          <w:sz w:val="28"/>
          <w:szCs w:val="28"/>
        </w:rPr>
        <w:t xml:space="preserve"> </w:t>
      </w:r>
      <w:proofErr w:type="spellStart"/>
      <w:r w:rsidRPr="00344758">
        <w:rPr>
          <w:color w:val="000000"/>
          <w:sz w:val="28"/>
          <w:szCs w:val="28"/>
        </w:rPr>
        <w:t>обсяг</w:t>
      </w:r>
      <w:proofErr w:type="spellEnd"/>
      <w:r w:rsidRPr="00344758">
        <w:rPr>
          <w:color w:val="000000"/>
          <w:sz w:val="28"/>
          <w:szCs w:val="28"/>
        </w:rPr>
        <w:t xml:space="preserve"> </w:t>
      </w:r>
      <w:proofErr w:type="spellStart"/>
      <w:r w:rsidRPr="00344758">
        <w:rPr>
          <w:color w:val="000000"/>
          <w:sz w:val="28"/>
          <w:szCs w:val="28"/>
        </w:rPr>
        <w:t>педагогічного</w:t>
      </w:r>
      <w:proofErr w:type="spellEnd"/>
      <w:r w:rsidRPr="00344758">
        <w:rPr>
          <w:color w:val="000000"/>
          <w:sz w:val="28"/>
          <w:szCs w:val="28"/>
        </w:rPr>
        <w:t xml:space="preserve"> </w:t>
      </w:r>
      <w:proofErr w:type="spellStart"/>
      <w:r w:rsidRPr="00344758">
        <w:rPr>
          <w:color w:val="000000"/>
          <w:sz w:val="28"/>
          <w:szCs w:val="28"/>
        </w:rPr>
        <w:t>навантаження</w:t>
      </w:r>
      <w:proofErr w:type="spellEnd"/>
      <w:r w:rsidRPr="00344758">
        <w:rPr>
          <w:color w:val="000000"/>
          <w:sz w:val="28"/>
          <w:szCs w:val="28"/>
        </w:rPr>
        <w:t xml:space="preserve"> </w:t>
      </w:r>
      <w:proofErr w:type="spellStart"/>
      <w:r w:rsidRPr="00344758">
        <w:rPr>
          <w:color w:val="000000"/>
          <w:sz w:val="28"/>
          <w:szCs w:val="28"/>
        </w:rPr>
        <w:t>педагогічних</w:t>
      </w:r>
      <w:proofErr w:type="spellEnd"/>
      <w:r w:rsidRPr="00344758">
        <w:rPr>
          <w:color w:val="000000"/>
          <w:sz w:val="28"/>
          <w:szCs w:val="28"/>
        </w:rPr>
        <w:t xml:space="preserve"> </w:t>
      </w:r>
      <w:proofErr w:type="spellStart"/>
      <w:r w:rsidRPr="00344758">
        <w:rPr>
          <w:color w:val="000000"/>
          <w:sz w:val="28"/>
          <w:szCs w:val="28"/>
        </w:rPr>
        <w:t>працівників</w:t>
      </w:r>
      <w:proofErr w:type="spellEnd"/>
      <w:r w:rsidRPr="00344758">
        <w:rPr>
          <w:color w:val="000000"/>
          <w:sz w:val="28"/>
          <w:szCs w:val="28"/>
        </w:rPr>
        <w:t xml:space="preserve">, </w:t>
      </w:r>
      <w:proofErr w:type="spellStart"/>
      <w:r w:rsidRPr="00344758">
        <w:rPr>
          <w:color w:val="000000"/>
          <w:sz w:val="28"/>
          <w:szCs w:val="28"/>
        </w:rPr>
        <w:t>які</w:t>
      </w:r>
      <w:proofErr w:type="spellEnd"/>
      <w:r w:rsidRPr="00344758">
        <w:rPr>
          <w:color w:val="000000"/>
          <w:sz w:val="28"/>
          <w:szCs w:val="28"/>
        </w:rPr>
        <w:t xml:space="preserve"> </w:t>
      </w:r>
      <w:proofErr w:type="spellStart"/>
      <w:r w:rsidRPr="00344758">
        <w:rPr>
          <w:color w:val="000000"/>
          <w:sz w:val="28"/>
          <w:szCs w:val="28"/>
        </w:rPr>
        <w:t>забезпечують</w:t>
      </w:r>
      <w:proofErr w:type="spellEnd"/>
      <w:r w:rsidRPr="00344758">
        <w:rPr>
          <w:color w:val="000000"/>
          <w:sz w:val="28"/>
          <w:szCs w:val="28"/>
        </w:rPr>
        <w:t xml:space="preserve"> </w:t>
      </w:r>
      <w:proofErr w:type="spellStart"/>
      <w:r w:rsidRPr="00344758">
        <w:rPr>
          <w:color w:val="000000"/>
          <w:sz w:val="28"/>
          <w:szCs w:val="28"/>
        </w:rPr>
        <w:t>освітній</w:t>
      </w:r>
      <w:proofErr w:type="spellEnd"/>
      <w:r w:rsidRPr="00344758">
        <w:rPr>
          <w:color w:val="000000"/>
          <w:sz w:val="28"/>
          <w:szCs w:val="28"/>
        </w:rPr>
        <w:t xml:space="preserve">  </w:t>
      </w:r>
      <w:proofErr w:type="spellStart"/>
      <w:r w:rsidRPr="00344758">
        <w:rPr>
          <w:color w:val="000000"/>
          <w:sz w:val="28"/>
          <w:szCs w:val="28"/>
        </w:rPr>
        <w:t>процес</w:t>
      </w:r>
      <w:proofErr w:type="spellEnd"/>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proofErr w:type="spellStart"/>
      <w:r w:rsidRPr="00344758">
        <w:rPr>
          <w:color w:val="000000"/>
          <w:sz w:val="28"/>
          <w:szCs w:val="28"/>
        </w:rPr>
        <w:t>Педагогічні</w:t>
      </w:r>
      <w:proofErr w:type="spellEnd"/>
      <w:r w:rsidRPr="00344758">
        <w:rPr>
          <w:color w:val="000000"/>
          <w:sz w:val="28"/>
          <w:szCs w:val="28"/>
        </w:rPr>
        <w:t xml:space="preserve"> </w:t>
      </w:r>
      <w:proofErr w:type="spellStart"/>
      <w:r w:rsidRPr="00344758">
        <w:rPr>
          <w:color w:val="000000"/>
          <w:sz w:val="28"/>
          <w:szCs w:val="28"/>
        </w:rPr>
        <w:t>працівники</w:t>
      </w:r>
      <w:proofErr w:type="spellEnd"/>
      <w:r w:rsidRPr="00344758">
        <w:rPr>
          <w:color w:val="000000"/>
          <w:sz w:val="28"/>
          <w:szCs w:val="28"/>
        </w:rPr>
        <w:t xml:space="preserve"> опорного закладу</w:t>
      </w:r>
      <w:r w:rsidRPr="00344758">
        <w:rPr>
          <w:color w:val="000000"/>
          <w:sz w:val="28"/>
          <w:szCs w:val="28"/>
          <w:lang w:val="uk-UA"/>
        </w:rPr>
        <w:t xml:space="preserve">, </w:t>
      </w:r>
      <w:proofErr w:type="spellStart"/>
      <w:r w:rsidRPr="00344758">
        <w:rPr>
          <w:color w:val="000000"/>
          <w:sz w:val="28"/>
          <w:szCs w:val="28"/>
        </w:rPr>
        <w:t>які</w:t>
      </w:r>
      <w:proofErr w:type="spellEnd"/>
      <w:r w:rsidRPr="00344758">
        <w:rPr>
          <w:color w:val="000000"/>
          <w:sz w:val="28"/>
          <w:szCs w:val="28"/>
        </w:rPr>
        <w:t xml:space="preserve"> </w:t>
      </w:r>
      <w:proofErr w:type="spellStart"/>
      <w:r w:rsidRPr="00344758">
        <w:rPr>
          <w:color w:val="000000"/>
          <w:sz w:val="28"/>
          <w:szCs w:val="28"/>
        </w:rPr>
        <w:t>здійснюють</w:t>
      </w:r>
      <w:proofErr w:type="spellEnd"/>
      <w:r w:rsidRPr="00344758">
        <w:rPr>
          <w:color w:val="000000"/>
          <w:sz w:val="28"/>
          <w:szCs w:val="28"/>
        </w:rPr>
        <w:t xml:space="preserve"> </w:t>
      </w:r>
      <w:proofErr w:type="spellStart"/>
      <w:r w:rsidRPr="00344758">
        <w:rPr>
          <w:color w:val="000000"/>
          <w:sz w:val="28"/>
          <w:szCs w:val="28"/>
        </w:rPr>
        <w:t>освітній</w:t>
      </w:r>
      <w:proofErr w:type="spellEnd"/>
      <w:r w:rsidRPr="00344758">
        <w:rPr>
          <w:color w:val="000000"/>
          <w:sz w:val="28"/>
          <w:szCs w:val="28"/>
        </w:rPr>
        <w:t xml:space="preserve"> </w:t>
      </w:r>
      <w:proofErr w:type="spellStart"/>
      <w:r w:rsidRPr="00344758">
        <w:rPr>
          <w:color w:val="000000"/>
          <w:sz w:val="28"/>
          <w:szCs w:val="28"/>
        </w:rPr>
        <w:t>процес</w:t>
      </w:r>
      <w:proofErr w:type="spellEnd"/>
      <w:r w:rsidRPr="00344758">
        <w:rPr>
          <w:color w:val="000000"/>
          <w:sz w:val="28"/>
          <w:szCs w:val="28"/>
        </w:rPr>
        <w:t xml:space="preserve"> у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можуть</w:t>
      </w:r>
      <w:proofErr w:type="spellEnd"/>
      <w:r w:rsidRPr="00344758">
        <w:rPr>
          <w:color w:val="000000"/>
          <w:sz w:val="28"/>
          <w:szCs w:val="28"/>
        </w:rPr>
        <w:t xml:space="preserve"> </w:t>
      </w:r>
      <w:proofErr w:type="spellStart"/>
      <w:r w:rsidRPr="00344758">
        <w:rPr>
          <w:color w:val="000000"/>
          <w:sz w:val="28"/>
          <w:szCs w:val="28"/>
        </w:rPr>
        <w:t>мати</w:t>
      </w:r>
      <w:proofErr w:type="spellEnd"/>
      <w:r>
        <w:rPr>
          <w:color w:val="000000"/>
          <w:sz w:val="28"/>
          <w:szCs w:val="28"/>
        </w:rPr>
        <w:t xml:space="preserve"> </w:t>
      </w:r>
      <w:proofErr w:type="spellStart"/>
      <w:r w:rsidRPr="00344758">
        <w:rPr>
          <w:color w:val="000000"/>
          <w:sz w:val="28"/>
          <w:szCs w:val="28"/>
        </w:rPr>
        <w:t>педагогічне</w:t>
      </w:r>
      <w:proofErr w:type="spellEnd"/>
      <w:r w:rsidRPr="00344758">
        <w:rPr>
          <w:color w:val="000000"/>
          <w:sz w:val="28"/>
          <w:szCs w:val="28"/>
        </w:rPr>
        <w:t xml:space="preserve"> </w:t>
      </w:r>
      <w:proofErr w:type="spellStart"/>
      <w:r w:rsidRPr="00344758">
        <w:rPr>
          <w:color w:val="000000"/>
          <w:sz w:val="28"/>
          <w:szCs w:val="28"/>
        </w:rPr>
        <w:t>навантаження</w:t>
      </w:r>
      <w:proofErr w:type="spellEnd"/>
      <w:r w:rsidRPr="00344758">
        <w:rPr>
          <w:color w:val="000000"/>
          <w:sz w:val="28"/>
          <w:szCs w:val="28"/>
        </w:rPr>
        <w:t xml:space="preserve"> в опорному </w:t>
      </w:r>
      <w:proofErr w:type="spellStart"/>
      <w:r w:rsidRPr="00344758">
        <w:rPr>
          <w:color w:val="000000"/>
          <w:sz w:val="28"/>
          <w:szCs w:val="28"/>
        </w:rPr>
        <w:t>закладі</w:t>
      </w:r>
      <w:proofErr w:type="spellEnd"/>
      <w:r w:rsidRPr="00344758">
        <w:rPr>
          <w:color w:val="000000"/>
          <w:sz w:val="28"/>
          <w:szCs w:val="28"/>
        </w:rPr>
        <w:t xml:space="preserve"> та </w:t>
      </w:r>
      <w:proofErr w:type="spell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філіях</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lang w:val="uk-UA"/>
        </w:rPr>
        <w:lastRenderedPageBreak/>
        <w:t>3.</w:t>
      </w:r>
      <w:r w:rsidRPr="00344758">
        <w:rPr>
          <w:color w:val="000000"/>
          <w:sz w:val="28"/>
          <w:szCs w:val="28"/>
        </w:rPr>
        <w:t xml:space="preserve">5 </w:t>
      </w:r>
      <w:proofErr w:type="spellStart"/>
      <w:r w:rsidRPr="00344758">
        <w:rPr>
          <w:color w:val="000000"/>
          <w:sz w:val="28"/>
          <w:szCs w:val="28"/>
        </w:rPr>
        <w:t>Педагогічні</w:t>
      </w:r>
      <w:proofErr w:type="spellEnd"/>
      <w:r w:rsidRPr="00344758">
        <w:rPr>
          <w:color w:val="000000"/>
          <w:sz w:val="28"/>
          <w:szCs w:val="28"/>
          <w:lang w:val="uk-UA"/>
        </w:rPr>
        <w:t xml:space="preserve"> </w:t>
      </w:r>
      <w:proofErr w:type="spellStart"/>
      <w:r w:rsidRPr="00344758">
        <w:rPr>
          <w:color w:val="000000"/>
          <w:sz w:val="28"/>
          <w:szCs w:val="28"/>
        </w:rPr>
        <w:t>працівники</w:t>
      </w:r>
      <w:proofErr w:type="spellEnd"/>
      <w:r w:rsidRPr="00344758">
        <w:rPr>
          <w:color w:val="000000"/>
          <w:sz w:val="28"/>
          <w:szCs w:val="28"/>
          <w:lang w:val="uk-UA"/>
        </w:rPr>
        <w:t xml:space="preserve"> </w:t>
      </w:r>
      <w:proofErr w:type="spellStart"/>
      <w:r w:rsidRPr="00344758">
        <w:rPr>
          <w:color w:val="000000"/>
          <w:sz w:val="28"/>
          <w:szCs w:val="28"/>
        </w:rPr>
        <w:t>філії</w:t>
      </w:r>
      <w:proofErr w:type="spellEnd"/>
      <w:r w:rsidRPr="00344758">
        <w:rPr>
          <w:color w:val="000000"/>
          <w:sz w:val="28"/>
          <w:szCs w:val="28"/>
        </w:rPr>
        <w:t xml:space="preserve"> є членами </w:t>
      </w:r>
      <w:proofErr w:type="spellStart"/>
      <w:r w:rsidRPr="00344758">
        <w:rPr>
          <w:color w:val="000000"/>
          <w:sz w:val="28"/>
          <w:szCs w:val="28"/>
        </w:rPr>
        <w:t>педагогічної</w:t>
      </w:r>
      <w:proofErr w:type="spellEnd"/>
      <w:r w:rsidRPr="00344758">
        <w:rPr>
          <w:color w:val="000000"/>
          <w:sz w:val="28"/>
          <w:szCs w:val="28"/>
        </w:rPr>
        <w:t xml:space="preserve"> ради опорного закладу та </w:t>
      </w:r>
      <w:proofErr w:type="spellStart"/>
      <w:r w:rsidRPr="00344758">
        <w:rPr>
          <w:color w:val="000000"/>
          <w:sz w:val="28"/>
          <w:szCs w:val="28"/>
        </w:rPr>
        <w:t>беруть</w:t>
      </w:r>
      <w:proofErr w:type="spellEnd"/>
      <w:r w:rsidRPr="00344758">
        <w:rPr>
          <w:color w:val="000000"/>
          <w:sz w:val="28"/>
          <w:szCs w:val="28"/>
        </w:rPr>
        <w:t xml:space="preserve"> участь у </w:t>
      </w:r>
      <w:proofErr w:type="spellStart"/>
      <w:r w:rsidRPr="00344758">
        <w:rPr>
          <w:color w:val="000000"/>
          <w:sz w:val="28"/>
          <w:szCs w:val="28"/>
        </w:rPr>
        <w:t>її</w:t>
      </w:r>
      <w:proofErr w:type="spellEnd"/>
      <w:r w:rsidRPr="00344758">
        <w:rPr>
          <w:color w:val="000000"/>
          <w:sz w:val="28"/>
          <w:szCs w:val="28"/>
          <w:lang w:val="uk-UA"/>
        </w:rPr>
        <w:t xml:space="preserve"> </w:t>
      </w:r>
      <w:proofErr w:type="spellStart"/>
      <w:r w:rsidRPr="00344758">
        <w:rPr>
          <w:color w:val="000000"/>
          <w:sz w:val="28"/>
          <w:szCs w:val="28"/>
        </w:rPr>
        <w:t>засіданнях</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450"/>
        <w:jc w:val="both"/>
        <w:textAlignment w:val="baseline"/>
        <w:rPr>
          <w:color w:val="000000"/>
          <w:sz w:val="28"/>
          <w:szCs w:val="28"/>
        </w:rPr>
      </w:pPr>
      <w:r w:rsidRPr="00344758">
        <w:rPr>
          <w:color w:val="000000"/>
          <w:sz w:val="28"/>
          <w:szCs w:val="28"/>
          <w:lang w:val="uk-UA"/>
        </w:rPr>
        <w:t>3.</w:t>
      </w:r>
      <w:r w:rsidRPr="00344758">
        <w:rPr>
          <w:color w:val="000000"/>
          <w:sz w:val="28"/>
          <w:szCs w:val="28"/>
        </w:rPr>
        <w:t xml:space="preserve">6. Методична робота у </w:t>
      </w:r>
      <w:proofErr w:type="spellStart"/>
      <w:r w:rsidRPr="00344758">
        <w:rPr>
          <w:color w:val="000000"/>
          <w:sz w:val="28"/>
          <w:szCs w:val="28"/>
        </w:rPr>
        <w:t>філії</w:t>
      </w:r>
      <w:proofErr w:type="spellEnd"/>
      <w:r w:rsidRPr="00344758">
        <w:rPr>
          <w:color w:val="000000"/>
          <w:sz w:val="28"/>
          <w:szCs w:val="28"/>
        </w:rPr>
        <w:t xml:space="preserve"> є </w:t>
      </w:r>
      <w:proofErr w:type="spellStart"/>
      <w:r w:rsidRPr="00344758">
        <w:rPr>
          <w:color w:val="000000"/>
          <w:sz w:val="28"/>
          <w:szCs w:val="28"/>
        </w:rPr>
        <w:t>складовою</w:t>
      </w:r>
      <w:proofErr w:type="spellEnd"/>
      <w:r w:rsidRPr="00344758">
        <w:rPr>
          <w:color w:val="000000"/>
          <w:sz w:val="28"/>
          <w:szCs w:val="28"/>
          <w:lang w:val="uk-UA"/>
        </w:rPr>
        <w:t xml:space="preserve"> </w:t>
      </w:r>
      <w:proofErr w:type="spellStart"/>
      <w:r w:rsidRPr="00344758">
        <w:rPr>
          <w:color w:val="000000"/>
          <w:sz w:val="28"/>
          <w:szCs w:val="28"/>
        </w:rPr>
        <w:t>методичної</w:t>
      </w:r>
      <w:proofErr w:type="spellEnd"/>
      <w:r w:rsidRPr="00344758">
        <w:rPr>
          <w:color w:val="000000"/>
          <w:sz w:val="28"/>
          <w:szCs w:val="28"/>
          <w:lang w:val="uk-UA"/>
        </w:rPr>
        <w:t xml:space="preserve"> </w:t>
      </w:r>
      <w:proofErr w:type="spellStart"/>
      <w:r w:rsidRPr="00344758">
        <w:rPr>
          <w:color w:val="000000"/>
          <w:sz w:val="28"/>
          <w:szCs w:val="28"/>
        </w:rPr>
        <w:t>роботи</w:t>
      </w:r>
      <w:proofErr w:type="spellEnd"/>
      <w:r w:rsidRPr="00344758">
        <w:rPr>
          <w:color w:val="000000"/>
          <w:sz w:val="28"/>
          <w:szCs w:val="28"/>
          <w:lang w:val="uk-UA"/>
        </w:rPr>
        <w:t xml:space="preserve"> </w:t>
      </w:r>
      <w:r w:rsidRPr="00344758">
        <w:rPr>
          <w:color w:val="000000"/>
          <w:sz w:val="28"/>
          <w:szCs w:val="28"/>
        </w:rPr>
        <w:t>опорного закладу.</w:t>
      </w:r>
    </w:p>
    <w:p w:rsidR="001565F0" w:rsidRPr="00344758" w:rsidRDefault="001565F0" w:rsidP="001565F0">
      <w:pPr>
        <w:pStyle w:val="rvps2"/>
        <w:shd w:val="clear" w:color="auto" w:fill="FFFFFF"/>
        <w:spacing w:before="0" w:beforeAutospacing="0" w:after="0" w:afterAutospacing="0"/>
        <w:ind w:firstLine="450"/>
        <w:jc w:val="both"/>
        <w:textAlignment w:val="baseline"/>
        <w:rPr>
          <w:color w:val="000000"/>
          <w:sz w:val="28"/>
          <w:szCs w:val="28"/>
        </w:rPr>
      </w:pPr>
      <w:r w:rsidRPr="00344758">
        <w:rPr>
          <w:color w:val="000000"/>
          <w:sz w:val="28"/>
          <w:szCs w:val="28"/>
          <w:lang w:val="uk-UA"/>
        </w:rPr>
        <w:t>3.</w:t>
      </w:r>
      <w:r w:rsidRPr="00344758">
        <w:rPr>
          <w:color w:val="000000"/>
          <w:sz w:val="28"/>
          <w:szCs w:val="28"/>
        </w:rPr>
        <w:t xml:space="preserve">7. </w:t>
      </w:r>
      <w:proofErr w:type="spellStart"/>
      <w:r w:rsidRPr="00344758">
        <w:rPr>
          <w:color w:val="000000"/>
          <w:sz w:val="28"/>
          <w:szCs w:val="28"/>
        </w:rPr>
        <w:t>Рішення</w:t>
      </w:r>
      <w:proofErr w:type="spellEnd"/>
      <w:r w:rsidRPr="00344758">
        <w:rPr>
          <w:color w:val="000000"/>
          <w:sz w:val="28"/>
          <w:szCs w:val="28"/>
        </w:rPr>
        <w:t xml:space="preserve"> </w:t>
      </w:r>
      <w:proofErr w:type="spellStart"/>
      <w:r w:rsidRPr="00344758">
        <w:rPr>
          <w:color w:val="000000"/>
          <w:sz w:val="28"/>
          <w:szCs w:val="28"/>
        </w:rPr>
        <w:t>вищого</w:t>
      </w:r>
      <w:proofErr w:type="spellEnd"/>
      <w:r w:rsidRPr="00344758">
        <w:rPr>
          <w:color w:val="000000"/>
          <w:sz w:val="28"/>
          <w:szCs w:val="28"/>
        </w:rPr>
        <w:t xml:space="preserve"> </w:t>
      </w:r>
      <w:proofErr w:type="spellStart"/>
      <w:r w:rsidRPr="00344758">
        <w:rPr>
          <w:color w:val="000000"/>
          <w:sz w:val="28"/>
          <w:szCs w:val="28"/>
        </w:rPr>
        <w:t>колегіального</w:t>
      </w:r>
      <w:proofErr w:type="spellEnd"/>
      <w:r w:rsidRPr="00344758">
        <w:rPr>
          <w:color w:val="000000"/>
          <w:sz w:val="28"/>
          <w:szCs w:val="28"/>
        </w:rPr>
        <w:t xml:space="preserve"> органу </w:t>
      </w:r>
      <w:proofErr w:type="spellStart"/>
      <w:r w:rsidRPr="00344758">
        <w:rPr>
          <w:color w:val="000000"/>
          <w:sz w:val="28"/>
          <w:szCs w:val="28"/>
        </w:rPr>
        <w:t>громадського</w:t>
      </w:r>
      <w:proofErr w:type="spellEnd"/>
      <w:r w:rsidRPr="00344758">
        <w:rPr>
          <w:color w:val="000000"/>
          <w:sz w:val="28"/>
          <w:szCs w:val="28"/>
        </w:rPr>
        <w:t xml:space="preserve"> </w:t>
      </w:r>
      <w:proofErr w:type="spellStart"/>
      <w:r w:rsidRPr="00344758">
        <w:rPr>
          <w:color w:val="000000"/>
          <w:sz w:val="28"/>
          <w:szCs w:val="28"/>
        </w:rPr>
        <w:t>самоврядування</w:t>
      </w:r>
      <w:proofErr w:type="spellEnd"/>
      <w:r w:rsidRPr="00344758">
        <w:rPr>
          <w:color w:val="000000"/>
          <w:sz w:val="28"/>
          <w:szCs w:val="28"/>
        </w:rPr>
        <w:t xml:space="preserve"> (</w:t>
      </w:r>
      <w:proofErr w:type="spellStart"/>
      <w:r w:rsidRPr="00344758">
        <w:rPr>
          <w:color w:val="000000"/>
          <w:sz w:val="28"/>
          <w:szCs w:val="28"/>
        </w:rPr>
        <w:t>загальні</w:t>
      </w:r>
      <w:proofErr w:type="spellEnd"/>
      <w:r w:rsidRPr="00344758">
        <w:rPr>
          <w:color w:val="000000"/>
          <w:sz w:val="28"/>
          <w:szCs w:val="28"/>
          <w:lang w:val="uk-UA"/>
        </w:rPr>
        <w:t xml:space="preserve"> </w:t>
      </w:r>
      <w:proofErr w:type="spellStart"/>
      <w:r w:rsidRPr="00344758">
        <w:rPr>
          <w:color w:val="000000"/>
          <w:sz w:val="28"/>
          <w:szCs w:val="28"/>
        </w:rPr>
        <w:t>збори</w:t>
      </w:r>
      <w:proofErr w:type="spellEnd"/>
      <w:r w:rsidRPr="00344758">
        <w:rPr>
          <w:color w:val="000000"/>
          <w:sz w:val="28"/>
          <w:szCs w:val="28"/>
        </w:rPr>
        <w:t xml:space="preserve"> трудового </w:t>
      </w:r>
      <w:proofErr w:type="spellStart"/>
      <w:r w:rsidRPr="00344758">
        <w:rPr>
          <w:color w:val="000000"/>
          <w:sz w:val="28"/>
          <w:szCs w:val="28"/>
        </w:rPr>
        <w:t>колективу</w:t>
      </w:r>
      <w:proofErr w:type="spellEnd"/>
      <w:r w:rsidRPr="00344758">
        <w:rPr>
          <w:color w:val="000000"/>
          <w:sz w:val="28"/>
          <w:szCs w:val="28"/>
        </w:rPr>
        <w:t xml:space="preserve">) опорного закладу є </w:t>
      </w:r>
      <w:proofErr w:type="spellStart"/>
      <w:r w:rsidRPr="00344758">
        <w:rPr>
          <w:color w:val="000000"/>
          <w:sz w:val="28"/>
          <w:szCs w:val="28"/>
        </w:rPr>
        <w:t>обов’язковими</w:t>
      </w:r>
      <w:proofErr w:type="spellEnd"/>
      <w:r w:rsidRPr="00344758">
        <w:rPr>
          <w:color w:val="000000"/>
          <w:sz w:val="28"/>
          <w:szCs w:val="28"/>
        </w:rPr>
        <w:t xml:space="preserve"> для </w:t>
      </w:r>
      <w:proofErr w:type="spellStart"/>
      <w:r w:rsidRPr="00344758">
        <w:rPr>
          <w:color w:val="000000"/>
          <w:sz w:val="28"/>
          <w:szCs w:val="28"/>
        </w:rPr>
        <w:t>виконання</w:t>
      </w:r>
      <w:proofErr w:type="spellEnd"/>
      <w:r w:rsidRPr="00344758">
        <w:rPr>
          <w:color w:val="000000"/>
          <w:sz w:val="28"/>
          <w:szCs w:val="28"/>
        </w:rPr>
        <w:t xml:space="preserve"> </w:t>
      </w:r>
      <w:proofErr w:type="spellStart"/>
      <w:r w:rsidRPr="00344758">
        <w:rPr>
          <w:color w:val="000000"/>
          <w:sz w:val="28"/>
          <w:szCs w:val="28"/>
        </w:rPr>
        <w:t>філією</w:t>
      </w:r>
      <w:proofErr w:type="spellEnd"/>
      <w:r w:rsidRPr="00344758">
        <w:rPr>
          <w:color w:val="000000"/>
          <w:sz w:val="28"/>
          <w:szCs w:val="28"/>
        </w:rPr>
        <w:t>.</w:t>
      </w:r>
    </w:p>
    <w:p w:rsidR="001565F0" w:rsidRPr="00344758" w:rsidRDefault="001565F0" w:rsidP="001565F0">
      <w:pPr>
        <w:pStyle w:val="rvps2"/>
        <w:shd w:val="clear" w:color="auto" w:fill="FFFFFF"/>
        <w:spacing w:before="0" w:beforeAutospacing="0" w:after="0" w:afterAutospacing="0"/>
        <w:ind w:firstLine="567"/>
        <w:jc w:val="both"/>
        <w:textAlignment w:val="baseline"/>
        <w:rPr>
          <w:color w:val="000000"/>
          <w:sz w:val="28"/>
          <w:szCs w:val="28"/>
        </w:rPr>
      </w:pPr>
      <w:r w:rsidRPr="00344758">
        <w:rPr>
          <w:color w:val="000000"/>
          <w:sz w:val="28"/>
          <w:szCs w:val="28"/>
        </w:rPr>
        <w:t xml:space="preserve">У </w:t>
      </w:r>
      <w:proofErr w:type="spellStart"/>
      <w:proofErr w:type="gramStart"/>
      <w:r w:rsidRPr="00344758">
        <w:rPr>
          <w:color w:val="000000"/>
          <w:sz w:val="28"/>
          <w:szCs w:val="28"/>
        </w:rPr>
        <w:t>філії</w:t>
      </w:r>
      <w:proofErr w:type="spellEnd"/>
      <w:r w:rsidRPr="00344758">
        <w:rPr>
          <w:color w:val="000000"/>
          <w:sz w:val="28"/>
          <w:szCs w:val="28"/>
        </w:rPr>
        <w:t xml:space="preserve">  </w:t>
      </w:r>
      <w:proofErr w:type="spellStart"/>
      <w:r w:rsidRPr="00344758">
        <w:rPr>
          <w:color w:val="000000"/>
          <w:sz w:val="28"/>
          <w:szCs w:val="28"/>
        </w:rPr>
        <w:t>можуть</w:t>
      </w:r>
      <w:proofErr w:type="spellEnd"/>
      <w:proofErr w:type="gramEnd"/>
      <w:r w:rsidRPr="00344758">
        <w:rPr>
          <w:color w:val="000000"/>
          <w:sz w:val="28"/>
          <w:szCs w:val="28"/>
        </w:rPr>
        <w:t xml:space="preserve">  </w:t>
      </w:r>
      <w:proofErr w:type="spellStart"/>
      <w:r w:rsidRPr="00344758">
        <w:rPr>
          <w:color w:val="000000"/>
          <w:sz w:val="28"/>
          <w:szCs w:val="28"/>
        </w:rPr>
        <w:t>створюватися</w:t>
      </w:r>
      <w:proofErr w:type="spellEnd"/>
      <w:r w:rsidRPr="00344758">
        <w:rPr>
          <w:color w:val="000000"/>
          <w:sz w:val="28"/>
          <w:szCs w:val="28"/>
        </w:rPr>
        <w:t xml:space="preserve"> </w:t>
      </w:r>
      <w:proofErr w:type="spellStart"/>
      <w:r w:rsidRPr="00344758">
        <w:rPr>
          <w:color w:val="000000"/>
          <w:sz w:val="28"/>
          <w:szCs w:val="28"/>
        </w:rPr>
        <w:t>органи</w:t>
      </w:r>
      <w:proofErr w:type="spellEnd"/>
      <w:r w:rsidRPr="00344758">
        <w:rPr>
          <w:color w:val="000000"/>
          <w:sz w:val="28"/>
          <w:szCs w:val="28"/>
        </w:rPr>
        <w:t xml:space="preserve">  </w:t>
      </w:r>
      <w:proofErr w:type="spellStart"/>
      <w:r w:rsidRPr="00344758">
        <w:rPr>
          <w:color w:val="000000"/>
          <w:sz w:val="28"/>
          <w:szCs w:val="28"/>
        </w:rPr>
        <w:t>громадського</w:t>
      </w:r>
      <w:proofErr w:type="spellEnd"/>
      <w:r>
        <w:rPr>
          <w:color w:val="000000"/>
          <w:sz w:val="28"/>
          <w:szCs w:val="28"/>
          <w:lang w:val="uk-UA"/>
        </w:rPr>
        <w:t xml:space="preserve"> </w:t>
      </w:r>
      <w:proofErr w:type="spellStart"/>
      <w:r w:rsidRPr="00344758">
        <w:rPr>
          <w:color w:val="000000"/>
          <w:sz w:val="28"/>
          <w:szCs w:val="28"/>
        </w:rPr>
        <w:t>самоврядування</w:t>
      </w:r>
      <w:proofErr w:type="spellEnd"/>
      <w:r w:rsidRPr="00344758">
        <w:rPr>
          <w:color w:val="000000"/>
          <w:sz w:val="28"/>
          <w:szCs w:val="28"/>
        </w:rPr>
        <w:t xml:space="preserve"> </w:t>
      </w:r>
      <w:proofErr w:type="spellStart"/>
      <w:r w:rsidRPr="00344758">
        <w:rPr>
          <w:color w:val="000000"/>
          <w:sz w:val="28"/>
          <w:szCs w:val="28"/>
        </w:rPr>
        <w:t>філії</w:t>
      </w:r>
      <w:proofErr w:type="spellEnd"/>
      <w:r w:rsidRPr="00344758">
        <w:rPr>
          <w:color w:val="000000"/>
          <w:sz w:val="28"/>
          <w:szCs w:val="28"/>
        </w:rPr>
        <w:t>.</w:t>
      </w:r>
    </w:p>
    <w:p w:rsidR="001565F0" w:rsidRPr="00344758" w:rsidRDefault="001565F0" w:rsidP="001565F0">
      <w:pPr>
        <w:spacing w:after="0" w:line="240" w:lineRule="auto"/>
        <w:jc w:val="both"/>
        <w:rPr>
          <w:rFonts w:ascii="Times New Roman" w:eastAsia="Calibri" w:hAnsi="Times New Roman"/>
          <w:b/>
          <w:sz w:val="28"/>
          <w:szCs w:val="28"/>
        </w:rPr>
      </w:pPr>
    </w:p>
    <w:p w:rsidR="001565F0" w:rsidRPr="00344758" w:rsidRDefault="001565F0" w:rsidP="001565F0">
      <w:pPr>
        <w:spacing w:after="0" w:line="240" w:lineRule="auto"/>
        <w:jc w:val="center"/>
        <w:rPr>
          <w:rFonts w:ascii="Times New Roman" w:eastAsia="Calibri" w:hAnsi="Times New Roman"/>
          <w:sz w:val="28"/>
          <w:szCs w:val="28"/>
        </w:rPr>
      </w:pPr>
      <w:r w:rsidRPr="00344758">
        <w:rPr>
          <w:rFonts w:ascii="Times New Roman" w:eastAsia="Calibri" w:hAnsi="Times New Roman"/>
          <w:b/>
          <w:bCs/>
          <w:sz w:val="28"/>
          <w:szCs w:val="28"/>
        </w:rPr>
        <w:t>ІV. Фінансування та матеріально-технічна база філії</w:t>
      </w:r>
    </w:p>
    <w:p w:rsidR="001565F0" w:rsidRPr="00344758" w:rsidRDefault="001565F0" w:rsidP="001565F0">
      <w:pPr>
        <w:spacing w:after="0" w:line="240" w:lineRule="auto"/>
        <w:ind w:firstLine="708"/>
        <w:jc w:val="both"/>
        <w:rPr>
          <w:rFonts w:ascii="Times New Roman" w:eastAsia="Calibri" w:hAnsi="Times New Roman"/>
          <w:sz w:val="28"/>
          <w:szCs w:val="28"/>
        </w:rPr>
      </w:pPr>
    </w:p>
    <w:p w:rsidR="001565F0" w:rsidRPr="00344758" w:rsidRDefault="001565F0" w:rsidP="001565F0">
      <w:pPr>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 xml:space="preserve">4.1 Порядок фінансування та матеріально-технічного забезпечення філії </w:t>
      </w:r>
      <w:r w:rsidRPr="004956E9">
        <w:rPr>
          <w:rFonts w:ascii="Times New Roman" w:eastAsia="Calibri" w:hAnsi="Times New Roman"/>
          <w:sz w:val="28"/>
          <w:szCs w:val="28"/>
        </w:rPr>
        <w:t xml:space="preserve">визначається Законами України </w:t>
      </w:r>
      <w:hyperlink r:id="rId19" w:tgtFrame="_blank" w:history="1">
        <w:r w:rsidRPr="004956E9">
          <w:rPr>
            <w:rStyle w:val="aa"/>
            <w:rFonts w:ascii="Times New Roman" w:eastAsia="Calibri" w:hAnsi="Times New Roman"/>
            <w:color w:val="auto"/>
            <w:sz w:val="28"/>
            <w:szCs w:val="28"/>
            <w:u w:val="none"/>
          </w:rPr>
          <w:t>«Про освіту»</w:t>
        </w:r>
      </w:hyperlink>
      <w:r w:rsidRPr="004956E9">
        <w:rPr>
          <w:rFonts w:ascii="Times New Roman" w:eastAsia="Calibri" w:hAnsi="Times New Roman"/>
          <w:sz w:val="28"/>
          <w:szCs w:val="28"/>
        </w:rPr>
        <w:t xml:space="preserve">, </w:t>
      </w:r>
      <w:hyperlink r:id="rId20" w:tgtFrame="_blank" w:history="1">
        <w:r w:rsidRPr="004956E9">
          <w:rPr>
            <w:rStyle w:val="aa"/>
            <w:rFonts w:ascii="Times New Roman" w:eastAsia="Calibri" w:hAnsi="Times New Roman"/>
            <w:color w:val="auto"/>
            <w:sz w:val="28"/>
            <w:szCs w:val="28"/>
            <w:u w:val="none"/>
          </w:rPr>
          <w:t>«Про дошкільну освіту»</w:t>
        </w:r>
      </w:hyperlink>
      <w:r w:rsidRPr="004956E9">
        <w:rPr>
          <w:rFonts w:ascii="Times New Roman" w:eastAsia="Calibri" w:hAnsi="Times New Roman"/>
          <w:sz w:val="28"/>
          <w:szCs w:val="28"/>
        </w:rPr>
        <w:t xml:space="preserve">, </w:t>
      </w:r>
      <w:hyperlink r:id="rId21" w:tgtFrame="_blank" w:history="1">
        <w:r w:rsidRPr="004956E9">
          <w:rPr>
            <w:rStyle w:val="aa"/>
            <w:rFonts w:ascii="Times New Roman" w:eastAsia="Calibri" w:hAnsi="Times New Roman"/>
            <w:color w:val="auto"/>
            <w:sz w:val="28"/>
            <w:szCs w:val="28"/>
            <w:u w:val="none"/>
          </w:rPr>
          <w:t>«Про повну загальну середню освіту»</w:t>
        </w:r>
      </w:hyperlink>
      <w:r w:rsidRPr="004956E9">
        <w:rPr>
          <w:rFonts w:ascii="Times New Roman" w:eastAsia="Calibri" w:hAnsi="Times New Roman"/>
          <w:sz w:val="28"/>
          <w:szCs w:val="28"/>
        </w:rPr>
        <w:t xml:space="preserve"> та іншими нормативно-правовими актами </w:t>
      </w:r>
      <w:r w:rsidRPr="00344758">
        <w:rPr>
          <w:rFonts w:ascii="Times New Roman" w:eastAsia="Calibri" w:hAnsi="Times New Roman"/>
          <w:sz w:val="28"/>
          <w:szCs w:val="28"/>
        </w:rPr>
        <w:t>України.</w:t>
      </w:r>
    </w:p>
    <w:p w:rsidR="001565F0" w:rsidRPr="00344758" w:rsidRDefault="001565F0" w:rsidP="001565F0">
      <w:pPr>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4.2 Фінансування філії здійснюється відповідно до єдиного кошторису опорного закладу його засновником або уповноваженим ним органом.</w:t>
      </w:r>
    </w:p>
    <w:p w:rsidR="001565F0" w:rsidRPr="00344758" w:rsidRDefault="001565F0" w:rsidP="001565F0">
      <w:pPr>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4.3 Філія може залучати додаткові джерела фінансування, не заборонені законодавством.</w:t>
      </w:r>
    </w:p>
    <w:p w:rsidR="001565F0" w:rsidRPr="00344758" w:rsidRDefault="001565F0" w:rsidP="001565F0">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4.4</w:t>
      </w:r>
      <w:r w:rsidRPr="00344758">
        <w:rPr>
          <w:rFonts w:ascii="Times New Roman" w:eastAsia="Calibri" w:hAnsi="Times New Roman"/>
          <w:sz w:val="28"/>
          <w:szCs w:val="28"/>
        </w:rPr>
        <w:t xml:space="preserve"> Філія може забезпечувати надання платних освітніх та інших послуг, перелік яких визначає педагогічна рада опорного закладу відповідно до</w:t>
      </w:r>
      <w:r>
        <w:rPr>
          <w:rFonts w:ascii="Times New Roman" w:eastAsia="Calibri" w:hAnsi="Times New Roman"/>
          <w:sz w:val="28"/>
          <w:szCs w:val="28"/>
        </w:rPr>
        <w:t xml:space="preserve"> </w:t>
      </w:r>
      <w:hyperlink r:id="rId22" w:anchor="n17" w:tgtFrame="_blank" w:history="1">
        <w:r w:rsidRPr="004956E9">
          <w:rPr>
            <w:rStyle w:val="aa"/>
            <w:rFonts w:ascii="Times New Roman" w:eastAsia="Calibri" w:hAnsi="Times New Roman"/>
            <w:color w:val="auto"/>
            <w:sz w:val="28"/>
            <w:szCs w:val="28"/>
            <w:u w:val="none"/>
          </w:rPr>
          <w:t>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w:t>
        </w:r>
      </w:hyperlink>
      <w:r w:rsidRPr="004956E9">
        <w:rPr>
          <w:rFonts w:ascii="Times New Roman" w:eastAsia="Calibri" w:hAnsi="Times New Roman"/>
          <w:sz w:val="28"/>
          <w:szCs w:val="28"/>
        </w:rPr>
        <w:t xml:space="preserve">, затвердженого постановою Кабінету </w:t>
      </w:r>
      <w:r w:rsidRPr="00344758">
        <w:rPr>
          <w:rFonts w:ascii="Times New Roman" w:eastAsia="Calibri" w:hAnsi="Times New Roman"/>
          <w:sz w:val="28"/>
          <w:szCs w:val="28"/>
        </w:rPr>
        <w:t>Міністрів України від 27</w:t>
      </w:r>
      <w:r>
        <w:rPr>
          <w:rFonts w:ascii="Times New Roman" w:eastAsia="Calibri" w:hAnsi="Times New Roman"/>
          <w:sz w:val="28"/>
          <w:szCs w:val="28"/>
        </w:rPr>
        <w:t>.08.</w:t>
      </w:r>
      <w:r w:rsidRPr="00344758">
        <w:rPr>
          <w:rFonts w:ascii="Times New Roman" w:eastAsia="Calibri" w:hAnsi="Times New Roman"/>
          <w:sz w:val="28"/>
          <w:szCs w:val="28"/>
        </w:rPr>
        <w:t>2010 № 796.</w:t>
      </w:r>
    </w:p>
    <w:p w:rsidR="001565F0" w:rsidRPr="00344758" w:rsidRDefault="001565F0" w:rsidP="001565F0">
      <w:pPr>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4.5 Майно опорного закладу перебуває у користуванні філії на правах оперативного управління.</w:t>
      </w:r>
    </w:p>
    <w:p w:rsidR="001565F0" w:rsidRDefault="001565F0" w:rsidP="001565F0">
      <w:pPr>
        <w:spacing w:after="0" w:line="240" w:lineRule="auto"/>
        <w:ind w:firstLine="567"/>
        <w:jc w:val="both"/>
        <w:rPr>
          <w:rFonts w:ascii="Times New Roman" w:eastAsia="Calibri" w:hAnsi="Times New Roman"/>
          <w:sz w:val="28"/>
          <w:szCs w:val="28"/>
        </w:rPr>
      </w:pPr>
      <w:r w:rsidRPr="00344758">
        <w:rPr>
          <w:rFonts w:ascii="Times New Roman" w:eastAsia="Calibri" w:hAnsi="Times New Roman"/>
          <w:sz w:val="28"/>
          <w:szCs w:val="28"/>
        </w:rPr>
        <w:t>4.6 Опорний заклад та його філії можуть спільно використовувати наявне майно, у тому числі транспортні засоби, шкільні автобуси, спортивне обладнання тощо.</w:t>
      </w:r>
    </w:p>
    <w:p w:rsidR="001565F0" w:rsidRDefault="001565F0" w:rsidP="001565F0">
      <w:pPr>
        <w:spacing w:after="0" w:line="240" w:lineRule="auto"/>
        <w:ind w:firstLine="567"/>
        <w:jc w:val="both"/>
        <w:rPr>
          <w:rFonts w:ascii="Times New Roman" w:eastAsia="Calibri" w:hAnsi="Times New Roman"/>
          <w:sz w:val="28"/>
          <w:szCs w:val="28"/>
        </w:rPr>
      </w:pPr>
    </w:p>
    <w:p w:rsidR="001565F0" w:rsidRDefault="001565F0" w:rsidP="001565F0">
      <w:pPr>
        <w:spacing w:after="0" w:line="240" w:lineRule="auto"/>
        <w:ind w:firstLine="567"/>
        <w:jc w:val="both"/>
        <w:rPr>
          <w:rFonts w:ascii="Times New Roman" w:eastAsia="Calibri" w:hAnsi="Times New Roman"/>
          <w:sz w:val="28"/>
          <w:szCs w:val="28"/>
        </w:rPr>
      </w:pPr>
    </w:p>
    <w:p w:rsidR="001565F0" w:rsidRDefault="001565F0" w:rsidP="001565F0">
      <w:pPr>
        <w:spacing w:after="0" w:line="240" w:lineRule="auto"/>
        <w:ind w:firstLine="567"/>
        <w:jc w:val="both"/>
        <w:rPr>
          <w:rFonts w:ascii="Times New Roman" w:eastAsia="Calibri" w:hAnsi="Times New Roman"/>
          <w:sz w:val="28"/>
          <w:szCs w:val="28"/>
        </w:rPr>
      </w:pPr>
    </w:p>
    <w:p w:rsidR="008934E7" w:rsidRDefault="008934E7" w:rsidP="00417FA0">
      <w:pPr>
        <w:spacing w:after="0"/>
        <w:rPr>
          <w:rFonts w:ascii="Times New Roman" w:hAnsi="Times New Roman"/>
          <w:sz w:val="28"/>
          <w:szCs w:val="28"/>
        </w:rPr>
      </w:pPr>
    </w:p>
    <w:p w:rsidR="00762F9B" w:rsidRPr="00BC1CD9" w:rsidRDefault="00762F9B" w:rsidP="00762F9B">
      <w:pPr>
        <w:ind w:left="40"/>
        <w:rPr>
          <w:rFonts w:ascii="Times New Roman" w:hAnsi="Times New Roman"/>
          <w:sz w:val="28"/>
          <w:szCs w:val="28"/>
        </w:rPr>
      </w:pPr>
      <w:r>
        <w:rPr>
          <w:rFonts w:ascii="Times New Roman" w:hAnsi="Times New Roman"/>
          <w:sz w:val="28"/>
          <w:szCs w:val="28"/>
        </w:rPr>
        <w:t>Секретар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Олександр МАКУШЕНКО</w:t>
      </w:r>
    </w:p>
    <w:p w:rsidR="008934E7" w:rsidRDefault="008934E7" w:rsidP="00417FA0">
      <w:pPr>
        <w:spacing w:after="0"/>
        <w:rPr>
          <w:rFonts w:ascii="Times New Roman" w:hAnsi="Times New Roman"/>
          <w:sz w:val="28"/>
          <w:szCs w:val="28"/>
        </w:rPr>
      </w:pPr>
    </w:p>
    <w:p w:rsidR="008934E7" w:rsidRDefault="008934E7" w:rsidP="00417FA0">
      <w:pPr>
        <w:spacing w:after="0"/>
      </w:pPr>
    </w:p>
    <w:sectPr w:rsidR="008934E7" w:rsidSect="00DA014A">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94B"/>
    <w:multiLevelType w:val="multilevel"/>
    <w:tmpl w:val="F8A094D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167DD"/>
    <w:multiLevelType w:val="multilevel"/>
    <w:tmpl w:val="C5FCF4F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36B07"/>
    <w:multiLevelType w:val="multilevel"/>
    <w:tmpl w:val="52E6C084"/>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EF3104"/>
    <w:multiLevelType w:val="multilevel"/>
    <w:tmpl w:val="414A15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D6354"/>
    <w:multiLevelType w:val="multilevel"/>
    <w:tmpl w:val="CC382706"/>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F34F39"/>
    <w:multiLevelType w:val="multilevel"/>
    <w:tmpl w:val="07FEDE16"/>
    <w:lvl w:ilvl="0">
      <w:start w:val="1"/>
      <w:numFmt w:val="decimal"/>
      <w:lvlText w:val="4.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9E1859"/>
    <w:multiLevelType w:val="hybridMultilevel"/>
    <w:tmpl w:val="A12EF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752CD3"/>
    <w:multiLevelType w:val="hybridMultilevel"/>
    <w:tmpl w:val="A12EF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874C74"/>
    <w:multiLevelType w:val="multilevel"/>
    <w:tmpl w:val="76340FD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EE3939"/>
    <w:multiLevelType w:val="multilevel"/>
    <w:tmpl w:val="20FE3A4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0F6DAA"/>
    <w:multiLevelType w:val="multilevel"/>
    <w:tmpl w:val="C2140A8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0C523D"/>
    <w:multiLevelType w:val="multilevel"/>
    <w:tmpl w:val="6FFC7960"/>
    <w:lvl w:ilvl="0">
      <w:start w:val="1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393CEA"/>
    <w:multiLevelType w:val="multilevel"/>
    <w:tmpl w:val="327E5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A6B0D"/>
    <w:multiLevelType w:val="multilevel"/>
    <w:tmpl w:val="54CA50F0"/>
    <w:lvl w:ilvl="0">
      <w:start w:val="4"/>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D902FB"/>
    <w:multiLevelType w:val="multilevel"/>
    <w:tmpl w:val="F926B4C8"/>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0"/>
  </w:num>
  <w:num w:numId="4">
    <w:abstractNumId w:val="9"/>
  </w:num>
  <w:num w:numId="5">
    <w:abstractNumId w:val="3"/>
  </w:num>
  <w:num w:numId="6">
    <w:abstractNumId w:val="1"/>
  </w:num>
  <w:num w:numId="7">
    <w:abstractNumId w:val="11"/>
  </w:num>
  <w:num w:numId="8">
    <w:abstractNumId w:val="13"/>
  </w:num>
  <w:num w:numId="9">
    <w:abstractNumId w:val="4"/>
  </w:num>
  <w:num w:numId="10">
    <w:abstractNumId w:val="5"/>
  </w:num>
  <w:num w:numId="11">
    <w:abstractNumId w:val="8"/>
  </w:num>
  <w:num w:numId="12">
    <w:abstractNumId w:val="14"/>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73"/>
    <w:rsid w:val="001565F0"/>
    <w:rsid w:val="00190CB7"/>
    <w:rsid w:val="001B53CE"/>
    <w:rsid w:val="0025743E"/>
    <w:rsid w:val="002A45D1"/>
    <w:rsid w:val="002D7038"/>
    <w:rsid w:val="00306F9D"/>
    <w:rsid w:val="003B1AEC"/>
    <w:rsid w:val="003E407F"/>
    <w:rsid w:val="00407D00"/>
    <w:rsid w:val="00417FA0"/>
    <w:rsid w:val="004956E9"/>
    <w:rsid w:val="004F00A3"/>
    <w:rsid w:val="00663843"/>
    <w:rsid w:val="00762F9B"/>
    <w:rsid w:val="00785EB5"/>
    <w:rsid w:val="007A4B26"/>
    <w:rsid w:val="008934E7"/>
    <w:rsid w:val="008940F4"/>
    <w:rsid w:val="008F220B"/>
    <w:rsid w:val="00B23022"/>
    <w:rsid w:val="00CA6544"/>
    <w:rsid w:val="00D305F7"/>
    <w:rsid w:val="00DA014A"/>
    <w:rsid w:val="00E77178"/>
    <w:rsid w:val="00E91310"/>
    <w:rsid w:val="00EF71A0"/>
    <w:rsid w:val="00F5798A"/>
    <w:rsid w:val="00FC75F2"/>
    <w:rsid w:val="00FD70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8624E6"/>
  <w15:chartTrackingRefBased/>
  <w15:docId w15:val="{6D874B70-CD3A-4F09-8D6F-1C31870A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843"/>
    <w:pPr>
      <w:widowControl/>
      <w:spacing w:after="200" w:line="276" w:lineRule="auto"/>
    </w:pPr>
    <w:rPr>
      <w:rFonts w:ascii="Calibri" w:eastAsia="Times New Roman" w:hAnsi="Calibri" w:cs="Times New Roman"/>
      <w:sz w:val="22"/>
      <w:szCs w:val="22"/>
    </w:rPr>
  </w:style>
  <w:style w:type="paragraph" w:styleId="1">
    <w:name w:val="heading 1"/>
    <w:basedOn w:val="a"/>
    <w:next w:val="a"/>
    <w:link w:val="10"/>
    <w:uiPriority w:val="99"/>
    <w:qFormat/>
    <w:rsid w:val="00E91310"/>
    <w:pPr>
      <w:keepNext/>
      <w:spacing w:after="0" w:line="240" w:lineRule="auto"/>
      <w:outlineLvl w:val="0"/>
    </w:pPr>
    <w:rPr>
      <w:rFonts w:ascii="Times New Roman" w:eastAsia="Arial Unicode MS" w:hAnsi="Times New Roman" w:cstheme="majorBidi"/>
      <w:bCs/>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63843"/>
    <w:pPr>
      <w:spacing w:before="100" w:beforeAutospacing="1" w:after="100" w:afterAutospacing="1" w:line="240" w:lineRule="auto"/>
    </w:pPr>
    <w:rPr>
      <w:rFonts w:ascii="Times New Roman" w:hAnsi="Times New Roman"/>
      <w:sz w:val="24"/>
      <w:szCs w:val="24"/>
      <w:lang w:val="ru-RU" w:eastAsia="ru-RU"/>
    </w:rPr>
  </w:style>
  <w:style w:type="paragraph" w:styleId="a4">
    <w:name w:val="No Spacing"/>
    <w:link w:val="a5"/>
    <w:uiPriority w:val="1"/>
    <w:qFormat/>
    <w:rsid w:val="00663843"/>
    <w:pPr>
      <w:widowControl/>
    </w:pPr>
    <w:rPr>
      <w:rFonts w:ascii="Times New Roman" w:eastAsia="Times New Roman" w:hAnsi="Times New Roman" w:cs="Times New Roman"/>
      <w:lang w:val="ru-RU" w:eastAsia="ru-RU"/>
    </w:rPr>
  </w:style>
  <w:style w:type="character" w:customStyle="1" w:styleId="a5">
    <w:name w:val="Без интервала Знак"/>
    <w:link w:val="a4"/>
    <w:uiPriority w:val="1"/>
    <w:rsid w:val="00663843"/>
    <w:rPr>
      <w:rFonts w:ascii="Times New Roman" w:eastAsia="Times New Roman" w:hAnsi="Times New Roman" w:cs="Times New Roman"/>
      <w:lang w:val="ru-RU" w:eastAsia="ru-RU"/>
    </w:rPr>
  </w:style>
  <w:style w:type="paragraph" w:styleId="a6">
    <w:name w:val="Balloon Text"/>
    <w:basedOn w:val="a"/>
    <w:link w:val="a7"/>
    <w:uiPriority w:val="99"/>
    <w:semiHidden/>
    <w:unhideWhenUsed/>
    <w:rsid w:val="00EF71A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F71A0"/>
    <w:rPr>
      <w:rFonts w:ascii="Segoe UI" w:eastAsia="Times New Roman" w:hAnsi="Segoe UI" w:cs="Segoe UI"/>
      <w:sz w:val="18"/>
      <w:szCs w:val="18"/>
    </w:rPr>
  </w:style>
  <w:style w:type="character" w:customStyle="1" w:styleId="2">
    <w:name w:val="Заголовок №2_"/>
    <w:basedOn w:val="a0"/>
    <w:link w:val="20"/>
    <w:rsid w:val="00DA014A"/>
    <w:rPr>
      <w:rFonts w:eastAsia="Times New Roman" w:cs="Times New Roman"/>
      <w:b/>
      <w:bCs/>
      <w:szCs w:val="28"/>
      <w:shd w:val="clear" w:color="auto" w:fill="FFFFFF"/>
    </w:rPr>
  </w:style>
  <w:style w:type="character" w:customStyle="1" w:styleId="21">
    <w:name w:val="Основной текст (2)"/>
    <w:basedOn w:val="a0"/>
    <w:rsid w:val="00DA014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paragraph" w:customStyle="1" w:styleId="20">
    <w:name w:val="Заголовок №2"/>
    <w:basedOn w:val="a"/>
    <w:link w:val="2"/>
    <w:rsid w:val="00DA014A"/>
    <w:pPr>
      <w:widowControl w:val="0"/>
      <w:shd w:val="clear" w:color="auto" w:fill="FFFFFF"/>
      <w:spacing w:after="420" w:line="0" w:lineRule="atLeast"/>
      <w:jc w:val="center"/>
      <w:outlineLvl w:val="1"/>
    </w:pPr>
    <w:rPr>
      <w:rFonts w:ascii="Arial Unicode MS" w:hAnsi="Arial Unicode MS"/>
      <w:b/>
      <w:bCs/>
      <w:sz w:val="24"/>
      <w:szCs w:val="28"/>
    </w:rPr>
  </w:style>
  <w:style w:type="paragraph" w:styleId="a8">
    <w:name w:val="List Paragraph"/>
    <w:basedOn w:val="a"/>
    <w:uiPriority w:val="34"/>
    <w:qFormat/>
    <w:rsid w:val="00DA014A"/>
    <w:pPr>
      <w:widowControl w:val="0"/>
      <w:spacing w:after="0" w:line="240" w:lineRule="auto"/>
      <w:ind w:left="720"/>
      <w:contextualSpacing/>
    </w:pPr>
    <w:rPr>
      <w:rFonts w:ascii="Tahoma" w:eastAsia="Tahoma" w:hAnsi="Tahoma" w:cs="Tahoma"/>
      <w:color w:val="000000"/>
      <w:sz w:val="24"/>
      <w:szCs w:val="24"/>
      <w:lang w:eastAsia="uk-UA" w:bidi="uk-UA"/>
    </w:rPr>
  </w:style>
  <w:style w:type="table" w:styleId="a9">
    <w:name w:val="Table Grid"/>
    <w:basedOn w:val="a1"/>
    <w:rsid w:val="001565F0"/>
    <w:pPr>
      <w:widowControl/>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uiPriority w:val="99"/>
    <w:locked/>
    <w:rsid w:val="001565F0"/>
    <w:rPr>
      <w:rFonts w:ascii="Times New Roman" w:hAnsi="Times New Roman" w:cs="Times New Roman"/>
      <w:b/>
      <w:bCs/>
      <w:i/>
      <w:iCs/>
      <w:shd w:val="clear" w:color="auto" w:fill="FFFFFF"/>
    </w:rPr>
  </w:style>
  <w:style w:type="paragraph" w:customStyle="1" w:styleId="30">
    <w:name w:val="Основной текст (3)"/>
    <w:basedOn w:val="a"/>
    <w:link w:val="3"/>
    <w:uiPriority w:val="99"/>
    <w:rsid w:val="001565F0"/>
    <w:pPr>
      <w:widowControl w:val="0"/>
      <w:shd w:val="clear" w:color="auto" w:fill="FFFFFF"/>
      <w:spacing w:after="0" w:line="274" w:lineRule="exact"/>
      <w:jc w:val="right"/>
    </w:pPr>
    <w:rPr>
      <w:rFonts w:ascii="Times New Roman" w:eastAsia="Arial Unicode MS" w:hAnsi="Times New Roman"/>
      <w:b/>
      <w:bCs/>
      <w:i/>
      <w:iCs/>
      <w:sz w:val="24"/>
      <w:szCs w:val="24"/>
    </w:rPr>
  </w:style>
  <w:style w:type="paragraph" w:customStyle="1" w:styleId="rvps2">
    <w:name w:val="rvps2"/>
    <w:basedOn w:val="a"/>
    <w:rsid w:val="001565F0"/>
    <w:pPr>
      <w:spacing w:before="100" w:beforeAutospacing="1" w:after="100" w:afterAutospacing="1" w:line="240" w:lineRule="auto"/>
    </w:pPr>
    <w:rPr>
      <w:rFonts w:ascii="Times New Roman" w:hAnsi="Times New Roman"/>
      <w:sz w:val="24"/>
      <w:szCs w:val="24"/>
      <w:lang w:val="ru-RU" w:eastAsia="ru-RU"/>
    </w:rPr>
  </w:style>
  <w:style w:type="character" w:styleId="aa">
    <w:name w:val="Hyperlink"/>
    <w:basedOn w:val="a0"/>
    <w:uiPriority w:val="99"/>
    <w:unhideWhenUsed/>
    <w:rsid w:val="001565F0"/>
    <w:rPr>
      <w:color w:val="0000FF"/>
      <w:u w:val="single"/>
    </w:rPr>
  </w:style>
  <w:style w:type="paragraph" w:customStyle="1" w:styleId="rvps7">
    <w:name w:val="rvps7"/>
    <w:basedOn w:val="a"/>
    <w:rsid w:val="001565F0"/>
    <w:pPr>
      <w:spacing w:before="100" w:beforeAutospacing="1" w:after="100" w:afterAutospacing="1" w:line="240" w:lineRule="auto"/>
    </w:pPr>
    <w:rPr>
      <w:rFonts w:ascii="Times New Roman" w:hAnsi="Times New Roman"/>
      <w:sz w:val="24"/>
      <w:szCs w:val="24"/>
      <w:lang w:val="ru-RU" w:eastAsia="ru-RU"/>
    </w:rPr>
  </w:style>
  <w:style w:type="character" w:customStyle="1" w:styleId="rvts15">
    <w:name w:val="rvts15"/>
    <w:basedOn w:val="a0"/>
    <w:rsid w:val="001565F0"/>
  </w:style>
  <w:style w:type="paragraph" w:customStyle="1" w:styleId="tjbmf">
    <w:name w:val="tj bmf"/>
    <w:basedOn w:val="a"/>
    <w:rsid w:val="001565F0"/>
    <w:pPr>
      <w:spacing w:before="100" w:beforeAutospacing="1" w:after="100" w:afterAutospacing="1" w:line="240" w:lineRule="auto"/>
    </w:pPr>
    <w:rPr>
      <w:rFonts w:ascii="Times New Roman" w:hAnsi="Times New Roman"/>
      <w:sz w:val="24"/>
      <w:szCs w:val="24"/>
      <w:lang w:val="ru-RU" w:eastAsia="ru-RU"/>
    </w:rPr>
  </w:style>
  <w:style w:type="character" w:customStyle="1" w:styleId="10">
    <w:name w:val="Заголовок 1 Знак"/>
    <w:basedOn w:val="a0"/>
    <w:link w:val="1"/>
    <w:uiPriority w:val="99"/>
    <w:rsid w:val="00E91310"/>
    <w:rPr>
      <w:rFonts w:ascii="Times New Roman" w:hAnsi="Times New Roman" w:cstheme="majorBidi"/>
      <w:bCs/>
      <w:sz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651-14" TargetMode="External"/><Relationship Id="rId13" Type="http://schemas.openxmlformats.org/officeDocument/2006/relationships/hyperlink" Target="http://zakon0.rada.gov.ua/laws/show/651-14" TargetMode="External"/><Relationship Id="rId18" Type="http://schemas.openxmlformats.org/officeDocument/2006/relationships/hyperlink" Target="http://zakon0.rada.gov.ua/laws/show/z1308-10/paran21" TargetMode="External"/><Relationship Id="rId3" Type="http://schemas.openxmlformats.org/officeDocument/2006/relationships/settings" Target="settings.xml"/><Relationship Id="rId21" Type="http://schemas.openxmlformats.org/officeDocument/2006/relationships/hyperlink" Target="http://zakon0.rada.gov.ua/laws/show/651-14" TargetMode="External"/><Relationship Id="rId7" Type="http://schemas.openxmlformats.org/officeDocument/2006/relationships/hyperlink" Target="http://zakon0.rada.gov.ua/laws/show/2145-19" TargetMode="External"/><Relationship Id="rId12" Type="http://schemas.openxmlformats.org/officeDocument/2006/relationships/hyperlink" Target="http://zakon0.rada.gov.ua/laws/show/2628-14" TargetMode="External"/><Relationship Id="rId17" Type="http://schemas.openxmlformats.org/officeDocument/2006/relationships/hyperlink" Target="http://zakon0.rada.gov.ua/laws/show/z1187-16/paran14" TargetMode="External"/><Relationship Id="rId2" Type="http://schemas.openxmlformats.org/officeDocument/2006/relationships/styles" Target="styles.xml"/><Relationship Id="rId16" Type="http://schemas.openxmlformats.org/officeDocument/2006/relationships/hyperlink" Target="http://zakon0.rada.gov.ua/laws/show/651-14" TargetMode="External"/><Relationship Id="rId20" Type="http://schemas.openxmlformats.org/officeDocument/2006/relationships/hyperlink" Target="http://zakon0.rada.gov.ua/laws/show/2628-14"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zakon0.rada.gov.ua/laws/show/2145-19"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zakon0.rada.gov.ua/laws/show/2145-19" TargetMode="External"/><Relationship Id="rId23" Type="http://schemas.openxmlformats.org/officeDocument/2006/relationships/fontTable" Target="fontTable.xml"/><Relationship Id="rId10" Type="http://schemas.openxmlformats.org/officeDocument/2006/relationships/hyperlink" Target="http://zakon0.rada.gov.ua/laws/show/z1308-10/paran21" TargetMode="External"/><Relationship Id="rId19" Type="http://schemas.openxmlformats.org/officeDocument/2006/relationships/hyperlink" Target="http://zakon0.rada.gov.ua/laws/show/2145-19" TargetMode="External"/><Relationship Id="rId4" Type="http://schemas.openxmlformats.org/officeDocument/2006/relationships/webSettings" Target="webSettings.xml"/><Relationship Id="rId9" Type="http://schemas.openxmlformats.org/officeDocument/2006/relationships/hyperlink" Target="http://zakon0.rada.gov.ua/laws/show/z1187-16/paran14" TargetMode="External"/><Relationship Id="rId14" Type="http://schemas.openxmlformats.org/officeDocument/2006/relationships/hyperlink" Target="http://zakon0.rada.gov.ua/laws/show/796-2010-%D0%BF/paran17" TargetMode="External"/><Relationship Id="rId22" Type="http://schemas.openxmlformats.org/officeDocument/2006/relationships/hyperlink" Target="http://zakon0.rada.gov.ua/laws/show/796-2010-%D0%BF/paran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38</Pages>
  <Words>54237</Words>
  <Characters>30916</Characters>
  <Application>Microsoft Office Word</Application>
  <DocSecurity>0</DocSecurity>
  <Lines>257</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2025-06-11T13:17:00Z</cp:lastPrinted>
  <dcterms:created xsi:type="dcterms:W3CDTF">2025-06-11T13:03:00Z</dcterms:created>
  <dcterms:modified xsi:type="dcterms:W3CDTF">2025-07-02T13:00:00Z</dcterms:modified>
</cp:coreProperties>
</file>