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EA81" w14:textId="5EF8284B" w:rsid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C61968F" wp14:editId="24C8522D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14:paraId="712EA753" w14:textId="77777777" w:rsidR="0040794A" w:rsidRPr="007E2243" w:rsidRDefault="0040794A" w:rsidP="007E22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545688C5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14:paraId="16C9D5CB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B999F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3567B1A8" w14:textId="77777777" w:rsidR="00216ACB" w:rsidRDefault="00216ACB" w:rsidP="007E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B8791" w14:textId="07647EF8" w:rsidR="007E2243" w:rsidRPr="007E2243" w:rsidRDefault="00236D73" w:rsidP="007E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селище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0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>64-10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2243" w:rsidRPr="007E22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A6073AE" w14:textId="77777777" w:rsidR="00BD4C20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</w:p>
    <w:p w14:paraId="04AC4DBC" w14:textId="63F92549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внесенння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змін до рішення</w:t>
      </w:r>
      <w:r w:rsidR="0024500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24500D">
        <w:rPr>
          <w:rFonts w:eastAsia="Times New Roman"/>
          <w:sz w:val="28"/>
          <w:szCs w:val="28"/>
          <w:lang w:val="uk-UA"/>
        </w:rPr>
        <w:t>Лисянської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селищної ради</w:t>
      </w:r>
    </w:p>
    <w:p w14:paraId="3F43FFBC" w14:textId="54C202DD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від 16.05.2024 №53-22/VIII «Про надання згоди на прийняття</w:t>
      </w:r>
    </w:p>
    <w:p w14:paraId="7B60DA41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з державної власності у комунальну власність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Лисянської</w:t>
      </w:r>
      <w:proofErr w:type="spellEnd"/>
    </w:p>
    <w:p w14:paraId="53E9E133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селищної територіальної громади комплексу нежитлових</w:t>
      </w:r>
    </w:p>
    <w:p w14:paraId="03486A0B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приміщень за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пл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. Миру, 33, смт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Лисянка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>,</w:t>
      </w:r>
    </w:p>
    <w:p w14:paraId="24154B53" w14:textId="69E7F900" w:rsidR="00880FE6" w:rsidRDefault="001B78B4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1B78B4">
        <w:rPr>
          <w:rFonts w:eastAsia="Times New Roman"/>
          <w:sz w:val="28"/>
          <w:szCs w:val="28"/>
          <w:lang w:val="uk-UA"/>
        </w:rPr>
        <w:t>Звенигородський район, Черкаська область».</w:t>
      </w:r>
    </w:p>
    <w:p w14:paraId="5893958F" w14:textId="77777777"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E44EA" w14:textId="2B942FAC" w:rsidR="00331CC0" w:rsidRPr="00C52FF0" w:rsidRDefault="00061806" w:rsidP="000C2C77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 xml:space="preserve">Відповідно до </w:t>
      </w:r>
      <w:r w:rsidR="00515BEE">
        <w:rPr>
          <w:sz w:val="28"/>
          <w:szCs w:val="28"/>
          <w:lang w:val="uk-UA" w:eastAsia="uk-UA"/>
        </w:rPr>
        <w:t xml:space="preserve">п. 51 ч. 1 ст. 26 </w:t>
      </w:r>
      <w:r w:rsidRPr="00061806">
        <w:rPr>
          <w:sz w:val="28"/>
          <w:szCs w:val="28"/>
          <w:lang w:val="uk-UA" w:eastAsia="uk-UA"/>
        </w:rPr>
        <w:t>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 xml:space="preserve">, </w:t>
      </w:r>
      <w:r w:rsidR="00331939">
        <w:rPr>
          <w:sz w:val="28"/>
          <w:szCs w:val="28"/>
          <w:lang w:val="uk-UA" w:eastAsia="uk-UA"/>
        </w:rPr>
        <w:t xml:space="preserve">ч.2 статті 4 </w:t>
      </w:r>
      <w:r w:rsidRPr="00061806">
        <w:rPr>
          <w:sz w:val="28"/>
          <w:szCs w:val="28"/>
          <w:lang w:val="uk-UA" w:eastAsia="uk-UA"/>
        </w:rPr>
        <w:t>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="00FB4982" w:rsidRPr="00FB4982">
        <w:rPr>
          <w:sz w:val="28"/>
          <w:szCs w:val="28"/>
          <w:lang w:val="uk-UA" w:eastAsia="uk-UA"/>
        </w:rPr>
        <w:t>П</w:t>
      </w:r>
      <w:r w:rsidR="00FB4982">
        <w:rPr>
          <w:sz w:val="28"/>
          <w:szCs w:val="28"/>
          <w:lang w:val="uk-UA" w:eastAsia="uk-UA"/>
        </w:rPr>
        <w:t>оложення п</w:t>
      </w:r>
      <w:r w:rsidR="00FB4982" w:rsidRPr="00FB4982">
        <w:rPr>
          <w:sz w:val="28"/>
          <w:szCs w:val="28"/>
          <w:lang w:val="uk-UA" w:eastAsia="uk-UA"/>
        </w:rPr>
        <w:t>ро порядок передачі об’єктів права державної власності</w:t>
      </w:r>
      <w:r w:rsidR="00FB4982">
        <w:rPr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FB4982" w:rsidRPr="00FB4982">
        <w:rPr>
          <w:sz w:val="28"/>
          <w:szCs w:val="28"/>
          <w:lang w:val="uk-UA" w:eastAsia="uk-UA"/>
        </w:rPr>
        <w:t>від 21 вересня 1998 р. № 1482</w:t>
      </w:r>
      <w:r w:rsidR="00FB4982">
        <w:rPr>
          <w:sz w:val="28"/>
          <w:szCs w:val="28"/>
          <w:lang w:val="uk-UA" w:eastAsia="uk-UA"/>
        </w:rPr>
        <w:t xml:space="preserve">, </w:t>
      </w:r>
      <w:r w:rsidR="00C65F7A">
        <w:rPr>
          <w:sz w:val="28"/>
          <w:szCs w:val="28"/>
          <w:lang w:val="uk-UA" w:eastAsia="uk-UA"/>
        </w:rPr>
        <w:t>розглянувши</w:t>
      </w:r>
      <w:r w:rsidR="00FB4982">
        <w:rPr>
          <w:sz w:val="28"/>
          <w:szCs w:val="28"/>
          <w:lang w:val="uk-UA" w:eastAsia="uk-UA"/>
        </w:rPr>
        <w:t xml:space="preserve"> лист</w:t>
      </w:r>
      <w:r w:rsidR="009C6241">
        <w:rPr>
          <w:sz w:val="28"/>
          <w:szCs w:val="28"/>
          <w:lang w:val="uk-UA" w:eastAsia="uk-UA"/>
        </w:rPr>
        <w:t xml:space="preserve"> Управління Державної казначейської служби України у </w:t>
      </w:r>
      <w:proofErr w:type="spellStart"/>
      <w:r w:rsidR="009C6241">
        <w:rPr>
          <w:sz w:val="28"/>
          <w:szCs w:val="28"/>
          <w:lang w:val="uk-UA" w:eastAsia="uk-UA"/>
        </w:rPr>
        <w:t>Лисянському</w:t>
      </w:r>
      <w:proofErr w:type="spellEnd"/>
      <w:r w:rsidR="009C6241">
        <w:rPr>
          <w:sz w:val="28"/>
          <w:szCs w:val="28"/>
          <w:lang w:val="uk-UA" w:eastAsia="uk-UA"/>
        </w:rPr>
        <w:t xml:space="preserve"> районі Черкаської області </w:t>
      </w:r>
      <w:r w:rsidR="00500C28">
        <w:rPr>
          <w:sz w:val="28"/>
          <w:szCs w:val="28"/>
          <w:lang w:val="uk-UA" w:eastAsia="uk-UA"/>
        </w:rPr>
        <w:t>№0</w:t>
      </w:r>
      <w:r w:rsidR="00FE3FF3">
        <w:rPr>
          <w:sz w:val="28"/>
          <w:szCs w:val="28"/>
          <w:lang w:val="uk-UA" w:eastAsia="uk-UA"/>
        </w:rPr>
        <w:t>1</w:t>
      </w:r>
      <w:r w:rsidR="00500C28">
        <w:rPr>
          <w:sz w:val="28"/>
          <w:szCs w:val="28"/>
          <w:lang w:val="uk-UA" w:eastAsia="uk-UA"/>
        </w:rPr>
        <w:t>.</w:t>
      </w:r>
      <w:r w:rsidR="00FE3FF3">
        <w:rPr>
          <w:sz w:val="28"/>
          <w:szCs w:val="28"/>
          <w:lang w:val="uk-UA" w:eastAsia="uk-UA"/>
        </w:rPr>
        <w:t>3</w:t>
      </w:r>
      <w:r w:rsidR="00500C28">
        <w:rPr>
          <w:sz w:val="28"/>
          <w:szCs w:val="28"/>
          <w:lang w:val="uk-UA" w:eastAsia="uk-UA"/>
        </w:rPr>
        <w:t>-</w:t>
      </w:r>
      <w:r w:rsidR="00FE3FF3">
        <w:rPr>
          <w:sz w:val="28"/>
          <w:szCs w:val="28"/>
          <w:lang w:val="uk-UA" w:eastAsia="uk-UA"/>
        </w:rPr>
        <w:t>13</w:t>
      </w:r>
      <w:r w:rsidR="00500C28">
        <w:rPr>
          <w:sz w:val="28"/>
          <w:szCs w:val="28"/>
          <w:lang w:val="uk-UA" w:eastAsia="uk-UA"/>
        </w:rPr>
        <w:t>-0</w:t>
      </w:r>
      <w:r w:rsidR="00FE3FF3">
        <w:rPr>
          <w:sz w:val="28"/>
          <w:szCs w:val="28"/>
          <w:lang w:val="uk-UA" w:eastAsia="uk-UA"/>
        </w:rPr>
        <w:t>6</w:t>
      </w:r>
      <w:r w:rsidR="00500C28">
        <w:rPr>
          <w:sz w:val="28"/>
          <w:szCs w:val="28"/>
          <w:lang w:val="uk-UA" w:eastAsia="uk-UA"/>
        </w:rPr>
        <w:t>/</w:t>
      </w:r>
      <w:r w:rsidR="00C65F7A">
        <w:rPr>
          <w:sz w:val="28"/>
          <w:szCs w:val="28"/>
          <w:lang w:val="uk-UA" w:eastAsia="uk-UA"/>
        </w:rPr>
        <w:t>248</w:t>
      </w:r>
      <w:r w:rsidR="00500C28">
        <w:rPr>
          <w:sz w:val="28"/>
          <w:szCs w:val="28"/>
          <w:lang w:val="uk-UA" w:eastAsia="uk-UA"/>
        </w:rPr>
        <w:t xml:space="preserve"> </w:t>
      </w:r>
      <w:r w:rsidR="009C6A9E">
        <w:rPr>
          <w:sz w:val="28"/>
          <w:szCs w:val="28"/>
          <w:lang w:val="uk-UA" w:eastAsia="uk-UA"/>
        </w:rPr>
        <w:t xml:space="preserve">від </w:t>
      </w:r>
      <w:r w:rsidR="00FE3FF3">
        <w:rPr>
          <w:sz w:val="28"/>
          <w:szCs w:val="28"/>
          <w:lang w:val="uk-UA" w:eastAsia="uk-UA"/>
        </w:rPr>
        <w:t>0</w:t>
      </w:r>
      <w:r w:rsidR="00C65F7A">
        <w:rPr>
          <w:sz w:val="28"/>
          <w:szCs w:val="28"/>
          <w:lang w:val="uk-UA" w:eastAsia="uk-UA"/>
        </w:rPr>
        <w:t>1</w:t>
      </w:r>
      <w:r w:rsidR="009C6A9E">
        <w:rPr>
          <w:sz w:val="28"/>
          <w:szCs w:val="28"/>
          <w:lang w:val="uk-UA" w:eastAsia="uk-UA"/>
        </w:rPr>
        <w:t>.</w:t>
      </w:r>
      <w:r w:rsidR="00C65F7A">
        <w:rPr>
          <w:sz w:val="28"/>
          <w:szCs w:val="28"/>
          <w:lang w:val="uk-UA" w:eastAsia="uk-UA"/>
        </w:rPr>
        <w:t>04</w:t>
      </w:r>
      <w:r w:rsidR="009C6A9E">
        <w:rPr>
          <w:sz w:val="28"/>
          <w:szCs w:val="28"/>
          <w:lang w:val="uk-UA" w:eastAsia="uk-UA"/>
        </w:rPr>
        <w:t>.202</w:t>
      </w:r>
      <w:r w:rsidR="00C65F7A">
        <w:rPr>
          <w:sz w:val="28"/>
          <w:szCs w:val="28"/>
          <w:lang w:val="uk-UA" w:eastAsia="uk-UA"/>
        </w:rPr>
        <w:t>5</w:t>
      </w:r>
      <w:r w:rsidR="00E40291">
        <w:rPr>
          <w:sz w:val="28"/>
          <w:szCs w:val="28"/>
          <w:lang w:val="uk-UA" w:eastAsia="uk-UA"/>
        </w:rPr>
        <w:t xml:space="preserve"> року, </w:t>
      </w:r>
      <w:r w:rsidR="003D2880" w:rsidRPr="006D652F">
        <w:rPr>
          <w:sz w:val="28"/>
          <w:szCs w:val="28"/>
          <w:lang w:val="uk-UA"/>
        </w:rPr>
        <w:t>селищна рада</w:t>
      </w:r>
      <w:r w:rsidR="000C2C77">
        <w:rPr>
          <w:sz w:val="28"/>
          <w:szCs w:val="28"/>
          <w:lang w:val="uk-UA"/>
        </w:rPr>
        <w:t xml:space="preserve"> </w:t>
      </w:r>
      <w:r w:rsidR="00331CC0" w:rsidRPr="00C52FF0">
        <w:rPr>
          <w:sz w:val="28"/>
          <w:szCs w:val="28"/>
          <w:lang w:val="uk-UA"/>
        </w:rPr>
        <w:t>ВИРІШИЛА:</w:t>
      </w:r>
    </w:p>
    <w:p w14:paraId="04337739" w14:textId="24201585" w:rsidR="00FE3FF3" w:rsidRDefault="00FE3FF3" w:rsidP="000C2C77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E3FF3">
        <w:rPr>
          <w:sz w:val="28"/>
          <w:szCs w:val="28"/>
          <w:lang w:val="uk-UA"/>
        </w:rPr>
        <w:t>Внести</w:t>
      </w:r>
      <w:proofErr w:type="spellEnd"/>
      <w:r w:rsidRPr="00FE3FF3">
        <w:rPr>
          <w:sz w:val="28"/>
          <w:szCs w:val="28"/>
          <w:lang w:val="uk-UA"/>
        </w:rPr>
        <w:t xml:space="preserve"> зміни до рішення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ради від 16.05.2024 №53-22/VIII «Про надання згоди на прийняття з державної власності у комунальну власність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територіальної громади комплексу нежитлових приміщень за </w:t>
      </w:r>
      <w:proofErr w:type="spellStart"/>
      <w:r w:rsidRPr="00FE3FF3">
        <w:rPr>
          <w:sz w:val="28"/>
          <w:szCs w:val="28"/>
          <w:lang w:val="uk-UA"/>
        </w:rPr>
        <w:t>адресою</w:t>
      </w:r>
      <w:proofErr w:type="spellEnd"/>
      <w:r w:rsidRPr="00FE3FF3">
        <w:rPr>
          <w:sz w:val="28"/>
          <w:szCs w:val="28"/>
          <w:lang w:val="uk-UA"/>
        </w:rPr>
        <w:t xml:space="preserve">: </w:t>
      </w:r>
      <w:proofErr w:type="spellStart"/>
      <w:r w:rsidRPr="00FE3FF3">
        <w:rPr>
          <w:sz w:val="28"/>
          <w:szCs w:val="28"/>
          <w:lang w:val="uk-UA"/>
        </w:rPr>
        <w:t>пл</w:t>
      </w:r>
      <w:proofErr w:type="spellEnd"/>
      <w:r w:rsidRPr="00FE3FF3">
        <w:rPr>
          <w:sz w:val="28"/>
          <w:szCs w:val="28"/>
          <w:lang w:val="uk-UA"/>
        </w:rPr>
        <w:t xml:space="preserve">. Миру, 33, смт </w:t>
      </w:r>
      <w:proofErr w:type="spellStart"/>
      <w:r w:rsidRPr="00FE3FF3">
        <w:rPr>
          <w:sz w:val="28"/>
          <w:szCs w:val="28"/>
          <w:lang w:val="uk-UA"/>
        </w:rPr>
        <w:t>Лисянка</w:t>
      </w:r>
      <w:proofErr w:type="spellEnd"/>
      <w:r w:rsidRPr="00FE3FF3">
        <w:rPr>
          <w:sz w:val="28"/>
          <w:szCs w:val="28"/>
          <w:lang w:val="uk-UA"/>
        </w:rPr>
        <w:t>, Звенигород</w:t>
      </w:r>
      <w:r>
        <w:rPr>
          <w:sz w:val="28"/>
          <w:szCs w:val="28"/>
          <w:lang w:val="uk-UA"/>
        </w:rPr>
        <w:t>ський район, Черкаська область», а саме:</w:t>
      </w:r>
    </w:p>
    <w:p w14:paraId="4F405502" w14:textId="77777777" w:rsidR="0090516E" w:rsidRDefault="0086349F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в наступній редакції: </w:t>
      </w:r>
    </w:p>
    <w:p w14:paraId="15A92075" w14:textId="6B02388C" w:rsidR="002D1D37" w:rsidRDefault="00D17159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17159">
        <w:rPr>
          <w:sz w:val="28"/>
          <w:szCs w:val="28"/>
          <w:lang w:val="uk-UA"/>
        </w:rPr>
        <w:t xml:space="preserve">«1. Надати згоду на безоплатне прийняття з державної у комунальну власність </w:t>
      </w:r>
      <w:proofErr w:type="spellStart"/>
      <w:r w:rsidRPr="00D17159">
        <w:rPr>
          <w:sz w:val="28"/>
          <w:szCs w:val="28"/>
          <w:lang w:val="uk-UA"/>
        </w:rPr>
        <w:t>Лисянської</w:t>
      </w:r>
      <w:proofErr w:type="spellEnd"/>
      <w:r w:rsidRPr="00D17159">
        <w:rPr>
          <w:sz w:val="28"/>
          <w:szCs w:val="28"/>
          <w:lang w:val="uk-UA"/>
        </w:rPr>
        <w:t xml:space="preserve"> селищної територіальної громади Звенигородського району Черкаської області об’єктів права державної власності – державного нерухомого майна, власником якого є Держава в особі Державної казначейської служби України, балансоутримувач – Управління Державної казначейської служби України у </w:t>
      </w:r>
      <w:proofErr w:type="spellStart"/>
      <w:r w:rsidRPr="00D17159">
        <w:rPr>
          <w:sz w:val="28"/>
          <w:szCs w:val="28"/>
          <w:lang w:val="uk-UA"/>
        </w:rPr>
        <w:t>Лисянському</w:t>
      </w:r>
      <w:proofErr w:type="spellEnd"/>
      <w:r w:rsidRPr="00D17159">
        <w:rPr>
          <w:sz w:val="28"/>
          <w:szCs w:val="28"/>
          <w:lang w:val="uk-UA"/>
        </w:rPr>
        <w:t xml:space="preserve"> районі Черкаської області, а саме: комплексу нежитлових будівель з приміщенням захисної споруди цивільного захисту (протирадіаційне укриття № 90250), складовими частинами якого є: основна будівля з </w:t>
      </w:r>
      <w:proofErr w:type="spellStart"/>
      <w:r w:rsidRPr="00D17159">
        <w:rPr>
          <w:sz w:val="28"/>
          <w:szCs w:val="28"/>
          <w:lang w:val="uk-UA"/>
        </w:rPr>
        <w:t>ганком</w:t>
      </w:r>
      <w:proofErr w:type="spellEnd"/>
      <w:r w:rsidRPr="00D17159">
        <w:rPr>
          <w:sz w:val="28"/>
          <w:szCs w:val="28"/>
          <w:lang w:val="uk-UA"/>
        </w:rPr>
        <w:t xml:space="preserve"> «А-2» (в тому числі протирадіаційне укриття обліковий № 90250) площею 959,2 м²; гараж «Б» площею 80,4 м²; вбиральня “В”; огорожа 1; огорожа 2; ворота 3; реєстраційний номер 777037571228, що розміщується за </w:t>
      </w:r>
      <w:proofErr w:type="spellStart"/>
      <w:r w:rsidRPr="00D17159">
        <w:rPr>
          <w:sz w:val="28"/>
          <w:szCs w:val="28"/>
          <w:lang w:val="uk-UA"/>
        </w:rPr>
        <w:t>адресою</w:t>
      </w:r>
      <w:proofErr w:type="spellEnd"/>
      <w:r w:rsidRPr="00D17159">
        <w:rPr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17159">
        <w:rPr>
          <w:sz w:val="28"/>
          <w:szCs w:val="28"/>
          <w:lang w:val="uk-UA"/>
        </w:rPr>
        <w:t>Лисянка</w:t>
      </w:r>
      <w:proofErr w:type="spellEnd"/>
      <w:r w:rsidRPr="00D17159">
        <w:rPr>
          <w:sz w:val="28"/>
          <w:szCs w:val="28"/>
          <w:lang w:val="uk-UA"/>
        </w:rPr>
        <w:t>, Звенигородський  район, Черкаська область, та іншого окремого індивідуально визначеного майна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яким укомплектоване нерухоме майно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у кількості 5 (п’ять) одиниць згідно з переліком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зазначеним у додатку 1 (додається). Державне нерухоме майно </w:t>
      </w:r>
      <w:r w:rsidRPr="00D17159">
        <w:rPr>
          <w:sz w:val="28"/>
          <w:szCs w:val="28"/>
          <w:lang w:val="uk-UA"/>
        </w:rPr>
        <w:lastRenderedPageBreak/>
        <w:t>розміщується на земельній ділянці з кадастровим номером  7122855100:01:002:0319 площею 0,2267 га.»</w:t>
      </w:r>
      <w:r w:rsidR="00D705D4">
        <w:rPr>
          <w:sz w:val="28"/>
          <w:szCs w:val="28"/>
          <w:lang w:val="uk-UA"/>
        </w:rPr>
        <w:t>;</w:t>
      </w:r>
    </w:p>
    <w:p w14:paraId="1D89EA14" w14:textId="77777777" w:rsidR="0090516E" w:rsidRDefault="00F93100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2 викласти в наступній редакції:</w:t>
      </w:r>
    </w:p>
    <w:p w14:paraId="76D1F591" w14:textId="08C23578" w:rsidR="00D705D4" w:rsidRPr="00D705D4" w:rsidRDefault="00D705D4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705D4">
        <w:rPr>
          <w:sz w:val="28"/>
          <w:szCs w:val="28"/>
          <w:lang w:val="uk-UA"/>
        </w:rPr>
        <w:t xml:space="preserve">«2. Після безоплатного прийняття у комунальну власність </w:t>
      </w:r>
      <w:proofErr w:type="spellStart"/>
      <w:r w:rsidRPr="00D705D4">
        <w:rPr>
          <w:sz w:val="28"/>
          <w:szCs w:val="28"/>
          <w:lang w:val="uk-UA"/>
        </w:rPr>
        <w:t>Лисянської</w:t>
      </w:r>
      <w:proofErr w:type="spellEnd"/>
      <w:r w:rsidRPr="00D705D4">
        <w:rPr>
          <w:sz w:val="28"/>
          <w:szCs w:val="28"/>
          <w:lang w:val="uk-UA"/>
        </w:rPr>
        <w:t xml:space="preserve"> селищної територіальної громади державного нерухомого майна, зазначеного в пункті 1 даного рішення, зобов’язується:</w:t>
      </w:r>
    </w:p>
    <w:p w14:paraId="5DFDCBA3" w14:textId="77777777" w:rsidR="0090516E" w:rsidRDefault="00D705D4" w:rsidP="000C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Розмістити Управління Державної казначейської служби України у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Лисянському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Черкаської області на умовах довгострокової оренди в частині приміщень першого та другого поверху основної будівлі з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ганком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«А-2» загальною площею 322,9 м² (в тому числі: 284,1 м² – площа приміщень першого та другого поверху (кімнати №10, №28-36), 38,8 м² – площа загального користування),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 район, Черкаська область, з орендною платою 1 гривня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</w:p>
    <w:p w14:paraId="0694155B" w14:textId="60E11F4B" w:rsidR="00F93100" w:rsidRPr="00D705D4" w:rsidRDefault="00D705D4" w:rsidP="000C2C77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Зберегти право на розміщення на умовах оренди інших державних органів у приміщені комунальної власності,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район, Черкаська область, яким додатком 2 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«Про використання викупленого майна Акціонерного комерційного агропромислового банку «Україна» від 13 жовтня 2003 р. № 599-р надано право оренди, з орендною платою 1 гривня 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253FE"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6648340" w14:textId="77777777" w:rsidR="00DE63BB" w:rsidRDefault="007253FE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3 викласти в наступній редакції:</w:t>
      </w:r>
    </w:p>
    <w:p w14:paraId="4459B743" w14:textId="59A7DC3C" w:rsidR="007253FE" w:rsidRPr="00FE3FF3" w:rsidRDefault="00DE63BB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E63BB">
        <w:rPr>
          <w:sz w:val="28"/>
          <w:szCs w:val="28"/>
          <w:lang w:val="uk-UA"/>
        </w:rPr>
        <w:t xml:space="preserve">«3. Після безоплатного прийняття у комунальну власність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територіальної громади майна, зазначеного в пункті 1 даного рішення, не відчужувати у приватну власність та використовувати за цільовим призначенням – для розміщення та потреб структурного підрозділу «Центр надання адміністративних послуг» виконавчого комітету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ради». Підвальне приміщення основної будівлі з </w:t>
      </w:r>
      <w:proofErr w:type="spellStart"/>
      <w:r w:rsidRPr="00DE63BB">
        <w:rPr>
          <w:sz w:val="28"/>
          <w:szCs w:val="28"/>
          <w:lang w:val="uk-UA"/>
        </w:rPr>
        <w:t>ганком</w:t>
      </w:r>
      <w:proofErr w:type="spellEnd"/>
      <w:r w:rsidRPr="00DE63BB">
        <w:rPr>
          <w:sz w:val="28"/>
          <w:szCs w:val="28"/>
          <w:lang w:val="uk-UA"/>
        </w:rPr>
        <w:t xml:space="preserve"> використовувати захисну споруду цивільного захисту (протирадіаційне укриття № 90250) із збереженням цільового призначення, згідно вимог щодо утримання та експлуатації захисних споруд цивільного захисту затверджених наказом Міністерства внутрішніх справ України від 09.07.2018 № 579.</w:t>
      </w:r>
      <w:r w:rsidR="007253FE">
        <w:rPr>
          <w:sz w:val="28"/>
          <w:szCs w:val="28"/>
          <w:lang w:val="uk-UA"/>
        </w:rPr>
        <w:t>»</w:t>
      </w:r>
      <w:r w:rsidR="00111647">
        <w:rPr>
          <w:sz w:val="28"/>
          <w:szCs w:val="28"/>
          <w:lang w:val="uk-UA"/>
        </w:rPr>
        <w:t>.</w:t>
      </w:r>
    </w:p>
    <w:p w14:paraId="53C40027" w14:textId="67BC556E" w:rsidR="008E15C5" w:rsidRPr="00751B98" w:rsidRDefault="008E15C5" w:rsidP="000C2C77">
      <w:pPr>
        <w:pStyle w:val="a4"/>
        <w:numPr>
          <w:ilvl w:val="0"/>
          <w:numId w:val="35"/>
        </w:numPr>
        <w:ind w:left="0" w:firstLine="709"/>
        <w:jc w:val="both"/>
        <w:rPr>
          <w:lang w:val="uk-UA" w:eastAsia="uk-UA"/>
        </w:rPr>
      </w:pPr>
      <w:r w:rsidRPr="00712EAF">
        <w:rPr>
          <w:sz w:val="28"/>
          <w:szCs w:val="28"/>
          <w:lang w:val="uk-UA"/>
        </w:rPr>
        <w:t xml:space="preserve">Контроль за виконанням цього рішення </w:t>
      </w:r>
      <w:r w:rsidR="00821357" w:rsidRPr="00712EAF">
        <w:rPr>
          <w:sz w:val="28"/>
          <w:szCs w:val="28"/>
          <w:lang w:val="uk-UA"/>
        </w:rPr>
        <w:t>покласти на</w:t>
      </w:r>
      <w:r w:rsidR="00712EAF" w:rsidRPr="00712EAF">
        <w:rPr>
          <w:lang w:val="uk-UA"/>
        </w:rPr>
        <w:t xml:space="preserve"> </w:t>
      </w:r>
      <w:r w:rsidR="00712EAF" w:rsidRPr="00712EAF">
        <w:rPr>
          <w:sz w:val="28"/>
          <w:szCs w:val="28"/>
          <w:lang w:val="uk-UA"/>
        </w:rPr>
        <w:t>постійну комісію з прав людини, законності і правопорядку, депутатської діяльності, етики і регламенту</w:t>
      </w:r>
      <w:r w:rsidR="00712EAF">
        <w:rPr>
          <w:sz w:val="28"/>
          <w:szCs w:val="28"/>
          <w:lang w:val="uk-UA"/>
        </w:rPr>
        <w:t xml:space="preserve"> та</w:t>
      </w:r>
      <w:r w:rsidR="00821357" w:rsidRPr="00712EAF">
        <w:rPr>
          <w:sz w:val="28"/>
          <w:szCs w:val="28"/>
          <w:lang w:val="uk-UA"/>
        </w:rPr>
        <w:t xml:space="preserve"> </w:t>
      </w:r>
      <w:r w:rsidR="00472159" w:rsidRPr="00712EAF">
        <w:rPr>
          <w:sz w:val="28"/>
          <w:szCs w:val="28"/>
          <w:lang w:val="uk-UA"/>
        </w:rPr>
        <w:t xml:space="preserve">відділ комунального майна та охорони праці виконавчого комітету </w:t>
      </w:r>
      <w:proofErr w:type="spellStart"/>
      <w:r w:rsidR="00472159" w:rsidRPr="00712EAF">
        <w:rPr>
          <w:sz w:val="28"/>
          <w:szCs w:val="28"/>
          <w:lang w:val="uk-UA"/>
        </w:rPr>
        <w:t>Лисянської</w:t>
      </w:r>
      <w:proofErr w:type="spellEnd"/>
      <w:r w:rsidR="00472159" w:rsidRPr="00712EAF">
        <w:rPr>
          <w:sz w:val="28"/>
          <w:szCs w:val="28"/>
          <w:lang w:val="uk-UA"/>
        </w:rPr>
        <w:t xml:space="preserve"> селищної ради.</w:t>
      </w:r>
    </w:p>
    <w:p w14:paraId="2146C69D" w14:textId="77777777"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F6E5C" w14:textId="27FEBA14" w:rsidR="000C2C77" w:rsidRDefault="000C2C77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CEA80" w14:textId="19A4A1E0" w:rsidR="005C5760" w:rsidRDefault="005F26AC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40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40ED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0C2C77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5C5760" w:rsidSect="00981C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12624"/>
    <w:multiLevelType w:val="hybridMultilevel"/>
    <w:tmpl w:val="892A7F9C"/>
    <w:lvl w:ilvl="0" w:tplc="45401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2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5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31"/>
  </w:num>
  <w:num w:numId="6">
    <w:abstractNumId w:val="14"/>
  </w:num>
  <w:num w:numId="7">
    <w:abstractNumId w:val="16"/>
  </w:num>
  <w:num w:numId="8">
    <w:abstractNumId w:val="20"/>
  </w:num>
  <w:num w:numId="9">
    <w:abstractNumId w:val="21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26"/>
  </w:num>
  <w:num w:numId="18">
    <w:abstractNumId w:val="13"/>
  </w:num>
  <w:num w:numId="19">
    <w:abstractNumId w:val="9"/>
  </w:num>
  <w:num w:numId="20">
    <w:abstractNumId w:val="23"/>
  </w:num>
  <w:num w:numId="21">
    <w:abstractNumId w:val="15"/>
  </w:num>
  <w:num w:numId="22">
    <w:abstractNumId w:val="4"/>
  </w:num>
  <w:num w:numId="23">
    <w:abstractNumId w:val="24"/>
  </w:num>
  <w:num w:numId="24">
    <w:abstractNumId w:val="30"/>
  </w:num>
  <w:num w:numId="25">
    <w:abstractNumId w:val="10"/>
  </w:num>
  <w:num w:numId="26">
    <w:abstractNumId w:val="33"/>
  </w:num>
  <w:num w:numId="27">
    <w:abstractNumId w:val="32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9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57774"/>
    <w:rsid w:val="00061806"/>
    <w:rsid w:val="00065FA3"/>
    <w:rsid w:val="00070A47"/>
    <w:rsid w:val="00076419"/>
    <w:rsid w:val="00085EA3"/>
    <w:rsid w:val="000916A0"/>
    <w:rsid w:val="000938A9"/>
    <w:rsid w:val="00094470"/>
    <w:rsid w:val="000A6B37"/>
    <w:rsid w:val="000B39CA"/>
    <w:rsid w:val="000C01AC"/>
    <w:rsid w:val="000C2C77"/>
    <w:rsid w:val="000E3A13"/>
    <w:rsid w:val="000E7DC4"/>
    <w:rsid w:val="000F14E8"/>
    <w:rsid w:val="00100B52"/>
    <w:rsid w:val="00104256"/>
    <w:rsid w:val="00107DE2"/>
    <w:rsid w:val="00111647"/>
    <w:rsid w:val="001121AB"/>
    <w:rsid w:val="001154EE"/>
    <w:rsid w:val="00115B6B"/>
    <w:rsid w:val="00122046"/>
    <w:rsid w:val="0013196B"/>
    <w:rsid w:val="00135B32"/>
    <w:rsid w:val="00135ED3"/>
    <w:rsid w:val="001400DB"/>
    <w:rsid w:val="00146E3A"/>
    <w:rsid w:val="0015643B"/>
    <w:rsid w:val="00156E04"/>
    <w:rsid w:val="00175F7A"/>
    <w:rsid w:val="0018033E"/>
    <w:rsid w:val="00190DBC"/>
    <w:rsid w:val="001A218D"/>
    <w:rsid w:val="001A5037"/>
    <w:rsid w:val="001A5556"/>
    <w:rsid w:val="001B3AD2"/>
    <w:rsid w:val="001B78B4"/>
    <w:rsid w:val="001D494E"/>
    <w:rsid w:val="001D4EBA"/>
    <w:rsid w:val="001F1F3E"/>
    <w:rsid w:val="0021642D"/>
    <w:rsid w:val="00216ACB"/>
    <w:rsid w:val="00220512"/>
    <w:rsid w:val="00233AF4"/>
    <w:rsid w:val="00236D73"/>
    <w:rsid w:val="00241209"/>
    <w:rsid w:val="002447D5"/>
    <w:rsid w:val="0024500D"/>
    <w:rsid w:val="002470F0"/>
    <w:rsid w:val="00254B32"/>
    <w:rsid w:val="00263D2A"/>
    <w:rsid w:val="0026440E"/>
    <w:rsid w:val="00273996"/>
    <w:rsid w:val="002754EB"/>
    <w:rsid w:val="00280293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D1D37"/>
    <w:rsid w:val="002F30D6"/>
    <w:rsid w:val="00301A0E"/>
    <w:rsid w:val="00317BE4"/>
    <w:rsid w:val="00325980"/>
    <w:rsid w:val="00331939"/>
    <w:rsid w:val="00331CC0"/>
    <w:rsid w:val="00341674"/>
    <w:rsid w:val="0035594A"/>
    <w:rsid w:val="0036258C"/>
    <w:rsid w:val="003749CD"/>
    <w:rsid w:val="00374B5F"/>
    <w:rsid w:val="00381AF0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0794A"/>
    <w:rsid w:val="0042204C"/>
    <w:rsid w:val="00426056"/>
    <w:rsid w:val="00432E50"/>
    <w:rsid w:val="00436266"/>
    <w:rsid w:val="004522ED"/>
    <w:rsid w:val="00461069"/>
    <w:rsid w:val="0046774B"/>
    <w:rsid w:val="00472159"/>
    <w:rsid w:val="00484028"/>
    <w:rsid w:val="004900D8"/>
    <w:rsid w:val="004A0D83"/>
    <w:rsid w:val="004A4A05"/>
    <w:rsid w:val="004A513B"/>
    <w:rsid w:val="004B7ABC"/>
    <w:rsid w:val="004D039E"/>
    <w:rsid w:val="004D7152"/>
    <w:rsid w:val="004F2B33"/>
    <w:rsid w:val="004F6136"/>
    <w:rsid w:val="004F6C7F"/>
    <w:rsid w:val="00500C28"/>
    <w:rsid w:val="005011B0"/>
    <w:rsid w:val="005021C8"/>
    <w:rsid w:val="0050229B"/>
    <w:rsid w:val="005038CB"/>
    <w:rsid w:val="0050449F"/>
    <w:rsid w:val="00510026"/>
    <w:rsid w:val="00513F7D"/>
    <w:rsid w:val="00515BEE"/>
    <w:rsid w:val="00520F8E"/>
    <w:rsid w:val="00527A5F"/>
    <w:rsid w:val="00535758"/>
    <w:rsid w:val="00541515"/>
    <w:rsid w:val="00564E3E"/>
    <w:rsid w:val="00582518"/>
    <w:rsid w:val="00584C7A"/>
    <w:rsid w:val="005952BE"/>
    <w:rsid w:val="005A2AB8"/>
    <w:rsid w:val="005A740B"/>
    <w:rsid w:val="005A7B98"/>
    <w:rsid w:val="005C4B1A"/>
    <w:rsid w:val="005C5760"/>
    <w:rsid w:val="005D1A13"/>
    <w:rsid w:val="005E153C"/>
    <w:rsid w:val="005F26AC"/>
    <w:rsid w:val="005F2B0A"/>
    <w:rsid w:val="005F672C"/>
    <w:rsid w:val="005F6782"/>
    <w:rsid w:val="00602678"/>
    <w:rsid w:val="00605C20"/>
    <w:rsid w:val="0063509E"/>
    <w:rsid w:val="00636823"/>
    <w:rsid w:val="006411BE"/>
    <w:rsid w:val="006534E9"/>
    <w:rsid w:val="006616BF"/>
    <w:rsid w:val="00681BA8"/>
    <w:rsid w:val="006A6A13"/>
    <w:rsid w:val="006B57A2"/>
    <w:rsid w:val="006B63A0"/>
    <w:rsid w:val="006B7306"/>
    <w:rsid w:val="006C07AA"/>
    <w:rsid w:val="006C106B"/>
    <w:rsid w:val="006D652F"/>
    <w:rsid w:val="006E0650"/>
    <w:rsid w:val="006E1D3B"/>
    <w:rsid w:val="006E66E8"/>
    <w:rsid w:val="00706EDB"/>
    <w:rsid w:val="00712EAF"/>
    <w:rsid w:val="00713381"/>
    <w:rsid w:val="00715CA8"/>
    <w:rsid w:val="007253FE"/>
    <w:rsid w:val="00725701"/>
    <w:rsid w:val="00731C33"/>
    <w:rsid w:val="00733D0E"/>
    <w:rsid w:val="00742D3E"/>
    <w:rsid w:val="007432F7"/>
    <w:rsid w:val="00746981"/>
    <w:rsid w:val="007475C4"/>
    <w:rsid w:val="00751B98"/>
    <w:rsid w:val="007817C7"/>
    <w:rsid w:val="00785443"/>
    <w:rsid w:val="00791CA5"/>
    <w:rsid w:val="00795F81"/>
    <w:rsid w:val="0079694A"/>
    <w:rsid w:val="007A06C1"/>
    <w:rsid w:val="007B67B5"/>
    <w:rsid w:val="007B69FF"/>
    <w:rsid w:val="007C0BA1"/>
    <w:rsid w:val="007C2FD0"/>
    <w:rsid w:val="007D0BBE"/>
    <w:rsid w:val="007E097B"/>
    <w:rsid w:val="007E2243"/>
    <w:rsid w:val="007F00E5"/>
    <w:rsid w:val="007F20E1"/>
    <w:rsid w:val="007F2DB9"/>
    <w:rsid w:val="007F54D0"/>
    <w:rsid w:val="008143C6"/>
    <w:rsid w:val="00815AE3"/>
    <w:rsid w:val="00821357"/>
    <w:rsid w:val="0082177F"/>
    <w:rsid w:val="00831F67"/>
    <w:rsid w:val="00835583"/>
    <w:rsid w:val="00845D9E"/>
    <w:rsid w:val="00855C96"/>
    <w:rsid w:val="0086349F"/>
    <w:rsid w:val="008636B0"/>
    <w:rsid w:val="00880FE6"/>
    <w:rsid w:val="0088171E"/>
    <w:rsid w:val="008916F1"/>
    <w:rsid w:val="00891D41"/>
    <w:rsid w:val="00897139"/>
    <w:rsid w:val="008B1CFE"/>
    <w:rsid w:val="008C02E9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516E"/>
    <w:rsid w:val="00906291"/>
    <w:rsid w:val="00922ADE"/>
    <w:rsid w:val="00930D29"/>
    <w:rsid w:val="00932C99"/>
    <w:rsid w:val="00935E09"/>
    <w:rsid w:val="00937210"/>
    <w:rsid w:val="0094650E"/>
    <w:rsid w:val="00965323"/>
    <w:rsid w:val="0096761A"/>
    <w:rsid w:val="00967879"/>
    <w:rsid w:val="00973163"/>
    <w:rsid w:val="00980347"/>
    <w:rsid w:val="00981CC3"/>
    <w:rsid w:val="00993DF8"/>
    <w:rsid w:val="00996AB3"/>
    <w:rsid w:val="009A0C78"/>
    <w:rsid w:val="009B4B0F"/>
    <w:rsid w:val="009C6241"/>
    <w:rsid w:val="009C6A9E"/>
    <w:rsid w:val="009D3528"/>
    <w:rsid w:val="009D7B6A"/>
    <w:rsid w:val="009D7EC0"/>
    <w:rsid w:val="009E12BF"/>
    <w:rsid w:val="009E620F"/>
    <w:rsid w:val="009E69A6"/>
    <w:rsid w:val="009E7583"/>
    <w:rsid w:val="009F1957"/>
    <w:rsid w:val="009F4B9A"/>
    <w:rsid w:val="00A11146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AF6384"/>
    <w:rsid w:val="00B45DDA"/>
    <w:rsid w:val="00B50D87"/>
    <w:rsid w:val="00B53F87"/>
    <w:rsid w:val="00B55C22"/>
    <w:rsid w:val="00B57947"/>
    <w:rsid w:val="00B628F0"/>
    <w:rsid w:val="00B67733"/>
    <w:rsid w:val="00B73E27"/>
    <w:rsid w:val="00B750DD"/>
    <w:rsid w:val="00B82D27"/>
    <w:rsid w:val="00B844A1"/>
    <w:rsid w:val="00B853F8"/>
    <w:rsid w:val="00B96D6B"/>
    <w:rsid w:val="00BA71CC"/>
    <w:rsid w:val="00BC40ED"/>
    <w:rsid w:val="00BC4D26"/>
    <w:rsid w:val="00BD1660"/>
    <w:rsid w:val="00BD4C20"/>
    <w:rsid w:val="00BD4E24"/>
    <w:rsid w:val="00BE0406"/>
    <w:rsid w:val="00BE1A21"/>
    <w:rsid w:val="00BE6A95"/>
    <w:rsid w:val="00BF56C4"/>
    <w:rsid w:val="00BF5F22"/>
    <w:rsid w:val="00C03E0E"/>
    <w:rsid w:val="00C22B14"/>
    <w:rsid w:val="00C24ED3"/>
    <w:rsid w:val="00C25470"/>
    <w:rsid w:val="00C359F3"/>
    <w:rsid w:val="00C409DA"/>
    <w:rsid w:val="00C42384"/>
    <w:rsid w:val="00C46DEC"/>
    <w:rsid w:val="00C51F61"/>
    <w:rsid w:val="00C52FF0"/>
    <w:rsid w:val="00C55AF1"/>
    <w:rsid w:val="00C62712"/>
    <w:rsid w:val="00C65F7A"/>
    <w:rsid w:val="00C76FF8"/>
    <w:rsid w:val="00C77D5C"/>
    <w:rsid w:val="00C8059D"/>
    <w:rsid w:val="00C836CF"/>
    <w:rsid w:val="00C83FD3"/>
    <w:rsid w:val="00C93939"/>
    <w:rsid w:val="00CA6EF8"/>
    <w:rsid w:val="00CE40ED"/>
    <w:rsid w:val="00CF0EB3"/>
    <w:rsid w:val="00D00F37"/>
    <w:rsid w:val="00D01871"/>
    <w:rsid w:val="00D03C3B"/>
    <w:rsid w:val="00D07683"/>
    <w:rsid w:val="00D16B93"/>
    <w:rsid w:val="00D17159"/>
    <w:rsid w:val="00D23ABB"/>
    <w:rsid w:val="00D26E3C"/>
    <w:rsid w:val="00D27394"/>
    <w:rsid w:val="00D303DD"/>
    <w:rsid w:val="00D35E11"/>
    <w:rsid w:val="00D42EB4"/>
    <w:rsid w:val="00D458A4"/>
    <w:rsid w:val="00D516C0"/>
    <w:rsid w:val="00D5226F"/>
    <w:rsid w:val="00D52CDE"/>
    <w:rsid w:val="00D53772"/>
    <w:rsid w:val="00D65517"/>
    <w:rsid w:val="00D705D4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DE63BB"/>
    <w:rsid w:val="00DF736E"/>
    <w:rsid w:val="00E00840"/>
    <w:rsid w:val="00E00FD1"/>
    <w:rsid w:val="00E03CA4"/>
    <w:rsid w:val="00E0779C"/>
    <w:rsid w:val="00E249FA"/>
    <w:rsid w:val="00E26964"/>
    <w:rsid w:val="00E26E28"/>
    <w:rsid w:val="00E27667"/>
    <w:rsid w:val="00E3464E"/>
    <w:rsid w:val="00E40291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5474"/>
    <w:rsid w:val="00ED62BD"/>
    <w:rsid w:val="00ED783F"/>
    <w:rsid w:val="00EE2509"/>
    <w:rsid w:val="00EF3545"/>
    <w:rsid w:val="00EF4E71"/>
    <w:rsid w:val="00F00164"/>
    <w:rsid w:val="00F00D26"/>
    <w:rsid w:val="00F03C26"/>
    <w:rsid w:val="00F169DF"/>
    <w:rsid w:val="00F27366"/>
    <w:rsid w:val="00F31380"/>
    <w:rsid w:val="00F34DD9"/>
    <w:rsid w:val="00F42CE9"/>
    <w:rsid w:val="00F42E15"/>
    <w:rsid w:val="00F44962"/>
    <w:rsid w:val="00F47938"/>
    <w:rsid w:val="00F715A5"/>
    <w:rsid w:val="00F71CAC"/>
    <w:rsid w:val="00F873E9"/>
    <w:rsid w:val="00F92354"/>
    <w:rsid w:val="00F93100"/>
    <w:rsid w:val="00FA0581"/>
    <w:rsid w:val="00FA5BB1"/>
    <w:rsid w:val="00FB1593"/>
    <w:rsid w:val="00FB388D"/>
    <w:rsid w:val="00FB4982"/>
    <w:rsid w:val="00FB765B"/>
    <w:rsid w:val="00FB7C92"/>
    <w:rsid w:val="00FC215B"/>
    <w:rsid w:val="00FC71B8"/>
    <w:rsid w:val="00FE3FF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ECF"/>
  <w15:docId w15:val="{9FC9A53D-95D4-419A-8D2B-924B82A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character" w:styleId="af3">
    <w:name w:val="Intense Emphasis"/>
    <w:basedOn w:val="a1"/>
    <w:uiPriority w:val="21"/>
    <w:qFormat/>
    <w:rsid w:val="00100B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4A8D-0DA7-4A0A-BE91-5F4FDC8E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80</cp:revision>
  <cp:lastPrinted>2025-04-23T05:47:00Z</cp:lastPrinted>
  <dcterms:created xsi:type="dcterms:W3CDTF">2021-05-24T06:54:00Z</dcterms:created>
  <dcterms:modified xsi:type="dcterms:W3CDTF">2025-04-23T05:47:00Z</dcterms:modified>
</cp:coreProperties>
</file>