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9EA81" w14:textId="34054604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C61968F" wp14:editId="24C8522D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14:paraId="310628C3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14:paraId="545688C5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 РАДА</w:t>
      </w:r>
    </w:p>
    <w:p w14:paraId="16C9D5CB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B999F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35E1508A" w14:textId="3B75FB7A" w:rsidR="007E2243" w:rsidRPr="007E2243" w:rsidRDefault="007E2243" w:rsidP="007E2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FDB8791" w14:textId="6135C000" w:rsidR="007E2243" w:rsidRPr="007E2243" w:rsidRDefault="00236D73" w:rsidP="007E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15.10.2024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 xml:space="preserve">смт </w:t>
      </w:r>
      <w:proofErr w:type="spellStart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№ 58-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38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E2243" w:rsidRPr="007E224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4A6073AE" w14:textId="77777777" w:rsidR="00BD4C20" w:rsidRDefault="00BD4C20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</w:p>
    <w:p w14:paraId="04AC4DBC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Про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внесенння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змін до рішення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Лисянської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селищної ради</w:t>
      </w:r>
    </w:p>
    <w:p w14:paraId="3F43FFBC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від 16.05.2024 № 53-22/VIII «Про надання згоди на прийняття</w:t>
      </w:r>
    </w:p>
    <w:p w14:paraId="7B60DA41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з державної власності у комунальну власність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Лисянської</w:t>
      </w:r>
      <w:proofErr w:type="spellEnd"/>
    </w:p>
    <w:p w14:paraId="53E9E133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селищної територіальної громади комплексу нежитлових</w:t>
      </w:r>
    </w:p>
    <w:p w14:paraId="03486A0B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приміщень за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пл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. Миру, 33, смт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Лисянка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>,</w:t>
      </w:r>
    </w:p>
    <w:p w14:paraId="24154B53" w14:textId="69E7F900" w:rsidR="00880FE6" w:rsidRDefault="001B78B4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1B78B4">
        <w:rPr>
          <w:rFonts w:eastAsia="Times New Roman"/>
          <w:sz w:val="28"/>
          <w:szCs w:val="28"/>
          <w:lang w:val="uk-UA"/>
        </w:rPr>
        <w:t>Звенигородський район, Черкаська область».</w:t>
      </w:r>
    </w:p>
    <w:p w14:paraId="5893958F" w14:textId="77777777"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E44EA" w14:textId="199147C3" w:rsidR="00331CC0" w:rsidRPr="00C52FF0" w:rsidRDefault="00061806" w:rsidP="007E2243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061806">
        <w:rPr>
          <w:sz w:val="28"/>
          <w:szCs w:val="28"/>
          <w:lang w:val="uk-UA" w:eastAsia="uk-UA"/>
        </w:rPr>
        <w:t xml:space="preserve">Відповідно до </w:t>
      </w:r>
      <w:r w:rsidR="00515BEE">
        <w:rPr>
          <w:sz w:val="28"/>
          <w:szCs w:val="28"/>
          <w:lang w:val="uk-UA" w:eastAsia="uk-UA"/>
        </w:rPr>
        <w:t xml:space="preserve">п. 51 ч. 1 ст. 26 </w:t>
      </w:r>
      <w:r w:rsidRPr="00061806">
        <w:rPr>
          <w:sz w:val="28"/>
          <w:szCs w:val="28"/>
          <w:lang w:val="uk-UA" w:eastAsia="uk-UA"/>
        </w:rPr>
        <w:t>Закону України «Про мі</w:t>
      </w:r>
      <w:r>
        <w:rPr>
          <w:sz w:val="28"/>
          <w:szCs w:val="28"/>
          <w:lang w:val="uk-UA" w:eastAsia="uk-UA"/>
        </w:rPr>
        <w:t>сцеве самоврядування в Україні»</w:t>
      </w:r>
      <w:r w:rsidRPr="00061806">
        <w:rPr>
          <w:sz w:val="28"/>
          <w:szCs w:val="28"/>
          <w:lang w:val="uk-UA" w:eastAsia="uk-UA"/>
        </w:rPr>
        <w:t>, Закону України «Про передачу об’єктів права державної та комунальної власності»</w:t>
      </w:r>
      <w:r w:rsidR="007C0BA1" w:rsidRPr="006D652F">
        <w:rPr>
          <w:sz w:val="28"/>
          <w:szCs w:val="28"/>
          <w:lang w:val="uk-UA" w:eastAsia="uk-UA"/>
        </w:rPr>
        <w:t xml:space="preserve">, </w:t>
      </w:r>
      <w:r w:rsidR="00FB4982" w:rsidRPr="00FB4982">
        <w:rPr>
          <w:sz w:val="28"/>
          <w:szCs w:val="28"/>
          <w:lang w:val="uk-UA" w:eastAsia="uk-UA"/>
        </w:rPr>
        <w:t>П</w:t>
      </w:r>
      <w:r w:rsidR="00FB4982">
        <w:rPr>
          <w:sz w:val="28"/>
          <w:szCs w:val="28"/>
          <w:lang w:val="uk-UA" w:eastAsia="uk-UA"/>
        </w:rPr>
        <w:t>оложення п</w:t>
      </w:r>
      <w:r w:rsidR="00FB4982" w:rsidRPr="00FB4982">
        <w:rPr>
          <w:sz w:val="28"/>
          <w:szCs w:val="28"/>
          <w:lang w:val="uk-UA" w:eastAsia="uk-UA"/>
        </w:rPr>
        <w:t>ро порядок передачі об’єктів права державної власності</w:t>
      </w:r>
      <w:r w:rsidR="00FB4982">
        <w:rPr>
          <w:sz w:val="28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FB4982" w:rsidRPr="00FB4982">
        <w:rPr>
          <w:sz w:val="28"/>
          <w:szCs w:val="28"/>
          <w:lang w:val="uk-UA" w:eastAsia="uk-UA"/>
        </w:rPr>
        <w:t>від 21 вересня 1998 р. № 1482</w:t>
      </w:r>
      <w:r w:rsidR="00FB4982">
        <w:rPr>
          <w:sz w:val="28"/>
          <w:szCs w:val="28"/>
          <w:lang w:val="uk-UA" w:eastAsia="uk-UA"/>
        </w:rPr>
        <w:t>, взявши до уваги лист</w:t>
      </w:r>
      <w:r w:rsidR="009C6241">
        <w:rPr>
          <w:sz w:val="28"/>
          <w:szCs w:val="28"/>
          <w:lang w:val="uk-UA" w:eastAsia="uk-UA"/>
        </w:rPr>
        <w:t xml:space="preserve"> Управління Державної казначейської служби України у </w:t>
      </w:r>
      <w:proofErr w:type="spellStart"/>
      <w:r w:rsidR="009C6241">
        <w:rPr>
          <w:sz w:val="28"/>
          <w:szCs w:val="28"/>
          <w:lang w:val="uk-UA" w:eastAsia="uk-UA"/>
        </w:rPr>
        <w:t>Лисянському</w:t>
      </w:r>
      <w:proofErr w:type="spellEnd"/>
      <w:r w:rsidR="009C6241">
        <w:rPr>
          <w:sz w:val="28"/>
          <w:szCs w:val="28"/>
          <w:lang w:val="uk-UA" w:eastAsia="uk-UA"/>
        </w:rPr>
        <w:t xml:space="preserve"> районі Черкаської області </w:t>
      </w:r>
      <w:r w:rsidR="00500C28">
        <w:rPr>
          <w:sz w:val="28"/>
          <w:szCs w:val="28"/>
          <w:lang w:val="uk-UA" w:eastAsia="uk-UA"/>
        </w:rPr>
        <w:t>№0</w:t>
      </w:r>
      <w:r w:rsidR="00FE3FF3">
        <w:rPr>
          <w:sz w:val="28"/>
          <w:szCs w:val="28"/>
          <w:lang w:val="uk-UA" w:eastAsia="uk-UA"/>
        </w:rPr>
        <w:t>1</w:t>
      </w:r>
      <w:r w:rsidR="00500C28">
        <w:rPr>
          <w:sz w:val="28"/>
          <w:szCs w:val="28"/>
          <w:lang w:val="uk-UA" w:eastAsia="uk-UA"/>
        </w:rPr>
        <w:t>.</w:t>
      </w:r>
      <w:r w:rsidR="00FE3FF3">
        <w:rPr>
          <w:sz w:val="28"/>
          <w:szCs w:val="28"/>
          <w:lang w:val="uk-UA" w:eastAsia="uk-UA"/>
        </w:rPr>
        <w:t>3</w:t>
      </w:r>
      <w:r w:rsidR="00500C28">
        <w:rPr>
          <w:sz w:val="28"/>
          <w:szCs w:val="28"/>
          <w:lang w:val="uk-UA" w:eastAsia="uk-UA"/>
        </w:rPr>
        <w:t>-</w:t>
      </w:r>
      <w:r w:rsidR="00FE3FF3">
        <w:rPr>
          <w:sz w:val="28"/>
          <w:szCs w:val="28"/>
          <w:lang w:val="uk-UA" w:eastAsia="uk-UA"/>
        </w:rPr>
        <w:t>13</w:t>
      </w:r>
      <w:r w:rsidR="00500C28">
        <w:rPr>
          <w:sz w:val="28"/>
          <w:szCs w:val="28"/>
          <w:lang w:val="uk-UA" w:eastAsia="uk-UA"/>
        </w:rPr>
        <w:t>-0</w:t>
      </w:r>
      <w:r w:rsidR="00FE3FF3">
        <w:rPr>
          <w:sz w:val="28"/>
          <w:szCs w:val="28"/>
          <w:lang w:val="uk-UA" w:eastAsia="uk-UA"/>
        </w:rPr>
        <w:t>6</w:t>
      </w:r>
      <w:r w:rsidR="00500C28">
        <w:rPr>
          <w:sz w:val="28"/>
          <w:szCs w:val="28"/>
          <w:lang w:val="uk-UA" w:eastAsia="uk-UA"/>
        </w:rPr>
        <w:t>/</w:t>
      </w:r>
      <w:r w:rsidR="00FE3FF3">
        <w:rPr>
          <w:sz w:val="28"/>
          <w:szCs w:val="28"/>
          <w:lang w:val="uk-UA" w:eastAsia="uk-UA"/>
        </w:rPr>
        <w:t>828</w:t>
      </w:r>
      <w:r w:rsidR="00500C28">
        <w:rPr>
          <w:sz w:val="28"/>
          <w:szCs w:val="28"/>
          <w:lang w:val="uk-UA" w:eastAsia="uk-UA"/>
        </w:rPr>
        <w:t xml:space="preserve"> </w:t>
      </w:r>
      <w:r w:rsidR="009C6A9E">
        <w:rPr>
          <w:sz w:val="28"/>
          <w:szCs w:val="28"/>
          <w:lang w:val="uk-UA" w:eastAsia="uk-UA"/>
        </w:rPr>
        <w:t xml:space="preserve">від </w:t>
      </w:r>
      <w:r w:rsidR="00FE3FF3">
        <w:rPr>
          <w:sz w:val="28"/>
          <w:szCs w:val="28"/>
          <w:lang w:val="uk-UA" w:eastAsia="uk-UA"/>
        </w:rPr>
        <w:t>03</w:t>
      </w:r>
      <w:r w:rsidR="009C6A9E">
        <w:rPr>
          <w:sz w:val="28"/>
          <w:szCs w:val="28"/>
          <w:lang w:val="uk-UA" w:eastAsia="uk-UA"/>
        </w:rPr>
        <w:t>.</w:t>
      </w:r>
      <w:r w:rsidR="00FE3FF3">
        <w:rPr>
          <w:sz w:val="28"/>
          <w:szCs w:val="28"/>
          <w:lang w:val="uk-UA" w:eastAsia="uk-UA"/>
        </w:rPr>
        <w:t>10</w:t>
      </w:r>
      <w:r w:rsidR="009C6A9E">
        <w:rPr>
          <w:sz w:val="28"/>
          <w:szCs w:val="28"/>
          <w:lang w:val="uk-UA" w:eastAsia="uk-UA"/>
        </w:rPr>
        <w:t>.202</w:t>
      </w:r>
      <w:r w:rsidR="00E40291">
        <w:rPr>
          <w:sz w:val="28"/>
          <w:szCs w:val="28"/>
          <w:lang w:val="uk-UA" w:eastAsia="uk-UA"/>
        </w:rPr>
        <w:t xml:space="preserve">4 року, </w:t>
      </w:r>
      <w:r w:rsidR="003D2880" w:rsidRPr="006D652F">
        <w:rPr>
          <w:sz w:val="28"/>
          <w:szCs w:val="28"/>
          <w:lang w:val="uk-UA"/>
        </w:rPr>
        <w:t>селищна рада</w:t>
      </w:r>
      <w:r w:rsidR="007E2243">
        <w:rPr>
          <w:sz w:val="28"/>
          <w:szCs w:val="28"/>
          <w:lang w:val="uk-UA"/>
        </w:rPr>
        <w:t xml:space="preserve"> </w:t>
      </w:r>
      <w:r w:rsidR="00331CC0" w:rsidRPr="00C52FF0">
        <w:rPr>
          <w:sz w:val="28"/>
          <w:szCs w:val="28"/>
          <w:lang w:val="uk-UA"/>
        </w:rPr>
        <w:t>ВИРІШИЛА:</w:t>
      </w:r>
    </w:p>
    <w:p w14:paraId="04337739" w14:textId="77777777" w:rsidR="00FE3FF3" w:rsidRDefault="00FE3FF3" w:rsidP="00451B85">
      <w:pPr>
        <w:pStyle w:val="a4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proofErr w:type="spellStart"/>
      <w:r w:rsidRPr="00FE3FF3">
        <w:rPr>
          <w:sz w:val="28"/>
          <w:szCs w:val="28"/>
          <w:lang w:val="uk-UA"/>
        </w:rPr>
        <w:t>Внести</w:t>
      </w:r>
      <w:proofErr w:type="spellEnd"/>
      <w:r w:rsidRPr="00FE3FF3">
        <w:rPr>
          <w:sz w:val="28"/>
          <w:szCs w:val="28"/>
          <w:lang w:val="uk-UA"/>
        </w:rPr>
        <w:t xml:space="preserve"> зміни до рішення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ради від 16.05.2024 № 53-22/VIII «Про надання згоди на прийняття з державної власності у комунальну власність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територіальної громади комплексу нежитлових приміщень за </w:t>
      </w:r>
      <w:proofErr w:type="spellStart"/>
      <w:r w:rsidRPr="00FE3FF3">
        <w:rPr>
          <w:sz w:val="28"/>
          <w:szCs w:val="28"/>
          <w:lang w:val="uk-UA"/>
        </w:rPr>
        <w:t>адресою</w:t>
      </w:r>
      <w:proofErr w:type="spellEnd"/>
      <w:r w:rsidRPr="00FE3FF3">
        <w:rPr>
          <w:sz w:val="28"/>
          <w:szCs w:val="28"/>
          <w:lang w:val="uk-UA"/>
        </w:rPr>
        <w:t xml:space="preserve">: </w:t>
      </w:r>
      <w:proofErr w:type="spellStart"/>
      <w:r w:rsidRPr="00FE3FF3">
        <w:rPr>
          <w:sz w:val="28"/>
          <w:szCs w:val="28"/>
          <w:lang w:val="uk-UA"/>
        </w:rPr>
        <w:t>пл</w:t>
      </w:r>
      <w:proofErr w:type="spellEnd"/>
      <w:r w:rsidRPr="00FE3FF3">
        <w:rPr>
          <w:sz w:val="28"/>
          <w:szCs w:val="28"/>
          <w:lang w:val="uk-UA"/>
        </w:rPr>
        <w:t xml:space="preserve">. Миру, 33, смт </w:t>
      </w:r>
      <w:proofErr w:type="spellStart"/>
      <w:r w:rsidRPr="00FE3FF3">
        <w:rPr>
          <w:sz w:val="28"/>
          <w:szCs w:val="28"/>
          <w:lang w:val="uk-UA"/>
        </w:rPr>
        <w:t>Лисянка</w:t>
      </w:r>
      <w:proofErr w:type="spellEnd"/>
      <w:r w:rsidRPr="00FE3FF3">
        <w:rPr>
          <w:sz w:val="28"/>
          <w:szCs w:val="28"/>
          <w:lang w:val="uk-UA"/>
        </w:rPr>
        <w:t>, Звенигород</w:t>
      </w:r>
      <w:r>
        <w:rPr>
          <w:sz w:val="28"/>
          <w:szCs w:val="28"/>
          <w:lang w:val="uk-UA"/>
        </w:rPr>
        <w:t>ський район, Черкаська область», а саме:</w:t>
      </w:r>
    </w:p>
    <w:p w14:paraId="15A92075" w14:textId="20993C2C" w:rsidR="002D1D37" w:rsidRDefault="0086349F" w:rsidP="0086349F">
      <w:pPr>
        <w:pStyle w:val="a4"/>
        <w:numPr>
          <w:ilvl w:val="1"/>
          <w:numId w:val="3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1 викласти в наступній редакції: «</w:t>
      </w:r>
      <w:r w:rsidRPr="0086349F">
        <w:rPr>
          <w:sz w:val="28"/>
          <w:szCs w:val="28"/>
          <w:lang w:val="uk-UA"/>
        </w:rPr>
        <w:t xml:space="preserve">1. Надати згоду на безоплатне прийняття з державної власності у комунальну власність </w:t>
      </w:r>
      <w:proofErr w:type="spellStart"/>
      <w:r w:rsidRPr="0086349F">
        <w:rPr>
          <w:sz w:val="28"/>
          <w:szCs w:val="28"/>
          <w:lang w:val="uk-UA"/>
        </w:rPr>
        <w:t>Лисянської</w:t>
      </w:r>
      <w:proofErr w:type="spellEnd"/>
      <w:r w:rsidRPr="0086349F">
        <w:rPr>
          <w:sz w:val="28"/>
          <w:szCs w:val="28"/>
          <w:lang w:val="uk-UA"/>
        </w:rPr>
        <w:t xml:space="preserve"> селищної територіальної громади Звенигородського району Черкаської області державного нерухомого майна – комплексу нежитлових приміщень, власником якого є Держава в особі Державної казначейської служби України, балансоутримувач – Управління Державної казначейської служби України  у </w:t>
      </w:r>
      <w:proofErr w:type="spellStart"/>
      <w:r w:rsidRPr="0086349F">
        <w:rPr>
          <w:sz w:val="28"/>
          <w:szCs w:val="28"/>
          <w:lang w:val="uk-UA"/>
        </w:rPr>
        <w:t>Лисянському</w:t>
      </w:r>
      <w:proofErr w:type="spellEnd"/>
      <w:r w:rsidRPr="0086349F">
        <w:rPr>
          <w:sz w:val="28"/>
          <w:szCs w:val="28"/>
          <w:lang w:val="uk-UA"/>
        </w:rPr>
        <w:t xml:space="preserve"> районі Черкаської області, складовими частинами об’єкта нерухомого майна є: основна будівля з </w:t>
      </w:r>
      <w:proofErr w:type="spellStart"/>
      <w:r w:rsidRPr="0086349F">
        <w:rPr>
          <w:sz w:val="28"/>
          <w:szCs w:val="28"/>
          <w:lang w:val="uk-UA"/>
        </w:rPr>
        <w:t>ганком</w:t>
      </w:r>
      <w:proofErr w:type="spellEnd"/>
      <w:r w:rsidRPr="0086349F">
        <w:rPr>
          <w:sz w:val="28"/>
          <w:szCs w:val="28"/>
          <w:lang w:val="uk-UA"/>
        </w:rPr>
        <w:t>,  А-2,</w:t>
      </w:r>
      <w:r w:rsidR="00115B6B">
        <w:rPr>
          <w:sz w:val="28"/>
          <w:szCs w:val="28"/>
          <w:lang w:val="uk-UA"/>
        </w:rPr>
        <w:t xml:space="preserve"> г</w:t>
      </w:r>
      <w:r w:rsidRPr="0086349F">
        <w:rPr>
          <w:sz w:val="28"/>
          <w:szCs w:val="28"/>
          <w:lang w:val="uk-UA"/>
        </w:rPr>
        <w:t xml:space="preserve"> площею 949,30 </w:t>
      </w:r>
      <w:proofErr w:type="spellStart"/>
      <w:r w:rsidRPr="0086349F">
        <w:rPr>
          <w:sz w:val="28"/>
          <w:szCs w:val="28"/>
          <w:lang w:val="uk-UA"/>
        </w:rPr>
        <w:t>кв</w:t>
      </w:r>
      <w:proofErr w:type="spellEnd"/>
      <w:r w:rsidRPr="0086349F">
        <w:rPr>
          <w:sz w:val="28"/>
          <w:szCs w:val="28"/>
          <w:lang w:val="uk-UA"/>
        </w:rPr>
        <w:t xml:space="preserve">. м, гараж, Б, площею 80,4  </w:t>
      </w:r>
      <w:proofErr w:type="spellStart"/>
      <w:r w:rsidRPr="0086349F">
        <w:rPr>
          <w:sz w:val="28"/>
          <w:szCs w:val="28"/>
          <w:lang w:val="uk-UA"/>
        </w:rPr>
        <w:t>кв</w:t>
      </w:r>
      <w:proofErr w:type="spellEnd"/>
      <w:r w:rsidRPr="0086349F">
        <w:rPr>
          <w:sz w:val="28"/>
          <w:szCs w:val="28"/>
          <w:lang w:val="uk-UA"/>
        </w:rPr>
        <w:t xml:space="preserve">. м, убиральня, В,  площею 2,55 </w:t>
      </w:r>
      <w:proofErr w:type="spellStart"/>
      <w:r w:rsidRPr="0086349F">
        <w:rPr>
          <w:sz w:val="28"/>
          <w:szCs w:val="28"/>
          <w:lang w:val="uk-UA"/>
        </w:rPr>
        <w:t>кв</w:t>
      </w:r>
      <w:proofErr w:type="spellEnd"/>
      <w:r w:rsidRPr="0086349F">
        <w:rPr>
          <w:sz w:val="28"/>
          <w:szCs w:val="28"/>
          <w:lang w:val="uk-UA"/>
        </w:rPr>
        <w:t xml:space="preserve">. м, огорожа 1, площею 116,2 </w:t>
      </w:r>
      <w:proofErr w:type="spellStart"/>
      <w:r w:rsidRPr="0086349F">
        <w:rPr>
          <w:sz w:val="28"/>
          <w:szCs w:val="28"/>
          <w:lang w:val="uk-UA"/>
        </w:rPr>
        <w:t>кв</w:t>
      </w:r>
      <w:proofErr w:type="spellEnd"/>
      <w:r w:rsidRPr="0086349F">
        <w:rPr>
          <w:sz w:val="28"/>
          <w:szCs w:val="28"/>
          <w:lang w:val="uk-UA"/>
        </w:rPr>
        <w:t xml:space="preserve">. м,  огорожа 2, площею 144,0 </w:t>
      </w:r>
      <w:proofErr w:type="spellStart"/>
      <w:r w:rsidRPr="0086349F">
        <w:rPr>
          <w:sz w:val="28"/>
          <w:szCs w:val="28"/>
          <w:lang w:val="uk-UA"/>
        </w:rPr>
        <w:t>кв</w:t>
      </w:r>
      <w:proofErr w:type="spellEnd"/>
      <w:r w:rsidRPr="0086349F">
        <w:rPr>
          <w:sz w:val="28"/>
          <w:szCs w:val="28"/>
          <w:lang w:val="uk-UA"/>
        </w:rPr>
        <w:t xml:space="preserve">. м, ворота 3, площею 6,9 </w:t>
      </w:r>
      <w:proofErr w:type="spellStart"/>
      <w:r w:rsidRPr="0086349F">
        <w:rPr>
          <w:sz w:val="28"/>
          <w:szCs w:val="28"/>
          <w:lang w:val="uk-UA"/>
        </w:rPr>
        <w:t>кв</w:t>
      </w:r>
      <w:proofErr w:type="spellEnd"/>
      <w:r w:rsidRPr="0086349F">
        <w:rPr>
          <w:sz w:val="28"/>
          <w:szCs w:val="28"/>
          <w:lang w:val="uk-UA"/>
        </w:rPr>
        <w:t xml:space="preserve">. м,  реєстраційний номер 777037571228,  що  розміщується за </w:t>
      </w:r>
      <w:proofErr w:type="spellStart"/>
      <w:r w:rsidRPr="0086349F">
        <w:rPr>
          <w:sz w:val="28"/>
          <w:szCs w:val="28"/>
          <w:lang w:val="uk-UA"/>
        </w:rPr>
        <w:t>адресою</w:t>
      </w:r>
      <w:proofErr w:type="spellEnd"/>
      <w:r w:rsidRPr="0086349F">
        <w:rPr>
          <w:sz w:val="28"/>
          <w:szCs w:val="28"/>
          <w:lang w:val="uk-UA"/>
        </w:rPr>
        <w:t xml:space="preserve">: площа Миру, будинок 33, смт </w:t>
      </w:r>
      <w:proofErr w:type="spellStart"/>
      <w:r w:rsidRPr="0086349F">
        <w:rPr>
          <w:sz w:val="28"/>
          <w:szCs w:val="28"/>
          <w:lang w:val="uk-UA"/>
        </w:rPr>
        <w:t>Лисянка</w:t>
      </w:r>
      <w:proofErr w:type="spellEnd"/>
      <w:r w:rsidRPr="0086349F">
        <w:rPr>
          <w:sz w:val="28"/>
          <w:szCs w:val="28"/>
          <w:lang w:val="uk-UA"/>
        </w:rPr>
        <w:t>, Звенигородський  район, Черкаська область,  та іншого окремого індивідуально визначеного майна</w:t>
      </w:r>
      <w:r>
        <w:rPr>
          <w:sz w:val="28"/>
          <w:szCs w:val="28"/>
          <w:lang w:val="uk-UA"/>
        </w:rPr>
        <w:t>,</w:t>
      </w:r>
      <w:r w:rsidRPr="0086349F">
        <w:rPr>
          <w:sz w:val="28"/>
          <w:szCs w:val="28"/>
          <w:lang w:val="uk-UA"/>
        </w:rPr>
        <w:t xml:space="preserve"> яким укомплектоване нерухоме майно у кількості                                5 (п’ять) одиниць згідно з переліком зазначеним у додатку 1 </w:t>
      </w:r>
      <w:r w:rsidRPr="0086349F">
        <w:rPr>
          <w:sz w:val="28"/>
          <w:szCs w:val="28"/>
          <w:lang w:val="uk-UA"/>
        </w:rPr>
        <w:lastRenderedPageBreak/>
        <w:t>(додається). Державне нерухоме майно розміщується на земельній ділянці з кадастровим номером 7122855100:01:002:0319 площею 0,2267 га.</w:t>
      </w:r>
      <w:r>
        <w:rPr>
          <w:sz w:val="28"/>
          <w:szCs w:val="28"/>
          <w:lang w:val="uk-UA"/>
        </w:rPr>
        <w:t>»</w:t>
      </w:r>
      <w:r w:rsidR="00F93100">
        <w:rPr>
          <w:sz w:val="28"/>
          <w:szCs w:val="28"/>
          <w:lang w:val="uk-UA"/>
        </w:rPr>
        <w:t>;</w:t>
      </w:r>
    </w:p>
    <w:p w14:paraId="0694155B" w14:textId="74879EA2" w:rsidR="00F93100" w:rsidRDefault="00F93100" w:rsidP="00F93100">
      <w:pPr>
        <w:pStyle w:val="a4"/>
        <w:numPr>
          <w:ilvl w:val="1"/>
          <w:numId w:val="3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2 викласти в наступній редакції: «</w:t>
      </w:r>
      <w:r w:rsidRPr="00F93100">
        <w:rPr>
          <w:sz w:val="28"/>
          <w:szCs w:val="28"/>
          <w:lang w:val="uk-UA"/>
        </w:rPr>
        <w:t xml:space="preserve">2. </w:t>
      </w:r>
      <w:proofErr w:type="spellStart"/>
      <w:r w:rsidRPr="00F93100">
        <w:rPr>
          <w:sz w:val="28"/>
          <w:szCs w:val="28"/>
          <w:lang w:val="uk-UA"/>
        </w:rPr>
        <w:t>Лисянська</w:t>
      </w:r>
      <w:proofErr w:type="spellEnd"/>
      <w:r w:rsidRPr="00F93100">
        <w:rPr>
          <w:sz w:val="28"/>
          <w:szCs w:val="28"/>
          <w:lang w:val="uk-UA"/>
        </w:rPr>
        <w:t xml:space="preserve"> селищна територіальна громада після безоплатного прийняття у комунальну власність державного нерухомого майна, зазначен</w:t>
      </w:r>
      <w:r>
        <w:rPr>
          <w:sz w:val="28"/>
          <w:szCs w:val="28"/>
          <w:lang w:val="uk-UA"/>
        </w:rPr>
        <w:t>ого</w:t>
      </w:r>
      <w:r w:rsidRPr="00F93100">
        <w:rPr>
          <w:sz w:val="28"/>
          <w:szCs w:val="28"/>
          <w:lang w:val="uk-UA"/>
        </w:rPr>
        <w:t xml:space="preserve"> у пункті 1 даного Рішення, зобов’язується розмістити на умовах довгострокової оренди Управління Державної казначейської служби України у </w:t>
      </w:r>
      <w:proofErr w:type="spellStart"/>
      <w:r w:rsidRPr="00F93100">
        <w:rPr>
          <w:sz w:val="28"/>
          <w:szCs w:val="28"/>
          <w:lang w:val="uk-UA"/>
        </w:rPr>
        <w:t>Лисянському</w:t>
      </w:r>
      <w:proofErr w:type="spellEnd"/>
      <w:r w:rsidRPr="00F93100">
        <w:rPr>
          <w:sz w:val="28"/>
          <w:szCs w:val="28"/>
          <w:lang w:val="uk-UA"/>
        </w:rPr>
        <w:t xml:space="preserve"> районі Черкаської області в частині приміщення першого та другого поверху основної будівлі з </w:t>
      </w:r>
      <w:proofErr w:type="spellStart"/>
      <w:r w:rsidRPr="00F93100">
        <w:rPr>
          <w:sz w:val="28"/>
          <w:szCs w:val="28"/>
          <w:lang w:val="uk-UA"/>
        </w:rPr>
        <w:t>ганком</w:t>
      </w:r>
      <w:proofErr w:type="spellEnd"/>
      <w:r w:rsidRPr="00F93100">
        <w:rPr>
          <w:sz w:val="28"/>
          <w:szCs w:val="28"/>
          <w:lang w:val="uk-UA"/>
        </w:rPr>
        <w:t>, А-2</w:t>
      </w:r>
      <w:r w:rsidR="00115B6B">
        <w:rPr>
          <w:sz w:val="28"/>
          <w:szCs w:val="28"/>
          <w:lang w:val="uk-UA"/>
        </w:rPr>
        <w:t>, г</w:t>
      </w:r>
      <w:r w:rsidRPr="00F93100">
        <w:rPr>
          <w:sz w:val="28"/>
          <w:szCs w:val="28"/>
          <w:lang w:val="uk-UA"/>
        </w:rPr>
        <w:t xml:space="preserve"> загальною площею 322,9 </w:t>
      </w:r>
      <w:proofErr w:type="spellStart"/>
      <w:r w:rsidRPr="00F93100">
        <w:rPr>
          <w:sz w:val="28"/>
          <w:szCs w:val="28"/>
          <w:lang w:val="uk-UA"/>
        </w:rPr>
        <w:t>кв</w:t>
      </w:r>
      <w:proofErr w:type="spellEnd"/>
      <w:r w:rsidRPr="00F93100">
        <w:rPr>
          <w:sz w:val="28"/>
          <w:szCs w:val="28"/>
          <w:lang w:val="uk-UA"/>
        </w:rPr>
        <w:t xml:space="preserve">. м (в тому числі: 284,1  </w:t>
      </w:r>
      <w:proofErr w:type="spellStart"/>
      <w:r w:rsidRPr="00F93100">
        <w:rPr>
          <w:sz w:val="28"/>
          <w:szCs w:val="28"/>
          <w:lang w:val="uk-UA"/>
        </w:rPr>
        <w:t>кв</w:t>
      </w:r>
      <w:proofErr w:type="spellEnd"/>
      <w:r w:rsidRPr="00F93100">
        <w:rPr>
          <w:sz w:val="28"/>
          <w:szCs w:val="28"/>
          <w:lang w:val="uk-UA"/>
        </w:rPr>
        <w:t xml:space="preserve">. м – площа приміщень першого та другого поверху (кімнати №10, №28-36), 38,8 </w:t>
      </w:r>
      <w:proofErr w:type="spellStart"/>
      <w:r w:rsidRPr="00F93100">
        <w:rPr>
          <w:sz w:val="28"/>
          <w:szCs w:val="28"/>
          <w:lang w:val="uk-UA"/>
        </w:rPr>
        <w:t>кв</w:t>
      </w:r>
      <w:proofErr w:type="spellEnd"/>
      <w:r w:rsidRPr="00F93100">
        <w:rPr>
          <w:sz w:val="28"/>
          <w:szCs w:val="28"/>
          <w:lang w:val="uk-UA"/>
        </w:rPr>
        <w:t xml:space="preserve">. м – площа загального користування), за </w:t>
      </w:r>
      <w:proofErr w:type="spellStart"/>
      <w:r w:rsidRPr="00F93100">
        <w:rPr>
          <w:sz w:val="28"/>
          <w:szCs w:val="28"/>
          <w:lang w:val="uk-UA"/>
        </w:rPr>
        <w:t>адресою</w:t>
      </w:r>
      <w:proofErr w:type="spellEnd"/>
      <w:r w:rsidRPr="00F93100">
        <w:rPr>
          <w:sz w:val="28"/>
          <w:szCs w:val="28"/>
          <w:lang w:val="uk-UA"/>
        </w:rPr>
        <w:t xml:space="preserve">: площа Миру, будинок 33, смт </w:t>
      </w:r>
      <w:proofErr w:type="spellStart"/>
      <w:r w:rsidRPr="00F93100">
        <w:rPr>
          <w:sz w:val="28"/>
          <w:szCs w:val="28"/>
          <w:lang w:val="uk-UA"/>
        </w:rPr>
        <w:t>Лисянка</w:t>
      </w:r>
      <w:proofErr w:type="spellEnd"/>
      <w:r w:rsidRPr="00F93100">
        <w:rPr>
          <w:sz w:val="28"/>
          <w:szCs w:val="28"/>
          <w:lang w:val="uk-UA"/>
        </w:rPr>
        <w:t xml:space="preserve">, Звенигородський  район, Черкаська область, з орендною платою 1 гривня на рік, відповідно до пункту 10 Методики розрахунку орендної плати за майно комунальної власності </w:t>
      </w:r>
      <w:proofErr w:type="spellStart"/>
      <w:r w:rsidRPr="00F93100">
        <w:rPr>
          <w:sz w:val="28"/>
          <w:szCs w:val="28"/>
          <w:lang w:val="uk-UA"/>
        </w:rPr>
        <w:t>Лисянської</w:t>
      </w:r>
      <w:proofErr w:type="spellEnd"/>
      <w:r w:rsidRPr="00F93100">
        <w:rPr>
          <w:sz w:val="28"/>
          <w:szCs w:val="28"/>
          <w:lang w:val="uk-UA"/>
        </w:rPr>
        <w:t xml:space="preserve"> селищної ради №22-2/VIII від 03.12.2021 року, та збереження права розміщення на умовах оренди органів державної влади</w:t>
      </w:r>
      <w:r>
        <w:rPr>
          <w:sz w:val="28"/>
          <w:szCs w:val="28"/>
          <w:lang w:val="uk-UA"/>
        </w:rPr>
        <w:t>»</w:t>
      </w:r>
      <w:r w:rsidR="007253FE">
        <w:rPr>
          <w:sz w:val="28"/>
          <w:szCs w:val="28"/>
          <w:lang w:val="uk-UA"/>
        </w:rPr>
        <w:t>;</w:t>
      </w:r>
    </w:p>
    <w:p w14:paraId="4459B743" w14:textId="31B395B4" w:rsidR="007253FE" w:rsidRPr="00FE3FF3" w:rsidRDefault="007253FE" w:rsidP="007253FE">
      <w:pPr>
        <w:pStyle w:val="a4"/>
        <w:numPr>
          <w:ilvl w:val="1"/>
          <w:numId w:val="3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3 викласти в наступній редакції: «</w:t>
      </w:r>
      <w:r w:rsidRPr="007253FE">
        <w:rPr>
          <w:sz w:val="28"/>
          <w:szCs w:val="28"/>
          <w:lang w:val="uk-UA"/>
        </w:rPr>
        <w:t xml:space="preserve">3. </w:t>
      </w:r>
      <w:proofErr w:type="spellStart"/>
      <w:r w:rsidRPr="007253FE">
        <w:rPr>
          <w:sz w:val="28"/>
          <w:szCs w:val="28"/>
          <w:lang w:val="uk-UA"/>
        </w:rPr>
        <w:t>Лисянська</w:t>
      </w:r>
      <w:proofErr w:type="spellEnd"/>
      <w:r w:rsidRPr="007253FE">
        <w:rPr>
          <w:sz w:val="28"/>
          <w:szCs w:val="28"/>
          <w:lang w:val="uk-UA"/>
        </w:rPr>
        <w:t xml:space="preserve"> селищна територіальна громада після  безоплатного прийняття у комунальну власність державного нерухомого майна</w:t>
      </w:r>
      <w:r w:rsidR="009F1957">
        <w:rPr>
          <w:sz w:val="28"/>
          <w:szCs w:val="28"/>
          <w:lang w:val="uk-UA"/>
        </w:rPr>
        <w:t>,</w:t>
      </w:r>
      <w:r w:rsidRPr="007253FE">
        <w:rPr>
          <w:sz w:val="28"/>
          <w:szCs w:val="28"/>
          <w:lang w:val="uk-UA"/>
        </w:rPr>
        <w:t xml:space="preserve"> зазначене у пункті 1 даного Рішення </w:t>
      </w:r>
      <w:r w:rsidR="00996AB3">
        <w:rPr>
          <w:sz w:val="28"/>
          <w:szCs w:val="28"/>
          <w:lang w:val="uk-UA"/>
        </w:rPr>
        <w:t xml:space="preserve">майно </w:t>
      </w:r>
      <w:r w:rsidRPr="007253FE">
        <w:rPr>
          <w:sz w:val="28"/>
          <w:szCs w:val="28"/>
          <w:lang w:val="uk-UA"/>
        </w:rPr>
        <w:t>зобов’язується використовувати за цільовим призначенням та не відчужувати у приватну власність, а саме розмістити в основній будівлі</w:t>
      </w:r>
      <w:r w:rsidR="00115B6B">
        <w:rPr>
          <w:sz w:val="28"/>
          <w:szCs w:val="28"/>
          <w:lang w:val="uk-UA"/>
        </w:rPr>
        <w:t xml:space="preserve"> з ганком</w:t>
      </w:r>
      <w:r w:rsidRPr="007253FE">
        <w:rPr>
          <w:sz w:val="28"/>
          <w:szCs w:val="28"/>
          <w:lang w:val="uk-UA"/>
        </w:rPr>
        <w:t xml:space="preserve"> А-2,</w:t>
      </w:r>
      <w:r w:rsidR="00115B6B">
        <w:rPr>
          <w:sz w:val="28"/>
          <w:szCs w:val="28"/>
          <w:lang w:val="uk-UA"/>
        </w:rPr>
        <w:t xml:space="preserve"> г</w:t>
      </w:r>
      <w:r w:rsidRPr="007253FE">
        <w:rPr>
          <w:sz w:val="28"/>
          <w:szCs w:val="28"/>
          <w:lang w:val="uk-UA"/>
        </w:rPr>
        <w:t xml:space="preserve"> структурний підрозділ «Центр надання адміністративних послуг» виконавчого комітету </w:t>
      </w:r>
      <w:proofErr w:type="spellStart"/>
      <w:r w:rsidRPr="007253FE">
        <w:rPr>
          <w:sz w:val="28"/>
          <w:szCs w:val="28"/>
          <w:lang w:val="uk-UA"/>
        </w:rPr>
        <w:t>Лисянської</w:t>
      </w:r>
      <w:proofErr w:type="spellEnd"/>
      <w:r w:rsidRPr="007253FE">
        <w:rPr>
          <w:sz w:val="28"/>
          <w:szCs w:val="28"/>
          <w:lang w:val="uk-UA"/>
        </w:rPr>
        <w:t xml:space="preserve"> селищної ради. Підвальне приміщення основної будівлі з </w:t>
      </w:r>
      <w:proofErr w:type="spellStart"/>
      <w:r w:rsidRPr="007253FE">
        <w:rPr>
          <w:sz w:val="28"/>
          <w:szCs w:val="28"/>
          <w:lang w:val="uk-UA"/>
        </w:rPr>
        <w:t>ганком</w:t>
      </w:r>
      <w:proofErr w:type="spellEnd"/>
      <w:r w:rsidRPr="007253FE">
        <w:rPr>
          <w:sz w:val="28"/>
          <w:szCs w:val="28"/>
          <w:lang w:val="uk-UA"/>
        </w:rPr>
        <w:t xml:space="preserve"> використовувати </w:t>
      </w:r>
      <w:r w:rsidR="00EF3545">
        <w:rPr>
          <w:sz w:val="28"/>
          <w:szCs w:val="28"/>
          <w:lang w:val="uk-UA"/>
        </w:rPr>
        <w:t xml:space="preserve">як </w:t>
      </w:r>
      <w:r w:rsidRPr="007253FE">
        <w:rPr>
          <w:sz w:val="28"/>
          <w:szCs w:val="28"/>
          <w:lang w:val="uk-UA"/>
        </w:rPr>
        <w:t>захисну споруду цивільного захисту (протирадіаційне укриття № 90250) із збереженням цільового призначення, згідно вимог щодо утримання та експлуатації захисних споруд цивільного захисту</w:t>
      </w:r>
      <w:r w:rsidR="00EF3545">
        <w:rPr>
          <w:sz w:val="28"/>
          <w:szCs w:val="28"/>
          <w:lang w:val="uk-UA"/>
        </w:rPr>
        <w:t>,</w:t>
      </w:r>
      <w:r w:rsidRPr="007253FE">
        <w:rPr>
          <w:sz w:val="28"/>
          <w:szCs w:val="28"/>
          <w:lang w:val="uk-UA"/>
        </w:rPr>
        <w:t xml:space="preserve"> затверджених наказом Міністерства внутрішніх справ України від 09.07.2018 № 579, інше окреме індивідуальне визначене майно – для структурного підрозділу «Центр надання адміністративних послуг» виконавчого комітету </w:t>
      </w:r>
      <w:proofErr w:type="spellStart"/>
      <w:r w:rsidRPr="007253FE">
        <w:rPr>
          <w:sz w:val="28"/>
          <w:szCs w:val="28"/>
          <w:lang w:val="uk-UA"/>
        </w:rPr>
        <w:t>Лисянської</w:t>
      </w:r>
      <w:proofErr w:type="spellEnd"/>
      <w:r w:rsidRPr="007253FE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»</w:t>
      </w:r>
      <w:r w:rsidR="00111647">
        <w:rPr>
          <w:sz w:val="28"/>
          <w:szCs w:val="28"/>
          <w:lang w:val="uk-UA"/>
        </w:rPr>
        <w:t>.</w:t>
      </w:r>
    </w:p>
    <w:p w14:paraId="53C40027" w14:textId="6B361AA5" w:rsidR="008E15C5" w:rsidRPr="00751B98" w:rsidRDefault="008E15C5" w:rsidP="00EF4E71">
      <w:pPr>
        <w:pStyle w:val="a4"/>
        <w:numPr>
          <w:ilvl w:val="0"/>
          <w:numId w:val="35"/>
        </w:numPr>
        <w:ind w:left="0" w:firstLine="0"/>
        <w:jc w:val="both"/>
        <w:rPr>
          <w:lang w:val="uk-UA" w:eastAsia="uk-UA"/>
        </w:rPr>
      </w:pPr>
      <w:r w:rsidRPr="00751B98">
        <w:rPr>
          <w:sz w:val="28"/>
          <w:szCs w:val="28"/>
        </w:rPr>
        <w:t xml:space="preserve">Контроль за </w:t>
      </w:r>
      <w:proofErr w:type="spellStart"/>
      <w:r w:rsidRPr="00751B98">
        <w:rPr>
          <w:sz w:val="28"/>
          <w:szCs w:val="28"/>
        </w:rPr>
        <w:t>виконанням</w:t>
      </w:r>
      <w:proofErr w:type="spellEnd"/>
      <w:r w:rsidRPr="00751B98">
        <w:rPr>
          <w:sz w:val="28"/>
          <w:szCs w:val="28"/>
        </w:rPr>
        <w:t xml:space="preserve"> </w:t>
      </w:r>
      <w:proofErr w:type="spellStart"/>
      <w:r w:rsidRPr="00751B98">
        <w:rPr>
          <w:sz w:val="28"/>
          <w:szCs w:val="28"/>
        </w:rPr>
        <w:t>цього</w:t>
      </w:r>
      <w:proofErr w:type="spellEnd"/>
      <w:r w:rsidRPr="00751B98">
        <w:rPr>
          <w:sz w:val="28"/>
          <w:szCs w:val="28"/>
        </w:rPr>
        <w:t xml:space="preserve"> </w:t>
      </w:r>
      <w:proofErr w:type="spellStart"/>
      <w:r w:rsidRPr="00751B98">
        <w:rPr>
          <w:sz w:val="28"/>
          <w:szCs w:val="28"/>
        </w:rPr>
        <w:t>рішення</w:t>
      </w:r>
      <w:proofErr w:type="spellEnd"/>
      <w:r w:rsidRPr="00751B98">
        <w:rPr>
          <w:sz w:val="28"/>
          <w:szCs w:val="28"/>
        </w:rPr>
        <w:t xml:space="preserve"> </w:t>
      </w:r>
      <w:proofErr w:type="spellStart"/>
      <w:r w:rsidR="00821357" w:rsidRPr="00751B98">
        <w:rPr>
          <w:sz w:val="28"/>
          <w:szCs w:val="28"/>
        </w:rPr>
        <w:t>покласти</w:t>
      </w:r>
      <w:proofErr w:type="spellEnd"/>
      <w:r w:rsidR="00821357" w:rsidRPr="00751B98">
        <w:rPr>
          <w:sz w:val="28"/>
          <w:szCs w:val="28"/>
        </w:rPr>
        <w:t xml:space="preserve"> на </w:t>
      </w:r>
      <w:proofErr w:type="spellStart"/>
      <w:r w:rsidR="00472159" w:rsidRPr="00751B98">
        <w:rPr>
          <w:sz w:val="28"/>
          <w:szCs w:val="28"/>
        </w:rPr>
        <w:t>відділ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комунального</w:t>
      </w:r>
      <w:proofErr w:type="spellEnd"/>
      <w:r w:rsidR="00472159" w:rsidRPr="00751B98">
        <w:rPr>
          <w:sz w:val="28"/>
          <w:szCs w:val="28"/>
        </w:rPr>
        <w:t xml:space="preserve"> майна та </w:t>
      </w:r>
      <w:proofErr w:type="spellStart"/>
      <w:r w:rsidR="00472159" w:rsidRPr="00751B98">
        <w:rPr>
          <w:sz w:val="28"/>
          <w:szCs w:val="28"/>
        </w:rPr>
        <w:t>охорони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праці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виконавчого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комітету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Лисянської</w:t>
      </w:r>
      <w:proofErr w:type="spellEnd"/>
      <w:r w:rsidR="00472159" w:rsidRPr="00751B98">
        <w:rPr>
          <w:sz w:val="28"/>
          <w:szCs w:val="28"/>
        </w:rPr>
        <w:t xml:space="preserve"> </w:t>
      </w:r>
      <w:proofErr w:type="spellStart"/>
      <w:r w:rsidR="00472159" w:rsidRPr="00751B98">
        <w:rPr>
          <w:sz w:val="28"/>
          <w:szCs w:val="28"/>
        </w:rPr>
        <w:t>селищної</w:t>
      </w:r>
      <w:proofErr w:type="spellEnd"/>
      <w:r w:rsidR="00472159" w:rsidRPr="00751B98">
        <w:rPr>
          <w:sz w:val="28"/>
          <w:szCs w:val="28"/>
        </w:rPr>
        <w:t xml:space="preserve"> ради.</w:t>
      </w:r>
    </w:p>
    <w:p w14:paraId="2146C69D" w14:textId="77777777" w:rsidR="007B69FF" w:rsidRPr="006D652F" w:rsidRDefault="007B69FF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E44D6" w14:textId="77777777" w:rsidR="008E15C5" w:rsidRDefault="008E15C5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926EA" w14:textId="77777777" w:rsidR="00B628F0" w:rsidRDefault="00B628F0" w:rsidP="002B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CEA80" w14:textId="19381869" w:rsidR="005C5760" w:rsidRDefault="005F26AC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E40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40ED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МАКУШЕНКО</w:t>
      </w:r>
    </w:p>
    <w:p w14:paraId="71415FEB" w14:textId="77777777" w:rsidR="00DD206E" w:rsidRPr="004F6136" w:rsidRDefault="00DD206E" w:rsidP="002B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206E" w:rsidRPr="004F6136" w:rsidSect="004F6C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12624"/>
    <w:multiLevelType w:val="hybridMultilevel"/>
    <w:tmpl w:val="892A7F9C"/>
    <w:lvl w:ilvl="0" w:tplc="45401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2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25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31"/>
  </w:num>
  <w:num w:numId="6">
    <w:abstractNumId w:val="14"/>
  </w:num>
  <w:num w:numId="7">
    <w:abstractNumId w:val="16"/>
  </w:num>
  <w:num w:numId="8">
    <w:abstractNumId w:val="20"/>
  </w:num>
  <w:num w:numId="9">
    <w:abstractNumId w:val="21"/>
  </w:num>
  <w:num w:numId="10">
    <w:abstractNumId w:val="27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  <w:num w:numId="17">
    <w:abstractNumId w:val="26"/>
  </w:num>
  <w:num w:numId="18">
    <w:abstractNumId w:val="13"/>
  </w:num>
  <w:num w:numId="19">
    <w:abstractNumId w:val="9"/>
  </w:num>
  <w:num w:numId="20">
    <w:abstractNumId w:val="23"/>
  </w:num>
  <w:num w:numId="21">
    <w:abstractNumId w:val="15"/>
  </w:num>
  <w:num w:numId="22">
    <w:abstractNumId w:val="4"/>
  </w:num>
  <w:num w:numId="23">
    <w:abstractNumId w:val="24"/>
  </w:num>
  <w:num w:numId="24">
    <w:abstractNumId w:val="30"/>
  </w:num>
  <w:num w:numId="25">
    <w:abstractNumId w:val="10"/>
  </w:num>
  <w:num w:numId="26">
    <w:abstractNumId w:val="33"/>
  </w:num>
  <w:num w:numId="27">
    <w:abstractNumId w:val="32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9"/>
  </w:num>
  <w:num w:numId="30">
    <w:abstractNumId w:val="25"/>
  </w:num>
  <w:num w:numId="31">
    <w:abstractNumId w:val="17"/>
  </w:num>
  <w:num w:numId="32">
    <w:abstractNumId w:val="18"/>
  </w:num>
  <w:num w:numId="33">
    <w:abstractNumId w:val="5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4F71"/>
    <w:rsid w:val="00013BF6"/>
    <w:rsid w:val="00021795"/>
    <w:rsid w:val="00023847"/>
    <w:rsid w:val="000347F6"/>
    <w:rsid w:val="000434B0"/>
    <w:rsid w:val="0004716D"/>
    <w:rsid w:val="0005654D"/>
    <w:rsid w:val="00057774"/>
    <w:rsid w:val="00061806"/>
    <w:rsid w:val="00065FA3"/>
    <w:rsid w:val="00070A47"/>
    <w:rsid w:val="00076419"/>
    <w:rsid w:val="00085EA3"/>
    <w:rsid w:val="000916A0"/>
    <w:rsid w:val="000938A9"/>
    <w:rsid w:val="00094470"/>
    <w:rsid w:val="000B39CA"/>
    <w:rsid w:val="000C01AC"/>
    <w:rsid w:val="000E3A13"/>
    <w:rsid w:val="000E7DC4"/>
    <w:rsid w:val="000F14E8"/>
    <w:rsid w:val="00100B52"/>
    <w:rsid w:val="00104256"/>
    <w:rsid w:val="00107DE2"/>
    <w:rsid w:val="00111647"/>
    <w:rsid w:val="001121AB"/>
    <w:rsid w:val="001154EE"/>
    <w:rsid w:val="00115B6B"/>
    <w:rsid w:val="00122046"/>
    <w:rsid w:val="0013196B"/>
    <w:rsid w:val="00135B32"/>
    <w:rsid w:val="00135ED3"/>
    <w:rsid w:val="001400DB"/>
    <w:rsid w:val="00146E3A"/>
    <w:rsid w:val="0015643B"/>
    <w:rsid w:val="00156E04"/>
    <w:rsid w:val="00175F7A"/>
    <w:rsid w:val="0018033E"/>
    <w:rsid w:val="00190DBC"/>
    <w:rsid w:val="001A218D"/>
    <w:rsid w:val="001A5037"/>
    <w:rsid w:val="001A5556"/>
    <w:rsid w:val="001B3AD2"/>
    <w:rsid w:val="001B78B4"/>
    <w:rsid w:val="001D494E"/>
    <w:rsid w:val="001D4EBA"/>
    <w:rsid w:val="001F1F3E"/>
    <w:rsid w:val="0021642D"/>
    <w:rsid w:val="00220512"/>
    <w:rsid w:val="00233AF4"/>
    <w:rsid w:val="00236D73"/>
    <w:rsid w:val="00241209"/>
    <w:rsid w:val="002447D5"/>
    <w:rsid w:val="002470F0"/>
    <w:rsid w:val="00254B32"/>
    <w:rsid w:val="00263D2A"/>
    <w:rsid w:val="0026440E"/>
    <w:rsid w:val="00273996"/>
    <w:rsid w:val="002754EB"/>
    <w:rsid w:val="00280293"/>
    <w:rsid w:val="002A0216"/>
    <w:rsid w:val="002A3100"/>
    <w:rsid w:val="002A65FC"/>
    <w:rsid w:val="002A6927"/>
    <w:rsid w:val="002B4CBD"/>
    <w:rsid w:val="002C2BAC"/>
    <w:rsid w:val="002C4AC5"/>
    <w:rsid w:val="002C5490"/>
    <w:rsid w:val="002C5BC2"/>
    <w:rsid w:val="002D1D37"/>
    <w:rsid w:val="002F30D6"/>
    <w:rsid w:val="00301A0E"/>
    <w:rsid w:val="00317BE4"/>
    <w:rsid w:val="00325980"/>
    <w:rsid w:val="00331CC0"/>
    <w:rsid w:val="00341674"/>
    <w:rsid w:val="0035594A"/>
    <w:rsid w:val="0036258C"/>
    <w:rsid w:val="003749CD"/>
    <w:rsid w:val="00374B5F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2204C"/>
    <w:rsid w:val="00426056"/>
    <w:rsid w:val="00432E50"/>
    <w:rsid w:val="00436266"/>
    <w:rsid w:val="00461069"/>
    <w:rsid w:val="0046774B"/>
    <w:rsid w:val="00472159"/>
    <w:rsid w:val="00484028"/>
    <w:rsid w:val="004900D8"/>
    <w:rsid w:val="004A0D83"/>
    <w:rsid w:val="004A4A05"/>
    <w:rsid w:val="004A513B"/>
    <w:rsid w:val="004B7ABC"/>
    <w:rsid w:val="004D039E"/>
    <w:rsid w:val="004D7152"/>
    <w:rsid w:val="004F2B33"/>
    <w:rsid w:val="004F6136"/>
    <w:rsid w:val="004F6C7F"/>
    <w:rsid w:val="00500C28"/>
    <w:rsid w:val="005011B0"/>
    <w:rsid w:val="005021C8"/>
    <w:rsid w:val="0050229B"/>
    <w:rsid w:val="005038CB"/>
    <w:rsid w:val="0050449F"/>
    <w:rsid w:val="00510026"/>
    <w:rsid w:val="00513F7D"/>
    <w:rsid w:val="00515BEE"/>
    <w:rsid w:val="00520F8E"/>
    <w:rsid w:val="00527A5F"/>
    <w:rsid w:val="00535758"/>
    <w:rsid w:val="00541515"/>
    <w:rsid w:val="00564E3E"/>
    <w:rsid w:val="00582518"/>
    <w:rsid w:val="00584C7A"/>
    <w:rsid w:val="005952BE"/>
    <w:rsid w:val="005A2AB8"/>
    <w:rsid w:val="005A740B"/>
    <w:rsid w:val="005A7B98"/>
    <w:rsid w:val="005C4B1A"/>
    <w:rsid w:val="005C5760"/>
    <w:rsid w:val="005D1A13"/>
    <w:rsid w:val="005E153C"/>
    <w:rsid w:val="005F26AC"/>
    <w:rsid w:val="005F2B0A"/>
    <w:rsid w:val="005F672C"/>
    <w:rsid w:val="005F6782"/>
    <w:rsid w:val="00602678"/>
    <w:rsid w:val="00605C20"/>
    <w:rsid w:val="0063509E"/>
    <w:rsid w:val="00636823"/>
    <w:rsid w:val="006411BE"/>
    <w:rsid w:val="006616BF"/>
    <w:rsid w:val="00681BA8"/>
    <w:rsid w:val="006A6A13"/>
    <w:rsid w:val="006B57A2"/>
    <w:rsid w:val="006B63A0"/>
    <w:rsid w:val="006B7306"/>
    <w:rsid w:val="006C07AA"/>
    <w:rsid w:val="006C106B"/>
    <w:rsid w:val="006D652F"/>
    <w:rsid w:val="006E0650"/>
    <w:rsid w:val="006E1D3B"/>
    <w:rsid w:val="006E66E8"/>
    <w:rsid w:val="00706EDB"/>
    <w:rsid w:val="00713381"/>
    <w:rsid w:val="00715CA8"/>
    <w:rsid w:val="007253FE"/>
    <w:rsid w:val="00725701"/>
    <w:rsid w:val="00731C33"/>
    <w:rsid w:val="00733D0E"/>
    <w:rsid w:val="00742D3E"/>
    <w:rsid w:val="007432F7"/>
    <w:rsid w:val="007475C4"/>
    <w:rsid w:val="00751B98"/>
    <w:rsid w:val="007817C7"/>
    <w:rsid w:val="00785443"/>
    <w:rsid w:val="00791CA5"/>
    <w:rsid w:val="00795F81"/>
    <w:rsid w:val="0079694A"/>
    <w:rsid w:val="007A06C1"/>
    <w:rsid w:val="007B67B5"/>
    <w:rsid w:val="007B69FF"/>
    <w:rsid w:val="007C0BA1"/>
    <w:rsid w:val="007C2FD0"/>
    <w:rsid w:val="007D0BBE"/>
    <w:rsid w:val="007E097B"/>
    <w:rsid w:val="007E2243"/>
    <w:rsid w:val="007F00E5"/>
    <w:rsid w:val="007F20E1"/>
    <w:rsid w:val="007F2DB9"/>
    <w:rsid w:val="007F54D0"/>
    <w:rsid w:val="008143C6"/>
    <w:rsid w:val="00815AE3"/>
    <w:rsid w:val="00821357"/>
    <w:rsid w:val="0082177F"/>
    <w:rsid w:val="00831F67"/>
    <w:rsid w:val="00835583"/>
    <w:rsid w:val="00845D9E"/>
    <w:rsid w:val="00855C96"/>
    <w:rsid w:val="0086349F"/>
    <w:rsid w:val="008636B0"/>
    <w:rsid w:val="00880FE6"/>
    <w:rsid w:val="0088171E"/>
    <w:rsid w:val="008916F1"/>
    <w:rsid w:val="00891D41"/>
    <w:rsid w:val="00897139"/>
    <w:rsid w:val="008B1CFE"/>
    <w:rsid w:val="008C02E9"/>
    <w:rsid w:val="008C3341"/>
    <w:rsid w:val="008C4BDE"/>
    <w:rsid w:val="008C765D"/>
    <w:rsid w:val="008D45B0"/>
    <w:rsid w:val="008D5531"/>
    <w:rsid w:val="008E15C5"/>
    <w:rsid w:val="008E5E88"/>
    <w:rsid w:val="008E7D0C"/>
    <w:rsid w:val="008F31D0"/>
    <w:rsid w:val="008F5978"/>
    <w:rsid w:val="00906291"/>
    <w:rsid w:val="00922ADE"/>
    <w:rsid w:val="00930D29"/>
    <w:rsid w:val="00932C99"/>
    <w:rsid w:val="00935E09"/>
    <w:rsid w:val="00937210"/>
    <w:rsid w:val="0094650E"/>
    <w:rsid w:val="00965323"/>
    <w:rsid w:val="0096761A"/>
    <w:rsid w:val="00967879"/>
    <w:rsid w:val="00973163"/>
    <w:rsid w:val="00980347"/>
    <w:rsid w:val="00993DF8"/>
    <w:rsid w:val="00996AB3"/>
    <w:rsid w:val="009A0C78"/>
    <w:rsid w:val="009B4B0F"/>
    <w:rsid w:val="009C6241"/>
    <w:rsid w:val="009C6A9E"/>
    <w:rsid w:val="009D3528"/>
    <w:rsid w:val="009D7B6A"/>
    <w:rsid w:val="009D7EC0"/>
    <w:rsid w:val="009E12BF"/>
    <w:rsid w:val="009E620F"/>
    <w:rsid w:val="009E69A6"/>
    <w:rsid w:val="009E7583"/>
    <w:rsid w:val="009F1957"/>
    <w:rsid w:val="009F4B9A"/>
    <w:rsid w:val="00A11146"/>
    <w:rsid w:val="00A34023"/>
    <w:rsid w:val="00A55E64"/>
    <w:rsid w:val="00A62939"/>
    <w:rsid w:val="00A66F7E"/>
    <w:rsid w:val="00A76B8B"/>
    <w:rsid w:val="00A76E55"/>
    <w:rsid w:val="00A778FC"/>
    <w:rsid w:val="00A82C78"/>
    <w:rsid w:val="00A82F33"/>
    <w:rsid w:val="00A96AE2"/>
    <w:rsid w:val="00A97E7B"/>
    <w:rsid w:val="00AA2007"/>
    <w:rsid w:val="00AA3025"/>
    <w:rsid w:val="00AA4C9E"/>
    <w:rsid w:val="00AB1176"/>
    <w:rsid w:val="00AC286F"/>
    <w:rsid w:val="00AC615D"/>
    <w:rsid w:val="00AD5BC7"/>
    <w:rsid w:val="00AD7ABA"/>
    <w:rsid w:val="00AF5DB6"/>
    <w:rsid w:val="00AF6384"/>
    <w:rsid w:val="00B45DDA"/>
    <w:rsid w:val="00B50D87"/>
    <w:rsid w:val="00B53F87"/>
    <w:rsid w:val="00B55C22"/>
    <w:rsid w:val="00B57947"/>
    <w:rsid w:val="00B628F0"/>
    <w:rsid w:val="00B67733"/>
    <w:rsid w:val="00B73E27"/>
    <w:rsid w:val="00B750DD"/>
    <w:rsid w:val="00B82D27"/>
    <w:rsid w:val="00B844A1"/>
    <w:rsid w:val="00B853F8"/>
    <w:rsid w:val="00B96D6B"/>
    <w:rsid w:val="00BA71CC"/>
    <w:rsid w:val="00BC40ED"/>
    <w:rsid w:val="00BC4D26"/>
    <w:rsid w:val="00BD1660"/>
    <w:rsid w:val="00BD4C20"/>
    <w:rsid w:val="00BD4E24"/>
    <w:rsid w:val="00BE0406"/>
    <w:rsid w:val="00BE1A21"/>
    <w:rsid w:val="00BE6A95"/>
    <w:rsid w:val="00BF56C4"/>
    <w:rsid w:val="00BF5F22"/>
    <w:rsid w:val="00C03E0E"/>
    <w:rsid w:val="00C22B14"/>
    <w:rsid w:val="00C24ED3"/>
    <w:rsid w:val="00C25470"/>
    <w:rsid w:val="00C359F3"/>
    <w:rsid w:val="00C409DA"/>
    <w:rsid w:val="00C42384"/>
    <w:rsid w:val="00C46DEC"/>
    <w:rsid w:val="00C51F61"/>
    <w:rsid w:val="00C52FF0"/>
    <w:rsid w:val="00C55AF1"/>
    <w:rsid w:val="00C62712"/>
    <w:rsid w:val="00C76FF8"/>
    <w:rsid w:val="00C77D5C"/>
    <w:rsid w:val="00C8059D"/>
    <w:rsid w:val="00C836CF"/>
    <w:rsid w:val="00C83FD3"/>
    <w:rsid w:val="00C93939"/>
    <w:rsid w:val="00CA6EF8"/>
    <w:rsid w:val="00CE40ED"/>
    <w:rsid w:val="00CF0EB3"/>
    <w:rsid w:val="00D00F37"/>
    <w:rsid w:val="00D01871"/>
    <w:rsid w:val="00D03C3B"/>
    <w:rsid w:val="00D07683"/>
    <w:rsid w:val="00D16B93"/>
    <w:rsid w:val="00D23ABB"/>
    <w:rsid w:val="00D26E3C"/>
    <w:rsid w:val="00D27394"/>
    <w:rsid w:val="00D303DD"/>
    <w:rsid w:val="00D35E11"/>
    <w:rsid w:val="00D42EB4"/>
    <w:rsid w:val="00D458A4"/>
    <w:rsid w:val="00D516C0"/>
    <w:rsid w:val="00D5226F"/>
    <w:rsid w:val="00D52CDE"/>
    <w:rsid w:val="00D53772"/>
    <w:rsid w:val="00D65517"/>
    <w:rsid w:val="00D7114C"/>
    <w:rsid w:val="00D85885"/>
    <w:rsid w:val="00D86C5B"/>
    <w:rsid w:val="00DA318D"/>
    <w:rsid w:val="00DA696D"/>
    <w:rsid w:val="00DB03D2"/>
    <w:rsid w:val="00DB12FE"/>
    <w:rsid w:val="00DB4A3A"/>
    <w:rsid w:val="00DC61D6"/>
    <w:rsid w:val="00DD206E"/>
    <w:rsid w:val="00DD2B11"/>
    <w:rsid w:val="00DF736E"/>
    <w:rsid w:val="00E00840"/>
    <w:rsid w:val="00E00FD1"/>
    <w:rsid w:val="00E03CA4"/>
    <w:rsid w:val="00E0779C"/>
    <w:rsid w:val="00E249FA"/>
    <w:rsid w:val="00E26964"/>
    <w:rsid w:val="00E26E28"/>
    <w:rsid w:val="00E27667"/>
    <w:rsid w:val="00E3464E"/>
    <w:rsid w:val="00E40291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3F71"/>
    <w:rsid w:val="00ED4E7E"/>
    <w:rsid w:val="00ED5474"/>
    <w:rsid w:val="00ED62BD"/>
    <w:rsid w:val="00ED783F"/>
    <w:rsid w:val="00EE2509"/>
    <w:rsid w:val="00EF3545"/>
    <w:rsid w:val="00EF4E71"/>
    <w:rsid w:val="00F00164"/>
    <w:rsid w:val="00F00D26"/>
    <w:rsid w:val="00F03C26"/>
    <w:rsid w:val="00F169DF"/>
    <w:rsid w:val="00F27366"/>
    <w:rsid w:val="00F31380"/>
    <w:rsid w:val="00F34DD9"/>
    <w:rsid w:val="00F42CE9"/>
    <w:rsid w:val="00F42E15"/>
    <w:rsid w:val="00F44962"/>
    <w:rsid w:val="00F47938"/>
    <w:rsid w:val="00F715A5"/>
    <w:rsid w:val="00F71CAC"/>
    <w:rsid w:val="00F873E9"/>
    <w:rsid w:val="00F92354"/>
    <w:rsid w:val="00F93100"/>
    <w:rsid w:val="00FA0581"/>
    <w:rsid w:val="00FA5BB1"/>
    <w:rsid w:val="00FB1593"/>
    <w:rsid w:val="00FB388D"/>
    <w:rsid w:val="00FB4982"/>
    <w:rsid w:val="00FB765B"/>
    <w:rsid w:val="00FC215B"/>
    <w:rsid w:val="00FE3FF3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DECF"/>
  <w15:docId w15:val="{9FC9A53D-95D4-419A-8D2B-924B82A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  <w:style w:type="character" w:styleId="af3">
    <w:name w:val="Intense Emphasis"/>
    <w:basedOn w:val="a1"/>
    <w:uiPriority w:val="21"/>
    <w:qFormat/>
    <w:rsid w:val="00100B5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64AC-6E2B-49D1-A29F-EA63F190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66</cp:revision>
  <cp:lastPrinted>2024-09-30T09:31:00Z</cp:lastPrinted>
  <dcterms:created xsi:type="dcterms:W3CDTF">2021-05-24T06:54:00Z</dcterms:created>
  <dcterms:modified xsi:type="dcterms:W3CDTF">2024-10-16T06:05:00Z</dcterms:modified>
</cp:coreProperties>
</file>