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1B0D6" w14:textId="77777777" w:rsidR="003561C3" w:rsidRPr="00973EF5" w:rsidRDefault="004012EE" w:rsidP="003561C3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object w:dxaOrig="1440" w:dyaOrig="1440" w14:anchorId="0EF73D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85pt;margin-top:6.55pt;width:34.5pt;height:48pt;z-index:251658240">
            <v:imagedata r:id="rId5" o:title=""/>
            <w10:wrap type="square" side="right"/>
          </v:shape>
          <o:OLEObject Type="Embed" ProgID="PBrush" ShapeID="_x0000_s1026" DrawAspect="Content" ObjectID="_1785571348" r:id="rId6"/>
        </w:object>
      </w:r>
      <w:r w:rsidR="003561C3" w:rsidRPr="00973E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14:paraId="3319EF10" w14:textId="77777777" w:rsidR="003561C3" w:rsidRPr="00973EF5" w:rsidRDefault="003561C3" w:rsidP="003561C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F5132E" w14:textId="77777777" w:rsidR="003561C3" w:rsidRPr="00973EF5" w:rsidRDefault="003561C3" w:rsidP="003561C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EF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14:paraId="48ED816F" w14:textId="77777777" w:rsidR="003561C3" w:rsidRPr="00973EF5" w:rsidRDefault="003561C3" w:rsidP="003561C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8B623A" w14:textId="77777777" w:rsidR="003561C3" w:rsidRPr="00973EF5" w:rsidRDefault="003561C3" w:rsidP="003561C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E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ЛИСЯНСЬКА  СЕЛИЩНА  РАДА</w:t>
      </w:r>
    </w:p>
    <w:p w14:paraId="30444248" w14:textId="77777777" w:rsidR="003561C3" w:rsidRPr="00973EF5" w:rsidRDefault="003561C3" w:rsidP="00356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F5"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14:paraId="45AF9D9F" w14:textId="77777777" w:rsidR="003561C3" w:rsidRPr="00973EF5" w:rsidRDefault="003561C3" w:rsidP="003561C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73EF5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973EF5">
        <w:rPr>
          <w:rFonts w:ascii="Times New Roman" w:hAnsi="Times New Roman"/>
          <w:sz w:val="28"/>
          <w:szCs w:val="28"/>
        </w:rPr>
        <w:t>Н</w:t>
      </w:r>
      <w:proofErr w:type="spellEnd"/>
      <w:r w:rsidRPr="00973EF5">
        <w:rPr>
          <w:rFonts w:ascii="Times New Roman" w:hAnsi="Times New Roman"/>
          <w:sz w:val="28"/>
          <w:szCs w:val="28"/>
        </w:rPr>
        <w:t xml:space="preserve"> Я</w:t>
      </w:r>
    </w:p>
    <w:p w14:paraId="7D3EB1F4" w14:textId="77777777" w:rsidR="003561C3" w:rsidRPr="00973EF5" w:rsidRDefault="003561C3" w:rsidP="003561C3">
      <w:pPr>
        <w:spacing w:after="0" w:line="240" w:lineRule="auto"/>
        <w:ind w:right="-57"/>
        <w:outlineLvl w:val="0"/>
        <w:rPr>
          <w:rFonts w:ascii="Times New Roman" w:hAnsi="Times New Roman" w:cs="Times New Roman"/>
          <w:sz w:val="26"/>
        </w:rPr>
      </w:pPr>
    </w:p>
    <w:p w14:paraId="02B9F892" w14:textId="3E0CBC19" w:rsidR="003561C3" w:rsidRPr="00973EF5" w:rsidRDefault="003561C3" w:rsidP="003561C3">
      <w:pPr>
        <w:shd w:val="clear" w:color="auto" w:fill="FFFFFF"/>
        <w:tabs>
          <w:tab w:val="left" w:pos="7085"/>
          <w:tab w:val="left" w:leader="underscore" w:pos="8266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973EF5">
        <w:rPr>
          <w:rFonts w:ascii="Times New Roman" w:hAnsi="Times New Roman" w:cs="Times New Roman"/>
          <w:sz w:val="28"/>
          <w:szCs w:val="28"/>
        </w:rPr>
        <w:t xml:space="preserve">Від 16.08.2024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6B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73EF5">
        <w:rPr>
          <w:rFonts w:ascii="Times New Roman" w:hAnsi="Times New Roman" w:cs="Times New Roman"/>
          <w:sz w:val="28"/>
          <w:szCs w:val="28"/>
        </w:rPr>
        <w:t xml:space="preserve">  № 56-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73EF5">
        <w:rPr>
          <w:rFonts w:ascii="Times New Roman" w:hAnsi="Times New Roman" w:cs="Times New Roman"/>
          <w:sz w:val="28"/>
          <w:szCs w:val="28"/>
        </w:rPr>
        <w:t>/</w:t>
      </w:r>
      <w:r w:rsidRPr="00973EF5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1D0DBFAA" w14:textId="24A7DE4F" w:rsidR="008A56CA" w:rsidRDefault="008A56CA" w:rsidP="00E41B54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7B6B22" w14:paraId="6F70CAE2" w14:textId="77777777" w:rsidTr="007B6B22">
        <w:tc>
          <w:tcPr>
            <w:tcW w:w="4602" w:type="dxa"/>
          </w:tcPr>
          <w:p w14:paraId="5E3570FA" w14:textId="22DE2844" w:rsidR="007B6B22" w:rsidRDefault="007B6B22" w:rsidP="007B6B22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E41B54">
              <w:rPr>
                <w:rFonts w:ascii="Times New Roman" w:hAnsi="Times New Roman" w:cs="Times New Roman"/>
                <w:sz w:val="28"/>
              </w:rPr>
              <w:t>Про надання дозволу на списання</w:t>
            </w:r>
            <w:r>
              <w:rPr>
                <w:rFonts w:ascii="Times New Roman" w:hAnsi="Times New Roman" w:cs="Times New Roman"/>
                <w:sz w:val="28"/>
              </w:rPr>
              <w:t xml:space="preserve"> дизельної електричної установки КНП</w:t>
            </w:r>
            <w:r w:rsidRPr="00E41B54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E41B54">
              <w:rPr>
                <w:rFonts w:ascii="Times New Roman" w:hAnsi="Times New Roman" w:cs="Times New Roman"/>
                <w:sz w:val="28"/>
              </w:rPr>
              <w:t>Лисянський</w:t>
            </w:r>
            <w:proofErr w:type="spellEnd"/>
            <w:r w:rsidRPr="00E41B5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територіальна лікарня</w:t>
            </w:r>
            <w:r w:rsidRPr="00E41B54"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 w:rsidRPr="00E41B54">
              <w:rPr>
                <w:rFonts w:ascii="Times New Roman" w:hAnsi="Times New Roman" w:cs="Times New Roman"/>
                <w:sz w:val="28"/>
              </w:rPr>
              <w:t>Лисянської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селищної ради</w:t>
            </w:r>
          </w:p>
        </w:tc>
        <w:tc>
          <w:tcPr>
            <w:tcW w:w="4602" w:type="dxa"/>
          </w:tcPr>
          <w:p w14:paraId="433BFD4A" w14:textId="77777777" w:rsidR="007B6B22" w:rsidRDefault="007B6B22" w:rsidP="00E41B5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708460E" w14:textId="77777777" w:rsidR="007B6B22" w:rsidRDefault="007B6B22" w:rsidP="00E41B54">
      <w:pPr>
        <w:pStyle w:val="a3"/>
        <w:rPr>
          <w:rFonts w:ascii="Times New Roman" w:hAnsi="Times New Roman" w:cs="Times New Roman"/>
          <w:sz w:val="28"/>
        </w:rPr>
      </w:pPr>
    </w:p>
    <w:p w14:paraId="600344DF" w14:textId="77777777" w:rsidR="00E41B54" w:rsidRDefault="00E41B54" w:rsidP="00696D5B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8761BB0" w14:textId="4429FEEB" w:rsidR="00E41B54" w:rsidRDefault="00E41B54" w:rsidP="00696D5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Відповідно до  статей 26, 59 Закону України «Про місцеве самоврядування в Україні»,</w:t>
      </w:r>
      <w:r w:rsidR="004C2895">
        <w:rPr>
          <w:rFonts w:ascii="Times New Roman" w:hAnsi="Times New Roman" w:cs="Times New Roman"/>
          <w:sz w:val="28"/>
        </w:rPr>
        <w:t xml:space="preserve"> рішення </w:t>
      </w:r>
      <w:proofErr w:type="spellStart"/>
      <w:r w:rsidR="004C2895">
        <w:rPr>
          <w:rFonts w:ascii="Times New Roman" w:hAnsi="Times New Roman" w:cs="Times New Roman"/>
          <w:sz w:val="28"/>
        </w:rPr>
        <w:t>Лисянської</w:t>
      </w:r>
      <w:proofErr w:type="spellEnd"/>
      <w:r w:rsidR="004C2895">
        <w:rPr>
          <w:rFonts w:ascii="Times New Roman" w:hAnsi="Times New Roman" w:cs="Times New Roman"/>
          <w:sz w:val="28"/>
        </w:rPr>
        <w:t xml:space="preserve"> селищної ради від 03.10.2023 року за № 45-14/</w:t>
      </w:r>
      <w:r w:rsidR="004C2895">
        <w:rPr>
          <w:rFonts w:ascii="Times New Roman" w:hAnsi="Times New Roman" w:cs="Times New Roman"/>
          <w:sz w:val="28"/>
          <w:lang w:val="en-US"/>
        </w:rPr>
        <w:t>VIII</w:t>
      </w:r>
      <w:r w:rsidR="004C2895">
        <w:rPr>
          <w:rFonts w:ascii="Times New Roman" w:hAnsi="Times New Roman" w:cs="Times New Roman"/>
          <w:sz w:val="28"/>
        </w:rPr>
        <w:t xml:space="preserve"> «Про затвердження Положення про порядок списання майна комунальної власності </w:t>
      </w:r>
      <w:proofErr w:type="spellStart"/>
      <w:r w:rsidR="004C2895">
        <w:rPr>
          <w:rFonts w:ascii="Times New Roman" w:hAnsi="Times New Roman" w:cs="Times New Roman"/>
          <w:sz w:val="28"/>
        </w:rPr>
        <w:t>Лисянської</w:t>
      </w:r>
      <w:proofErr w:type="spellEnd"/>
      <w:r w:rsidR="004C2895">
        <w:rPr>
          <w:rFonts w:ascii="Times New Roman" w:hAnsi="Times New Roman" w:cs="Times New Roman"/>
          <w:sz w:val="28"/>
        </w:rPr>
        <w:t xml:space="preserve"> селищної територіальної громади»</w:t>
      </w:r>
      <w:r w:rsidR="005B7D4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розглянувши клопотання директора КНП «</w:t>
      </w:r>
      <w:proofErr w:type="spellStart"/>
      <w:r>
        <w:rPr>
          <w:rFonts w:ascii="Times New Roman" w:hAnsi="Times New Roman" w:cs="Times New Roman"/>
          <w:sz w:val="28"/>
        </w:rPr>
        <w:t>Лисянськ</w:t>
      </w:r>
      <w:r w:rsidR="00EE1A23">
        <w:rPr>
          <w:rFonts w:ascii="Times New Roman" w:hAnsi="Times New Roman" w:cs="Times New Roman"/>
          <w:sz w:val="28"/>
        </w:rPr>
        <w:t>а</w:t>
      </w:r>
      <w:proofErr w:type="spellEnd"/>
      <w:r w:rsidR="00EE1A23">
        <w:rPr>
          <w:rFonts w:ascii="Times New Roman" w:hAnsi="Times New Roman" w:cs="Times New Roman"/>
          <w:sz w:val="28"/>
        </w:rPr>
        <w:t xml:space="preserve"> </w:t>
      </w:r>
      <w:r w:rsidR="00696D5B">
        <w:rPr>
          <w:rFonts w:ascii="Times New Roman" w:hAnsi="Times New Roman" w:cs="Times New Roman"/>
          <w:sz w:val="28"/>
        </w:rPr>
        <w:t>територіальна лікарня</w:t>
      </w:r>
      <w:r w:rsidRPr="00E41B54">
        <w:rPr>
          <w:rFonts w:ascii="Times New Roman" w:hAnsi="Times New Roman" w:cs="Times New Roman"/>
          <w:sz w:val="28"/>
        </w:rPr>
        <w:t>»</w:t>
      </w:r>
      <w:r w:rsidR="004C289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96D5B">
        <w:rPr>
          <w:rFonts w:ascii="Times New Roman" w:hAnsi="Times New Roman" w:cs="Times New Roman"/>
          <w:sz w:val="28"/>
        </w:rPr>
        <w:t>Ніколюка</w:t>
      </w:r>
      <w:proofErr w:type="spellEnd"/>
      <w:r w:rsidR="00696D5B">
        <w:rPr>
          <w:rFonts w:ascii="Times New Roman" w:hAnsi="Times New Roman" w:cs="Times New Roman"/>
          <w:sz w:val="28"/>
        </w:rPr>
        <w:t xml:space="preserve"> О.В.</w:t>
      </w:r>
      <w:r>
        <w:rPr>
          <w:rFonts w:ascii="Times New Roman" w:hAnsi="Times New Roman" w:cs="Times New Roman"/>
          <w:sz w:val="28"/>
        </w:rPr>
        <w:t xml:space="preserve">, враховуючи повний знос та фактичну непридатність </w:t>
      </w:r>
      <w:r w:rsidR="00EE1A23">
        <w:rPr>
          <w:rFonts w:ascii="Times New Roman" w:hAnsi="Times New Roman" w:cs="Times New Roman"/>
          <w:sz w:val="28"/>
        </w:rPr>
        <w:t>установки</w:t>
      </w:r>
      <w:r w:rsidR="007B6B22">
        <w:rPr>
          <w:rFonts w:ascii="Times New Roman" w:hAnsi="Times New Roman" w:cs="Times New Roman"/>
          <w:sz w:val="28"/>
        </w:rPr>
        <w:t xml:space="preserve"> до експлуатації, селищна рада</w:t>
      </w:r>
      <w:r>
        <w:rPr>
          <w:rFonts w:ascii="Times New Roman" w:hAnsi="Times New Roman" w:cs="Times New Roman"/>
          <w:sz w:val="28"/>
        </w:rPr>
        <w:t xml:space="preserve"> </w:t>
      </w:r>
    </w:p>
    <w:p w14:paraId="3DBA3946" w14:textId="22B28545" w:rsidR="00E41B54" w:rsidRPr="00CE0467" w:rsidRDefault="00E41B54" w:rsidP="007B6B22">
      <w:pPr>
        <w:pStyle w:val="a3"/>
        <w:jc w:val="center"/>
        <w:rPr>
          <w:rFonts w:ascii="Times New Roman" w:hAnsi="Times New Roman" w:cs="Times New Roman"/>
          <w:sz w:val="28"/>
        </w:rPr>
      </w:pPr>
      <w:r w:rsidRPr="00CE0467">
        <w:rPr>
          <w:rFonts w:ascii="Times New Roman" w:hAnsi="Times New Roman" w:cs="Times New Roman"/>
          <w:sz w:val="28"/>
        </w:rPr>
        <w:t>ВИРІШИЛА:</w:t>
      </w:r>
    </w:p>
    <w:p w14:paraId="79EEE4A0" w14:textId="37E527C2" w:rsidR="00EE1A23" w:rsidRDefault="004C2895" w:rsidP="00422B79">
      <w:pPr>
        <w:pStyle w:val="a3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Надати </w:t>
      </w:r>
      <w:r w:rsidR="00422B79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омунальному некомерційному підприємству</w:t>
      </w:r>
      <w:r w:rsidR="00E41B54">
        <w:rPr>
          <w:rFonts w:ascii="Times New Roman" w:hAnsi="Times New Roman" w:cs="Times New Roman"/>
          <w:sz w:val="28"/>
        </w:rPr>
        <w:t xml:space="preserve"> </w:t>
      </w:r>
      <w:r w:rsidR="00E41B54" w:rsidRPr="00E41B54">
        <w:rPr>
          <w:rFonts w:ascii="Times New Roman" w:hAnsi="Times New Roman" w:cs="Times New Roman"/>
          <w:sz w:val="28"/>
        </w:rPr>
        <w:t>«</w:t>
      </w:r>
      <w:proofErr w:type="spellStart"/>
      <w:r w:rsidR="00E41B54" w:rsidRPr="00E41B54">
        <w:rPr>
          <w:rFonts w:ascii="Times New Roman" w:hAnsi="Times New Roman" w:cs="Times New Roman"/>
          <w:sz w:val="28"/>
        </w:rPr>
        <w:t>Лисянськ</w:t>
      </w:r>
      <w:r w:rsidR="00EE1A23">
        <w:rPr>
          <w:rFonts w:ascii="Times New Roman" w:hAnsi="Times New Roman" w:cs="Times New Roman"/>
          <w:sz w:val="28"/>
        </w:rPr>
        <w:t>а</w:t>
      </w:r>
      <w:proofErr w:type="spellEnd"/>
      <w:r w:rsidR="00E41B54" w:rsidRPr="00E41B54">
        <w:rPr>
          <w:rFonts w:ascii="Times New Roman" w:hAnsi="Times New Roman" w:cs="Times New Roman"/>
          <w:sz w:val="28"/>
        </w:rPr>
        <w:t xml:space="preserve"> </w:t>
      </w:r>
      <w:r w:rsidR="00EE1A23">
        <w:rPr>
          <w:rFonts w:ascii="Times New Roman" w:hAnsi="Times New Roman" w:cs="Times New Roman"/>
          <w:sz w:val="28"/>
        </w:rPr>
        <w:t>територіальна лікарня</w:t>
      </w:r>
      <w:r w:rsidR="00E41B54" w:rsidRPr="00E41B54">
        <w:rPr>
          <w:rFonts w:ascii="Times New Roman" w:hAnsi="Times New Roman" w:cs="Times New Roman"/>
          <w:sz w:val="28"/>
        </w:rPr>
        <w:t>»</w:t>
      </w:r>
      <w:r w:rsidR="00C517A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7AA" w:rsidRPr="00C517AA">
        <w:rPr>
          <w:rFonts w:ascii="Times New Roman" w:hAnsi="Times New Roman" w:cs="Times New Roman"/>
          <w:sz w:val="28"/>
        </w:rPr>
        <w:t>Лисянської</w:t>
      </w:r>
      <w:proofErr w:type="spellEnd"/>
      <w:r w:rsidR="00C517AA">
        <w:rPr>
          <w:rFonts w:ascii="Times New Roman" w:hAnsi="Times New Roman" w:cs="Times New Roman"/>
          <w:sz w:val="28"/>
        </w:rPr>
        <w:t xml:space="preserve"> </w:t>
      </w:r>
      <w:r w:rsidR="00C517AA" w:rsidRPr="00C517AA">
        <w:rPr>
          <w:rFonts w:ascii="Times New Roman" w:hAnsi="Times New Roman" w:cs="Times New Roman"/>
          <w:sz w:val="28"/>
        </w:rPr>
        <w:t>селищної ради</w:t>
      </w:r>
      <w:r>
        <w:rPr>
          <w:rFonts w:ascii="Times New Roman" w:hAnsi="Times New Roman" w:cs="Times New Roman"/>
          <w:sz w:val="28"/>
        </w:rPr>
        <w:t xml:space="preserve"> дозвіл</w:t>
      </w:r>
      <w:r w:rsidR="00C517AA" w:rsidRPr="00C517AA">
        <w:rPr>
          <w:rFonts w:ascii="Times New Roman" w:hAnsi="Times New Roman" w:cs="Times New Roman"/>
          <w:sz w:val="28"/>
        </w:rPr>
        <w:t xml:space="preserve"> </w:t>
      </w:r>
      <w:r w:rsidR="00C517AA">
        <w:rPr>
          <w:rFonts w:ascii="Times New Roman" w:hAnsi="Times New Roman" w:cs="Times New Roman"/>
          <w:sz w:val="28"/>
        </w:rPr>
        <w:t xml:space="preserve">на списання та зняття з балансу </w:t>
      </w:r>
      <w:r w:rsidR="00EE1A23">
        <w:rPr>
          <w:rFonts w:ascii="Times New Roman" w:hAnsi="Times New Roman" w:cs="Times New Roman"/>
          <w:sz w:val="28"/>
        </w:rPr>
        <w:t>дизельної електричної установки</w:t>
      </w:r>
      <w:r w:rsidR="00E03777">
        <w:rPr>
          <w:rFonts w:ascii="Times New Roman" w:hAnsi="Times New Roman" w:cs="Times New Roman"/>
          <w:sz w:val="28"/>
        </w:rPr>
        <w:t xml:space="preserve"> </w:t>
      </w:r>
      <w:r w:rsidR="00230797">
        <w:rPr>
          <w:rFonts w:ascii="Times New Roman" w:hAnsi="Times New Roman" w:cs="Times New Roman"/>
          <w:sz w:val="28"/>
        </w:rPr>
        <w:t xml:space="preserve">первісною </w:t>
      </w:r>
      <w:r w:rsidR="00E03777">
        <w:rPr>
          <w:rFonts w:ascii="Times New Roman" w:hAnsi="Times New Roman" w:cs="Times New Roman"/>
          <w:sz w:val="28"/>
        </w:rPr>
        <w:t>вартістю 72650 грн.,</w:t>
      </w:r>
      <w:r w:rsidR="00EE1A23">
        <w:rPr>
          <w:rFonts w:ascii="Times New Roman" w:hAnsi="Times New Roman" w:cs="Times New Roman"/>
          <w:sz w:val="28"/>
        </w:rPr>
        <w:t xml:space="preserve"> </w:t>
      </w:r>
      <w:r w:rsidR="00B550B3">
        <w:rPr>
          <w:rFonts w:ascii="Times New Roman" w:hAnsi="Times New Roman" w:cs="Times New Roman"/>
          <w:sz w:val="28"/>
        </w:rPr>
        <w:t>залишковою вартістю 0 грн., інвентарний № 10470026</w:t>
      </w:r>
      <w:r w:rsidR="00E03777">
        <w:rPr>
          <w:rFonts w:ascii="Times New Roman" w:hAnsi="Times New Roman" w:cs="Times New Roman"/>
          <w:sz w:val="28"/>
        </w:rPr>
        <w:t>.</w:t>
      </w:r>
    </w:p>
    <w:p w14:paraId="2C33F604" w14:textId="16B382F7" w:rsidR="00E41B54" w:rsidRPr="00E03777" w:rsidRDefault="00E03777" w:rsidP="00422B79">
      <w:pPr>
        <w:pStyle w:val="a3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 w:rsidRPr="00E03777">
        <w:rPr>
          <w:rFonts w:ascii="Times New Roman" w:hAnsi="Times New Roman" w:cs="Times New Roman"/>
          <w:sz w:val="28"/>
        </w:rPr>
        <w:t xml:space="preserve">Визначити, що </w:t>
      </w:r>
      <w:r w:rsidR="00CC6D42" w:rsidRPr="00E03777">
        <w:rPr>
          <w:rFonts w:ascii="Times New Roman" w:hAnsi="Times New Roman" w:cs="Times New Roman"/>
          <w:sz w:val="28"/>
        </w:rPr>
        <w:t>кошти</w:t>
      </w:r>
      <w:r w:rsidR="009C2DBE" w:rsidRPr="00E03777">
        <w:rPr>
          <w:rFonts w:ascii="Times New Roman" w:hAnsi="Times New Roman" w:cs="Times New Roman"/>
          <w:sz w:val="28"/>
        </w:rPr>
        <w:t>,</w:t>
      </w:r>
      <w:r w:rsidR="00CC6D42" w:rsidRPr="00E03777">
        <w:rPr>
          <w:rFonts w:ascii="Times New Roman" w:hAnsi="Times New Roman" w:cs="Times New Roman"/>
          <w:sz w:val="28"/>
        </w:rPr>
        <w:t xml:space="preserve"> отримані від реалізації брухту</w:t>
      </w:r>
      <w:r w:rsidR="009C2DBE" w:rsidRPr="00E03777">
        <w:rPr>
          <w:rFonts w:ascii="Times New Roman" w:hAnsi="Times New Roman" w:cs="Times New Roman"/>
          <w:sz w:val="28"/>
        </w:rPr>
        <w:t>,</w:t>
      </w:r>
      <w:r w:rsidR="00CC6D42" w:rsidRPr="00E03777">
        <w:rPr>
          <w:rFonts w:ascii="Times New Roman" w:hAnsi="Times New Roman" w:cs="Times New Roman"/>
          <w:sz w:val="28"/>
        </w:rPr>
        <w:t xml:space="preserve"> спрямувати на господарські потреби КНП «</w:t>
      </w:r>
      <w:proofErr w:type="spellStart"/>
      <w:r>
        <w:rPr>
          <w:rFonts w:ascii="Times New Roman" w:hAnsi="Times New Roman" w:cs="Times New Roman"/>
          <w:sz w:val="28"/>
        </w:rPr>
        <w:t>Лисянська</w:t>
      </w:r>
      <w:proofErr w:type="spellEnd"/>
      <w:r>
        <w:rPr>
          <w:rFonts w:ascii="Times New Roman" w:hAnsi="Times New Roman" w:cs="Times New Roman"/>
          <w:sz w:val="28"/>
        </w:rPr>
        <w:t xml:space="preserve"> територіальна лікарня</w:t>
      </w:r>
      <w:r w:rsidR="00CC6D42" w:rsidRPr="00E03777">
        <w:rPr>
          <w:rFonts w:ascii="Times New Roman" w:hAnsi="Times New Roman" w:cs="Times New Roman"/>
          <w:sz w:val="28"/>
        </w:rPr>
        <w:t>»</w:t>
      </w:r>
      <w:r w:rsidR="005B7D47" w:rsidRPr="00E03777">
        <w:rPr>
          <w:rFonts w:ascii="Times New Roman" w:hAnsi="Times New Roman" w:cs="Times New Roman"/>
          <w:sz w:val="28"/>
        </w:rPr>
        <w:t>.</w:t>
      </w:r>
    </w:p>
    <w:p w14:paraId="6071CB25" w14:textId="77777777" w:rsidR="00C517AA" w:rsidRPr="00CC6D42" w:rsidRDefault="00C517AA" w:rsidP="00422B7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за виконанням рішення покласти на </w:t>
      </w:r>
      <w:r w:rsidR="00500CD8">
        <w:rPr>
          <w:rFonts w:ascii="Times New Roman" w:hAnsi="Times New Roman" w:cs="Times New Roman"/>
          <w:sz w:val="28"/>
        </w:rPr>
        <w:t xml:space="preserve">відділ комунального майна та охорони праці виконавчого комітету </w:t>
      </w:r>
      <w:proofErr w:type="spellStart"/>
      <w:r w:rsidR="00500CD8">
        <w:rPr>
          <w:rFonts w:ascii="Times New Roman" w:hAnsi="Times New Roman" w:cs="Times New Roman"/>
          <w:sz w:val="28"/>
        </w:rPr>
        <w:t>Лисянської</w:t>
      </w:r>
      <w:proofErr w:type="spellEnd"/>
      <w:r w:rsidR="00500CD8">
        <w:rPr>
          <w:rFonts w:ascii="Times New Roman" w:hAnsi="Times New Roman" w:cs="Times New Roman"/>
          <w:sz w:val="28"/>
        </w:rPr>
        <w:t xml:space="preserve"> селищної ради.</w:t>
      </w:r>
    </w:p>
    <w:p w14:paraId="088B4687" w14:textId="77777777" w:rsidR="00C517AA" w:rsidRDefault="00C517AA" w:rsidP="005B7D47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621D54B9" w14:textId="77777777" w:rsidR="00C517AA" w:rsidRDefault="00C517AA" w:rsidP="005B7D47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363084CE" w14:textId="77777777" w:rsidR="00E03777" w:rsidRDefault="00E03777" w:rsidP="005B7D47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1A483971" w14:textId="77777777" w:rsidR="00C517AA" w:rsidRPr="00C517AA" w:rsidRDefault="00970EED" w:rsidP="00500CD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В.о. селищного голови</w:t>
      </w:r>
      <w:r w:rsidR="00C517AA">
        <w:rPr>
          <w:rFonts w:ascii="Times New Roman" w:hAnsi="Times New Roman" w:cs="Times New Roman"/>
          <w:sz w:val="28"/>
        </w:rPr>
        <w:t xml:space="preserve"> </w:t>
      </w:r>
      <w:r w:rsidR="00C517AA">
        <w:rPr>
          <w:rFonts w:ascii="Times New Roman" w:hAnsi="Times New Roman" w:cs="Times New Roman"/>
          <w:sz w:val="28"/>
        </w:rPr>
        <w:tab/>
      </w:r>
      <w:r w:rsidR="00C517AA">
        <w:rPr>
          <w:rFonts w:ascii="Times New Roman" w:hAnsi="Times New Roman" w:cs="Times New Roman"/>
          <w:sz w:val="28"/>
        </w:rPr>
        <w:tab/>
      </w:r>
      <w:r w:rsidR="00C517AA">
        <w:rPr>
          <w:rFonts w:ascii="Times New Roman" w:hAnsi="Times New Roman" w:cs="Times New Roman"/>
          <w:sz w:val="28"/>
        </w:rPr>
        <w:tab/>
      </w:r>
      <w:r w:rsidR="00C517AA">
        <w:rPr>
          <w:rFonts w:ascii="Times New Roman" w:hAnsi="Times New Roman" w:cs="Times New Roman"/>
          <w:sz w:val="28"/>
        </w:rPr>
        <w:tab/>
      </w:r>
      <w:r w:rsidR="00C517AA">
        <w:rPr>
          <w:rFonts w:ascii="Times New Roman" w:hAnsi="Times New Roman" w:cs="Times New Roman"/>
          <w:sz w:val="28"/>
        </w:rPr>
        <w:tab/>
      </w:r>
      <w:r w:rsidR="00C517AA">
        <w:rPr>
          <w:rFonts w:ascii="Times New Roman" w:hAnsi="Times New Roman" w:cs="Times New Roman"/>
          <w:sz w:val="28"/>
        </w:rPr>
        <w:tab/>
      </w:r>
      <w:r w:rsidR="00C517A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</w:rPr>
        <w:t>Макушенко</w:t>
      </w:r>
      <w:proofErr w:type="spellEnd"/>
    </w:p>
    <w:sectPr w:rsidR="00C517AA" w:rsidRPr="00C517AA" w:rsidSect="001230CD">
      <w:pgSz w:w="11906" w:h="16838"/>
      <w:pgMar w:top="720" w:right="991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6534"/>
    <w:multiLevelType w:val="hybridMultilevel"/>
    <w:tmpl w:val="83EA0A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54"/>
    <w:rsid w:val="001230CD"/>
    <w:rsid w:val="00160196"/>
    <w:rsid w:val="00230797"/>
    <w:rsid w:val="002560B4"/>
    <w:rsid w:val="00292997"/>
    <w:rsid w:val="0029545A"/>
    <w:rsid w:val="002A1218"/>
    <w:rsid w:val="003561C3"/>
    <w:rsid w:val="004012EE"/>
    <w:rsid w:val="00422B79"/>
    <w:rsid w:val="004874FD"/>
    <w:rsid w:val="004C2895"/>
    <w:rsid w:val="00500CD8"/>
    <w:rsid w:val="0056480A"/>
    <w:rsid w:val="005B7D47"/>
    <w:rsid w:val="00696D5B"/>
    <w:rsid w:val="00760F85"/>
    <w:rsid w:val="007B6B22"/>
    <w:rsid w:val="008706B4"/>
    <w:rsid w:val="008976C5"/>
    <w:rsid w:val="008A56CA"/>
    <w:rsid w:val="00970EED"/>
    <w:rsid w:val="009C2DBE"/>
    <w:rsid w:val="00A02A68"/>
    <w:rsid w:val="00B550B3"/>
    <w:rsid w:val="00BE7BD6"/>
    <w:rsid w:val="00C517AA"/>
    <w:rsid w:val="00CC6D42"/>
    <w:rsid w:val="00CE0467"/>
    <w:rsid w:val="00E03777"/>
    <w:rsid w:val="00E41B54"/>
    <w:rsid w:val="00E619C5"/>
    <w:rsid w:val="00E74158"/>
    <w:rsid w:val="00EE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88112C"/>
  <w15:docId w15:val="{E42B6AB8-DC02-435B-9174-1BDFF235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54"/>
  </w:style>
  <w:style w:type="paragraph" w:styleId="1">
    <w:name w:val="heading 1"/>
    <w:basedOn w:val="a"/>
    <w:next w:val="a"/>
    <w:link w:val="10"/>
    <w:qFormat/>
    <w:rsid w:val="003561C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B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8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561C3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styleId="a6">
    <w:name w:val="Table Grid"/>
    <w:basedOn w:val="a1"/>
    <w:uiPriority w:val="39"/>
    <w:rsid w:val="007B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15</cp:revision>
  <cp:lastPrinted>2024-08-19T08:16:00Z</cp:lastPrinted>
  <dcterms:created xsi:type="dcterms:W3CDTF">2024-07-08T12:15:00Z</dcterms:created>
  <dcterms:modified xsi:type="dcterms:W3CDTF">2024-08-19T08:16:00Z</dcterms:modified>
</cp:coreProperties>
</file>