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BB1" w:rsidRPr="00BA07D3" w:rsidRDefault="00977BB1" w:rsidP="00977BB1">
      <w:pPr>
        <w:pStyle w:val="af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A07D3">
        <w:rPr>
          <w:rFonts w:ascii="Times New Roman" w:eastAsia="Calibri" w:hAnsi="Times New Roman"/>
          <w:b/>
          <w:sz w:val="28"/>
          <w:szCs w:val="28"/>
          <w:lang w:eastAsia="en-US"/>
        </w:rPr>
        <w:object w:dxaOrig="675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45pt;height:49.7pt" o:ole="">
            <v:imagedata r:id="rId5" o:title=""/>
          </v:shape>
          <o:OLEObject Type="Embed" ProgID="PBrush" ShapeID="_x0000_i1025" DrawAspect="Content" ObjectID="_1756558646" r:id="rId6"/>
        </w:object>
      </w:r>
    </w:p>
    <w:p w:rsidR="00977BB1" w:rsidRPr="00BA07D3" w:rsidRDefault="00977BB1" w:rsidP="00977BB1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02340A" w:rsidRPr="00BA07D3" w:rsidRDefault="00977BB1" w:rsidP="0002340A">
      <w:pPr>
        <w:pStyle w:val="1"/>
        <w:tabs>
          <w:tab w:val="center" w:pos="4677"/>
          <w:tab w:val="left" w:pos="7710"/>
        </w:tabs>
        <w:spacing w:before="0"/>
        <w:rPr>
          <w:rFonts w:ascii="Times New Roman" w:hAnsi="Times New Roman"/>
          <w:color w:val="auto"/>
          <w:lang w:val="uk-UA"/>
        </w:rPr>
      </w:pPr>
      <w:r w:rsidRPr="00BA07D3">
        <w:rPr>
          <w:rFonts w:ascii="Times New Roman" w:hAnsi="Times New Roman"/>
          <w:b w:val="0"/>
          <w:color w:val="auto"/>
          <w:lang w:val="uk-UA"/>
        </w:rPr>
        <w:tab/>
      </w:r>
      <w:r w:rsidRPr="00BA07D3">
        <w:rPr>
          <w:rFonts w:ascii="Times New Roman" w:hAnsi="Times New Roman"/>
          <w:color w:val="auto"/>
          <w:lang w:val="uk-UA"/>
        </w:rPr>
        <w:t>ЛИСЯНСЬКА СЕЛИЩНА РАДА</w:t>
      </w:r>
    </w:p>
    <w:p w:rsidR="00977BB1" w:rsidRPr="00BA07D3" w:rsidRDefault="00977BB1" w:rsidP="0002340A">
      <w:pPr>
        <w:pStyle w:val="1"/>
        <w:tabs>
          <w:tab w:val="center" w:pos="4677"/>
          <w:tab w:val="left" w:pos="7710"/>
        </w:tabs>
        <w:spacing w:before="0"/>
        <w:rPr>
          <w:rFonts w:ascii="Times New Roman" w:hAnsi="Times New Roman"/>
          <w:color w:val="auto"/>
          <w:lang w:val="uk-UA"/>
        </w:rPr>
      </w:pPr>
      <w:r w:rsidRPr="00BA07D3">
        <w:rPr>
          <w:rFonts w:ascii="Times New Roman" w:hAnsi="Times New Roman"/>
          <w:color w:val="auto"/>
          <w:lang w:val="uk-UA"/>
        </w:rPr>
        <w:tab/>
      </w:r>
    </w:p>
    <w:p w:rsidR="00905FCA" w:rsidRPr="00BA07D3" w:rsidRDefault="00977BB1" w:rsidP="00931CAB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A07D3">
        <w:rPr>
          <w:rFonts w:ascii="Times New Roman" w:hAnsi="Times New Roman" w:cs="Times New Roman"/>
          <w:color w:val="auto"/>
          <w:sz w:val="28"/>
          <w:szCs w:val="28"/>
          <w:lang w:val="uk-UA"/>
        </w:rPr>
        <w:t>РІШЕННЯ</w:t>
      </w:r>
    </w:p>
    <w:p w:rsidR="00977BB1" w:rsidRPr="00BA07D3" w:rsidRDefault="00905FCA" w:rsidP="00977BB1">
      <w:pPr>
        <w:pStyle w:val="2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A07D3">
        <w:rPr>
          <w:rFonts w:ascii="Times New Roman" w:hAnsi="Times New Roman" w:cs="Times New Roman"/>
          <w:color w:val="auto"/>
          <w:sz w:val="28"/>
          <w:szCs w:val="28"/>
          <w:lang w:val="uk-UA"/>
        </w:rPr>
        <w:t>2</w:t>
      </w:r>
      <w:r w:rsidR="005E7CA2" w:rsidRPr="00BA07D3">
        <w:rPr>
          <w:rFonts w:ascii="Times New Roman" w:hAnsi="Times New Roman" w:cs="Times New Roman"/>
          <w:color w:val="auto"/>
          <w:sz w:val="28"/>
          <w:szCs w:val="28"/>
          <w:lang w:val="uk-UA"/>
        </w:rPr>
        <w:t>7</w:t>
      </w:r>
      <w:r w:rsidR="00977BB1" w:rsidRPr="00BA07D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.07.2023                                     смт  </w:t>
      </w:r>
      <w:proofErr w:type="spellStart"/>
      <w:r w:rsidR="00977BB1" w:rsidRPr="00BA07D3">
        <w:rPr>
          <w:rFonts w:ascii="Times New Roman" w:hAnsi="Times New Roman" w:cs="Times New Roman"/>
          <w:color w:val="auto"/>
          <w:sz w:val="28"/>
          <w:szCs w:val="28"/>
          <w:lang w:val="uk-UA"/>
        </w:rPr>
        <w:t>Лисянка</w:t>
      </w:r>
      <w:proofErr w:type="spellEnd"/>
      <w:r w:rsidR="00977BB1" w:rsidRPr="00BA07D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№ </w:t>
      </w:r>
      <w:r w:rsidRPr="00BA07D3">
        <w:rPr>
          <w:rFonts w:ascii="Times New Roman" w:hAnsi="Times New Roman" w:cs="Times New Roman"/>
          <w:color w:val="auto"/>
          <w:sz w:val="28"/>
          <w:szCs w:val="28"/>
          <w:lang w:val="uk-UA"/>
        </w:rPr>
        <w:t>4</w:t>
      </w:r>
      <w:r w:rsidR="005E7CA2" w:rsidRPr="00BA07D3">
        <w:rPr>
          <w:rFonts w:ascii="Times New Roman" w:hAnsi="Times New Roman" w:cs="Times New Roman"/>
          <w:color w:val="auto"/>
          <w:sz w:val="28"/>
          <w:szCs w:val="28"/>
          <w:lang w:val="uk-UA"/>
        </w:rPr>
        <w:t>2</w:t>
      </w:r>
      <w:r w:rsidRPr="00BA07D3">
        <w:rPr>
          <w:rFonts w:ascii="Times New Roman" w:hAnsi="Times New Roman" w:cs="Times New Roman"/>
          <w:color w:val="auto"/>
          <w:sz w:val="28"/>
          <w:szCs w:val="28"/>
          <w:lang w:val="uk-UA"/>
        </w:rPr>
        <w:t>-</w:t>
      </w:r>
      <w:r w:rsidR="000B4FC6" w:rsidRPr="00BA07D3">
        <w:rPr>
          <w:rFonts w:ascii="Times New Roman" w:hAnsi="Times New Roman" w:cs="Times New Roman"/>
          <w:color w:val="auto"/>
          <w:sz w:val="28"/>
          <w:szCs w:val="28"/>
          <w:lang w:val="uk-UA"/>
        </w:rPr>
        <w:t>4</w:t>
      </w:r>
      <w:r w:rsidR="00977BB1" w:rsidRPr="00BA07D3">
        <w:rPr>
          <w:rFonts w:ascii="Times New Roman" w:hAnsi="Times New Roman" w:cs="Times New Roman"/>
          <w:color w:val="auto"/>
          <w:sz w:val="28"/>
          <w:szCs w:val="28"/>
          <w:lang w:val="uk-UA"/>
        </w:rPr>
        <w:t>/VIІI</w:t>
      </w:r>
    </w:p>
    <w:p w:rsidR="005A7B98" w:rsidRPr="00BA07D3" w:rsidRDefault="005A7B98" w:rsidP="00E76C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5FCA" w:rsidRPr="00BA07D3" w:rsidRDefault="00905FCA" w:rsidP="000B4FC6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07D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B4FC6" w:rsidRPr="00BA07D3">
        <w:rPr>
          <w:rFonts w:ascii="Times New Roman" w:hAnsi="Times New Roman" w:cs="Times New Roman"/>
          <w:sz w:val="28"/>
          <w:szCs w:val="28"/>
          <w:lang w:val="uk-UA"/>
        </w:rPr>
        <w:t>внесення змін до Програми</w:t>
      </w:r>
    </w:p>
    <w:p w:rsidR="000B4FC6" w:rsidRPr="00BA07D3" w:rsidRDefault="000B4FC6" w:rsidP="000B4FC6">
      <w:pPr>
        <w:ind w:right="46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7D3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економічного та соціального розвитку </w:t>
      </w:r>
      <w:proofErr w:type="spellStart"/>
      <w:r w:rsidRPr="00BA07D3">
        <w:rPr>
          <w:rFonts w:ascii="Times New Roman" w:hAnsi="Times New Roman" w:cs="Times New Roman"/>
          <w:sz w:val="28"/>
          <w:szCs w:val="28"/>
          <w:lang w:val="uk-UA"/>
        </w:rPr>
        <w:t>Лисянської</w:t>
      </w:r>
      <w:proofErr w:type="spellEnd"/>
      <w:r w:rsidRPr="00BA07D3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на 2023 рік</w:t>
      </w:r>
    </w:p>
    <w:p w:rsidR="0002340A" w:rsidRPr="00BA07D3" w:rsidRDefault="0002340A" w:rsidP="0002340A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4FC6" w:rsidRPr="00BA07D3" w:rsidRDefault="000B4FC6" w:rsidP="0002340A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5FCA" w:rsidRPr="00BA07D3" w:rsidRDefault="00905FCA" w:rsidP="00023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7D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0B4FC6" w:rsidRPr="00BA07D3">
        <w:rPr>
          <w:rFonts w:ascii="Times New Roman" w:hAnsi="Times New Roman" w:cs="Times New Roman"/>
          <w:sz w:val="28"/>
          <w:szCs w:val="28"/>
          <w:lang w:val="uk-UA"/>
        </w:rPr>
        <w:t>ст.26</w:t>
      </w:r>
      <w:r w:rsidRPr="00BA07D3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0B4FC6" w:rsidRPr="00BA07D3">
        <w:rPr>
          <w:rFonts w:ascii="Times New Roman" w:hAnsi="Times New Roman" w:cs="Times New Roman"/>
          <w:sz w:val="28"/>
          <w:szCs w:val="28"/>
          <w:lang w:val="uk-UA"/>
        </w:rPr>
        <w:t xml:space="preserve">для приведення у відповідність Програми економічного та соціального розвитку </w:t>
      </w:r>
      <w:proofErr w:type="spellStart"/>
      <w:r w:rsidR="000B4FC6" w:rsidRPr="00BA07D3">
        <w:rPr>
          <w:rFonts w:ascii="Times New Roman" w:hAnsi="Times New Roman" w:cs="Times New Roman"/>
          <w:sz w:val="28"/>
          <w:szCs w:val="28"/>
          <w:lang w:val="uk-UA"/>
        </w:rPr>
        <w:t>Лисянської</w:t>
      </w:r>
      <w:proofErr w:type="spellEnd"/>
      <w:r w:rsidR="000B4FC6" w:rsidRPr="00BA07D3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на 2023 рік</w:t>
      </w:r>
      <w:r w:rsidR="0011408E" w:rsidRPr="00BA07D3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селищної ради від 22.12.2022 </w:t>
      </w:r>
      <w:r w:rsidR="0011408E" w:rsidRPr="00BA07D3">
        <w:rPr>
          <w:rFonts w:ascii="Times New Roman" w:hAnsi="Times New Roman" w:cs="Times New Roman"/>
          <w:sz w:val="28"/>
          <w:szCs w:val="28"/>
          <w:lang w:val="uk-UA"/>
        </w:rPr>
        <w:t>№ 32-1/VIII</w:t>
      </w:r>
      <w:r w:rsidR="00C673BB" w:rsidRPr="00BA07D3">
        <w:rPr>
          <w:rFonts w:ascii="Times New Roman" w:hAnsi="Times New Roman" w:cs="Times New Roman"/>
          <w:sz w:val="28"/>
          <w:szCs w:val="28"/>
          <w:lang w:val="uk-UA"/>
        </w:rPr>
        <w:t>, селищна рада</w:t>
      </w:r>
    </w:p>
    <w:p w:rsidR="00905FCA" w:rsidRPr="00BA07D3" w:rsidRDefault="0002340A" w:rsidP="000234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07D3">
        <w:rPr>
          <w:rFonts w:ascii="Times New Roman" w:hAnsi="Times New Roman" w:cs="Times New Roman"/>
          <w:sz w:val="28"/>
          <w:szCs w:val="28"/>
          <w:lang w:val="uk-UA"/>
        </w:rPr>
        <w:t>В И Р І Ш И Л А:</w:t>
      </w:r>
    </w:p>
    <w:p w:rsidR="00567F1A" w:rsidRPr="00BA07D3" w:rsidRDefault="007D153D" w:rsidP="00567F1A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BA07D3">
        <w:rPr>
          <w:sz w:val="28"/>
          <w:szCs w:val="28"/>
          <w:lang w:val="uk-UA"/>
        </w:rPr>
        <w:t>Внести</w:t>
      </w:r>
      <w:proofErr w:type="spellEnd"/>
      <w:r w:rsidRPr="00BA07D3">
        <w:rPr>
          <w:sz w:val="28"/>
          <w:szCs w:val="28"/>
          <w:lang w:val="uk-UA"/>
        </w:rPr>
        <w:t xml:space="preserve"> зміни до </w:t>
      </w:r>
      <w:r w:rsidRPr="00BA07D3">
        <w:rPr>
          <w:sz w:val="28"/>
          <w:szCs w:val="28"/>
          <w:lang w:val="uk-UA"/>
        </w:rPr>
        <w:t xml:space="preserve">Програми економічного та соціального розвитку </w:t>
      </w:r>
      <w:proofErr w:type="spellStart"/>
      <w:r w:rsidRPr="00BA07D3">
        <w:rPr>
          <w:sz w:val="28"/>
          <w:szCs w:val="28"/>
          <w:lang w:val="uk-UA"/>
        </w:rPr>
        <w:t>Лисянської</w:t>
      </w:r>
      <w:proofErr w:type="spellEnd"/>
      <w:r w:rsidRPr="00BA07D3">
        <w:rPr>
          <w:sz w:val="28"/>
          <w:szCs w:val="28"/>
          <w:lang w:val="uk-UA"/>
        </w:rPr>
        <w:t xml:space="preserve"> територіальної громади на 2023 рік, затвердженої рішенням селищної ради від 22.12.2022 № 32-1/VIII</w:t>
      </w:r>
      <w:r w:rsidRPr="00BA07D3">
        <w:rPr>
          <w:sz w:val="28"/>
          <w:szCs w:val="28"/>
          <w:lang w:val="uk-UA"/>
        </w:rPr>
        <w:t>, та викласти</w:t>
      </w:r>
      <w:r w:rsidR="00C30B4B" w:rsidRPr="00BA07D3">
        <w:rPr>
          <w:sz w:val="28"/>
          <w:szCs w:val="28"/>
          <w:lang w:val="uk-UA"/>
        </w:rPr>
        <w:t xml:space="preserve"> пункти 3, 4 розділу 5.Перелік </w:t>
      </w:r>
      <w:r w:rsidR="00C30B4B" w:rsidRPr="00BA07D3">
        <w:rPr>
          <w:sz w:val="28"/>
          <w:szCs w:val="28"/>
          <w:lang w:val="uk-UA"/>
        </w:rPr>
        <w:t>актуальних інфраструктурних проектів (об’єктів) та придбання основних засобів</w:t>
      </w:r>
      <w:r w:rsidR="00C30B4B" w:rsidRPr="00BA07D3">
        <w:rPr>
          <w:sz w:val="28"/>
          <w:szCs w:val="28"/>
          <w:lang w:val="uk-UA"/>
        </w:rPr>
        <w:t xml:space="preserve"> </w:t>
      </w:r>
      <w:proofErr w:type="spellStart"/>
      <w:r w:rsidR="00C30B4B" w:rsidRPr="00BA07D3">
        <w:rPr>
          <w:sz w:val="28"/>
          <w:szCs w:val="28"/>
          <w:lang w:val="uk-UA"/>
        </w:rPr>
        <w:t>Лисянської</w:t>
      </w:r>
      <w:proofErr w:type="spellEnd"/>
      <w:r w:rsidR="00C30B4B" w:rsidRPr="00BA07D3">
        <w:rPr>
          <w:sz w:val="28"/>
          <w:szCs w:val="28"/>
          <w:lang w:val="uk-UA"/>
        </w:rPr>
        <w:t xml:space="preserve"> селищної громади, реалізація яких планується у 2023 році</w:t>
      </w:r>
      <w:r w:rsidR="00EE0C39" w:rsidRPr="00BA07D3">
        <w:rPr>
          <w:sz w:val="28"/>
          <w:szCs w:val="28"/>
          <w:lang w:val="uk-UA"/>
        </w:rPr>
        <w:t xml:space="preserve"> (таблиця 5.1) в редакції, що додається.</w:t>
      </w:r>
    </w:p>
    <w:p w:rsidR="00567F1A" w:rsidRPr="00BA07D3" w:rsidRDefault="00567F1A" w:rsidP="00567F1A">
      <w:pPr>
        <w:pStyle w:val="a4"/>
        <w:ind w:left="709"/>
        <w:jc w:val="both"/>
        <w:rPr>
          <w:sz w:val="28"/>
          <w:szCs w:val="28"/>
          <w:lang w:val="uk-UA"/>
        </w:rPr>
      </w:pPr>
    </w:p>
    <w:p w:rsidR="00567F1A" w:rsidRPr="00BA07D3" w:rsidRDefault="00567F1A" w:rsidP="00567F1A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A07D3">
        <w:rPr>
          <w:sz w:val="28"/>
          <w:szCs w:val="28"/>
          <w:lang w:val="uk-UA"/>
        </w:rPr>
        <w:t xml:space="preserve">Контроль за виконанням рішення покласти на відділ містобудування, архітектури, соціально-економічного розвитку інфраструктури та цивільного захисту та фінансовий відділ виконавчого комітету </w:t>
      </w:r>
      <w:proofErr w:type="spellStart"/>
      <w:r w:rsidRPr="00BA07D3">
        <w:rPr>
          <w:sz w:val="28"/>
          <w:szCs w:val="28"/>
          <w:lang w:val="uk-UA"/>
        </w:rPr>
        <w:t>Лисянської</w:t>
      </w:r>
      <w:proofErr w:type="spellEnd"/>
      <w:r w:rsidRPr="00BA07D3">
        <w:rPr>
          <w:sz w:val="28"/>
          <w:szCs w:val="28"/>
          <w:lang w:val="uk-UA"/>
        </w:rPr>
        <w:t xml:space="preserve"> селищної ради.</w:t>
      </w:r>
    </w:p>
    <w:p w:rsidR="0002340A" w:rsidRPr="00BA07D3" w:rsidRDefault="000234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1CAB" w:rsidRPr="00BA07D3" w:rsidRDefault="00931C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7F1A" w:rsidRPr="00BA07D3" w:rsidRDefault="00567F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7F1A" w:rsidRPr="00BA07D3" w:rsidRDefault="001E3CF5" w:rsidP="00567F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7D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7B98" w:rsidRPr="00BA07D3">
        <w:rPr>
          <w:rFonts w:ascii="Times New Roman" w:hAnsi="Times New Roman" w:cs="Times New Roman"/>
          <w:sz w:val="28"/>
          <w:szCs w:val="28"/>
          <w:lang w:val="uk-UA"/>
        </w:rPr>
        <w:t>елищн</w:t>
      </w:r>
      <w:r w:rsidRPr="00BA07D3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5A7B98" w:rsidRPr="00BA07D3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 w:rsidRPr="00BA07D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A7B98" w:rsidRPr="00BA07D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="005A7B98" w:rsidRPr="00BA07D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B98" w:rsidRPr="00BA07D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B98" w:rsidRPr="00BA07D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B98" w:rsidRPr="00BA07D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B98" w:rsidRPr="00BA07D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38F0" w:rsidRPr="00BA07D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F56C4" w:rsidRPr="00BA07D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BA07D3">
        <w:rPr>
          <w:rFonts w:ascii="Times New Roman" w:hAnsi="Times New Roman" w:cs="Times New Roman"/>
          <w:sz w:val="28"/>
          <w:szCs w:val="28"/>
          <w:lang w:val="uk-UA"/>
        </w:rPr>
        <w:t>А.П.Проценко</w:t>
      </w:r>
      <w:proofErr w:type="spellEnd"/>
    </w:p>
    <w:p w:rsidR="00567F1A" w:rsidRPr="00BA07D3" w:rsidRDefault="00567F1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07D3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67F1A" w:rsidRPr="00BA07D3" w:rsidRDefault="00567F1A" w:rsidP="00567F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567F1A" w:rsidRPr="00BA07D3" w:rsidSect="007A315A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567F1A" w:rsidRPr="00580BE9" w:rsidRDefault="00567F1A" w:rsidP="00BA07D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580BE9">
        <w:rPr>
          <w:rFonts w:ascii="Times New Roman" w:hAnsi="Times New Roman" w:cs="Times New Roman"/>
          <w:b/>
          <w:sz w:val="27"/>
          <w:szCs w:val="27"/>
          <w:lang w:val="uk-UA"/>
        </w:rPr>
        <w:lastRenderedPageBreak/>
        <w:t>5.Перелік актуальних інфраструктурних проектів (об’єктів) та придбання основних засобів</w:t>
      </w:r>
    </w:p>
    <w:p w:rsidR="00567F1A" w:rsidRPr="00580BE9" w:rsidRDefault="00567F1A" w:rsidP="00BA07D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proofErr w:type="spellStart"/>
      <w:r w:rsidRPr="00580BE9">
        <w:rPr>
          <w:rFonts w:ascii="Times New Roman" w:hAnsi="Times New Roman" w:cs="Times New Roman"/>
          <w:b/>
          <w:sz w:val="27"/>
          <w:szCs w:val="27"/>
          <w:lang w:val="uk-UA"/>
        </w:rPr>
        <w:t>Лисянської</w:t>
      </w:r>
      <w:proofErr w:type="spellEnd"/>
      <w:r w:rsidRPr="00580BE9">
        <w:rPr>
          <w:rFonts w:ascii="Times New Roman" w:hAnsi="Times New Roman" w:cs="Times New Roman"/>
          <w:b/>
          <w:sz w:val="27"/>
          <w:szCs w:val="27"/>
          <w:lang w:val="uk-UA"/>
        </w:rPr>
        <w:t xml:space="preserve"> селищної громади, реалізація яких планується у 2023 році</w:t>
      </w:r>
    </w:p>
    <w:p w:rsidR="00567F1A" w:rsidRPr="00580BE9" w:rsidRDefault="00567F1A" w:rsidP="00580BE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580BE9">
        <w:rPr>
          <w:rFonts w:ascii="Times New Roman" w:hAnsi="Times New Roman" w:cs="Times New Roman"/>
          <w:b/>
          <w:sz w:val="27"/>
          <w:szCs w:val="27"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Pr="00580BE9">
        <w:rPr>
          <w:rFonts w:ascii="Times New Roman" w:hAnsi="Times New Roman" w:cs="Times New Roman"/>
          <w:sz w:val="27"/>
          <w:szCs w:val="27"/>
          <w:lang w:val="uk-UA"/>
        </w:rPr>
        <w:t>Таблиця 5.1.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87"/>
        <w:gridCol w:w="2650"/>
        <w:gridCol w:w="2346"/>
        <w:gridCol w:w="1782"/>
        <w:gridCol w:w="2294"/>
        <w:gridCol w:w="1703"/>
        <w:gridCol w:w="3975"/>
      </w:tblGrid>
      <w:tr w:rsidR="00580BE9" w:rsidRPr="00580BE9" w:rsidTr="00580BE9">
        <w:trPr>
          <w:trHeight w:val="1174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D3" w:rsidRPr="00580BE9" w:rsidRDefault="00BA07D3" w:rsidP="00BA07D3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580BE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№</w:t>
            </w:r>
          </w:p>
          <w:p w:rsidR="00BA07D3" w:rsidRPr="00580BE9" w:rsidRDefault="00BA07D3" w:rsidP="00BA07D3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  <w:lang w:val="uk-UA" w:eastAsia="en-US"/>
              </w:rPr>
            </w:pPr>
            <w:r w:rsidRPr="00580BE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п/п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D3" w:rsidRPr="00580BE9" w:rsidRDefault="00BA07D3" w:rsidP="00BA0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580BE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Найменування об’єкта,</w:t>
            </w:r>
          </w:p>
          <w:p w:rsidR="00BA07D3" w:rsidRPr="00580BE9" w:rsidRDefault="00BA07D3" w:rsidP="00BA07D3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  <w:lang w:val="uk-UA" w:eastAsia="en-US"/>
              </w:rPr>
            </w:pPr>
            <w:r w:rsidRPr="00580BE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вид робіт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D3" w:rsidRPr="00580BE9" w:rsidRDefault="00BA07D3" w:rsidP="00BA07D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7"/>
                <w:szCs w:val="27"/>
                <w:lang w:val="uk-UA" w:eastAsia="en-US"/>
              </w:rPr>
            </w:pPr>
            <w:r w:rsidRPr="00580BE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Опис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D3" w:rsidRPr="00580BE9" w:rsidRDefault="00BA07D3" w:rsidP="00BA07D3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  <w:lang w:val="uk-UA" w:eastAsia="en-US"/>
              </w:rPr>
            </w:pPr>
            <w:r w:rsidRPr="00580BE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Місце знаходження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D3" w:rsidRPr="00580BE9" w:rsidRDefault="00BA07D3" w:rsidP="00BA07D3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  <w:lang w:val="uk-UA" w:eastAsia="en-US"/>
              </w:rPr>
            </w:pPr>
            <w:r w:rsidRPr="00580BE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Джерела фінансування</w:t>
            </w:r>
            <w:r w:rsidR="0077754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тис.грн</w:t>
            </w:r>
            <w:bookmarkStart w:id="0" w:name="_GoBack"/>
            <w:bookmarkEnd w:id="0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D3" w:rsidRPr="00580BE9" w:rsidRDefault="00BA07D3" w:rsidP="00BA07D3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580BE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Орієнтовна загальна кошторисна вартість,</w:t>
            </w:r>
          </w:p>
          <w:p w:rsidR="00BA07D3" w:rsidRPr="00580BE9" w:rsidRDefault="00BA07D3" w:rsidP="00BA07D3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  <w:lang w:val="uk-UA" w:eastAsia="en-US"/>
              </w:rPr>
            </w:pPr>
            <w:proofErr w:type="spellStart"/>
            <w:r w:rsidRPr="00580BE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тис.грн</w:t>
            </w:r>
            <w:proofErr w:type="spellEnd"/>
            <w:r w:rsidRPr="00580BE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D3" w:rsidRPr="00580BE9" w:rsidRDefault="00BA07D3" w:rsidP="00BA07D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7"/>
                <w:szCs w:val="27"/>
                <w:lang w:val="uk-UA" w:eastAsia="en-US"/>
              </w:rPr>
            </w:pPr>
            <w:r w:rsidRPr="00580BE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Очікувані результати</w:t>
            </w:r>
          </w:p>
        </w:tc>
      </w:tr>
      <w:tr w:rsidR="00580BE9" w:rsidRPr="00580BE9" w:rsidTr="00580BE9">
        <w:trPr>
          <w:trHeight w:val="141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3" w:rsidRPr="00580BE9" w:rsidRDefault="00BA07D3" w:rsidP="00580BE9">
            <w:pPr>
              <w:autoSpaceDN w:val="0"/>
              <w:spacing w:line="240" w:lineRule="auto"/>
              <w:rPr>
                <w:rFonts w:ascii="Times New Roman" w:hAnsi="Times New Roman" w:cs="Times New Roman"/>
                <w:b/>
                <w:sz w:val="27"/>
                <w:szCs w:val="27"/>
                <w:lang w:val="uk-UA" w:eastAsia="en-US"/>
              </w:rPr>
            </w:pPr>
            <w:r w:rsidRPr="00580BE9">
              <w:rPr>
                <w:rFonts w:ascii="Times New Roman" w:hAnsi="Times New Roman" w:cs="Times New Roman"/>
                <w:b/>
                <w:sz w:val="27"/>
                <w:szCs w:val="27"/>
                <w:lang w:val="uk-UA" w:eastAsia="en-US"/>
              </w:rPr>
              <w:t>3.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D3" w:rsidRPr="00580BE9" w:rsidRDefault="00580BE9" w:rsidP="00580BE9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Поточний (дрібний) </w:t>
            </w:r>
            <w:r w:rsidR="00BA07D3" w:rsidRPr="00580BE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ремонт </w:t>
            </w:r>
            <w:proofErr w:type="spellStart"/>
            <w:r w:rsidR="00BA07D3" w:rsidRPr="00580BE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дорожного</w:t>
            </w:r>
            <w:proofErr w:type="spellEnd"/>
            <w:r w:rsidR="00BA07D3" w:rsidRPr="00580BE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покриття вулиці </w:t>
            </w:r>
            <w:proofErr w:type="spellStart"/>
            <w:r w:rsidR="00BA07D3" w:rsidRPr="00580BE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Бужанська</w:t>
            </w:r>
            <w:proofErr w:type="spellEnd"/>
            <w:r w:rsidR="00BA07D3" w:rsidRPr="00580BE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</w:t>
            </w:r>
            <w:proofErr w:type="spellStart"/>
            <w:r w:rsidR="00BA07D3" w:rsidRPr="00580BE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смтЛисянка</w:t>
            </w:r>
            <w:proofErr w:type="spellEnd"/>
            <w:r w:rsidR="00BA07D3" w:rsidRPr="00580BE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Черкаської області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3" w:rsidRPr="00580BE9" w:rsidRDefault="00BA07D3" w:rsidP="00580BE9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80BE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Безпека руху пішоходів в населеному пункті</w:t>
            </w:r>
          </w:p>
          <w:p w:rsidR="00BA07D3" w:rsidRPr="00580BE9" w:rsidRDefault="00BA07D3" w:rsidP="00580BE9">
            <w:pPr>
              <w:spacing w:line="240" w:lineRule="auto"/>
              <w:ind w:firstLine="567"/>
              <w:rPr>
                <w:rFonts w:ascii="Times New Roman" w:hAnsi="Times New Roman" w:cs="Times New Roman"/>
                <w:sz w:val="27"/>
                <w:szCs w:val="27"/>
                <w:lang w:val="uk-UA"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D3" w:rsidRPr="00580BE9" w:rsidRDefault="00BA07D3" w:rsidP="00580BE9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 w:eastAsia="en-US"/>
              </w:rPr>
            </w:pPr>
            <w:r w:rsidRPr="00580BE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смт </w:t>
            </w:r>
            <w:proofErr w:type="spellStart"/>
            <w:r w:rsidRPr="00580BE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Лисянка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D3" w:rsidRPr="00580BE9" w:rsidRDefault="00BA07D3" w:rsidP="00580BE9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80BE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Державний бюджет-11000,00</w:t>
            </w:r>
          </w:p>
          <w:p w:rsidR="00BA07D3" w:rsidRPr="00580BE9" w:rsidRDefault="00BA07D3" w:rsidP="00580BE9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uk-UA" w:eastAsia="en-US"/>
              </w:rPr>
            </w:pPr>
            <w:r w:rsidRPr="00580BE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місцевий бюджет- 110,00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D3" w:rsidRPr="00580BE9" w:rsidRDefault="00BA07D3" w:rsidP="00580BE9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 w:eastAsia="en-US"/>
              </w:rPr>
            </w:pPr>
            <w:r w:rsidRPr="00580BE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11110,0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D3" w:rsidRPr="00580BE9" w:rsidRDefault="00BA07D3" w:rsidP="00580BE9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uk-UA" w:eastAsia="en-US"/>
              </w:rPr>
            </w:pPr>
            <w:r w:rsidRPr="00580BE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Забезпечення безпечного руху жителів селища дорогою комунального значення, що проходить через селище, забезпечення безпеки руху пішоходів згідно правил благоустрою населеного пункту, зменшення кількості аварійних ситуацій</w:t>
            </w:r>
          </w:p>
        </w:tc>
      </w:tr>
      <w:tr w:rsidR="00580BE9" w:rsidRPr="00580BE9" w:rsidTr="00580BE9">
        <w:trPr>
          <w:trHeight w:val="2805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3" w:rsidRPr="00580BE9" w:rsidRDefault="00BA07D3" w:rsidP="00580BE9">
            <w:pPr>
              <w:autoSpaceDN w:val="0"/>
              <w:spacing w:line="240" w:lineRule="auto"/>
              <w:rPr>
                <w:rFonts w:ascii="Times New Roman" w:hAnsi="Times New Roman" w:cs="Times New Roman"/>
                <w:b/>
                <w:sz w:val="27"/>
                <w:szCs w:val="27"/>
                <w:lang w:val="uk-UA" w:eastAsia="en-US"/>
              </w:rPr>
            </w:pPr>
            <w:r w:rsidRPr="00580BE9">
              <w:rPr>
                <w:rFonts w:ascii="Times New Roman" w:hAnsi="Times New Roman" w:cs="Times New Roman"/>
                <w:b/>
                <w:sz w:val="27"/>
                <w:szCs w:val="27"/>
                <w:lang w:val="uk-UA" w:eastAsia="en-US"/>
              </w:rPr>
              <w:t>4.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D3" w:rsidRPr="00580BE9" w:rsidRDefault="00BA07D3" w:rsidP="00580BE9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uk-UA" w:eastAsia="en-US"/>
              </w:rPr>
            </w:pPr>
            <w:r w:rsidRPr="00580BE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Поточний </w:t>
            </w:r>
            <w:r w:rsidR="00580BE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(дрібний)</w:t>
            </w:r>
            <w:r w:rsidRPr="00580BE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ремонт дорожнього покриття вулиці Лесі Українка  </w:t>
            </w:r>
            <w:proofErr w:type="spellStart"/>
            <w:r w:rsidRPr="00580BE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смтЛисянка</w:t>
            </w:r>
            <w:proofErr w:type="spellEnd"/>
            <w:r w:rsidRPr="00580BE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Черкаської області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D3" w:rsidRPr="00580BE9" w:rsidRDefault="00BA07D3" w:rsidP="00580BE9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80BE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Безпека руху пішоходів  та автотранспорту в населеному пункті</w:t>
            </w:r>
          </w:p>
          <w:p w:rsidR="00BA07D3" w:rsidRPr="00580BE9" w:rsidRDefault="00BA07D3" w:rsidP="00580BE9">
            <w:pPr>
              <w:spacing w:line="240" w:lineRule="auto"/>
              <w:ind w:firstLine="567"/>
              <w:rPr>
                <w:rFonts w:ascii="Times New Roman" w:hAnsi="Times New Roman" w:cs="Times New Roman"/>
                <w:sz w:val="27"/>
                <w:szCs w:val="27"/>
                <w:lang w:val="uk-UA"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D3" w:rsidRPr="00580BE9" w:rsidRDefault="00BA07D3" w:rsidP="00580BE9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 w:eastAsia="en-US"/>
              </w:rPr>
            </w:pPr>
            <w:r w:rsidRPr="00580BE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смт </w:t>
            </w:r>
            <w:proofErr w:type="spellStart"/>
            <w:r w:rsidRPr="00580BE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Лисянка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D3" w:rsidRPr="00580BE9" w:rsidRDefault="00BA07D3" w:rsidP="00580BE9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80BE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Державний бюджет-125,00</w:t>
            </w:r>
          </w:p>
          <w:p w:rsidR="00BA07D3" w:rsidRPr="00580BE9" w:rsidRDefault="00BA07D3" w:rsidP="00580BE9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uk-UA" w:eastAsia="en-US"/>
              </w:rPr>
            </w:pPr>
            <w:r w:rsidRPr="00580BE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місцевий бюджет- 1,25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D3" w:rsidRPr="00580BE9" w:rsidRDefault="00BA07D3" w:rsidP="00580BE9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 w:eastAsia="en-US"/>
              </w:rPr>
            </w:pPr>
            <w:r w:rsidRPr="00580BE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126,25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D3" w:rsidRPr="00580BE9" w:rsidRDefault="00BA07D3" w:rsidP="00580BE9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uk-UA" w:eastAsia="en-US"/>
              </w:rPr>
            </w:pPr>
            <w:r w:rsidRPr="00580BE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Забезпечення безпечного руху жителів селища понад дорогою міжміського значення, що проходить через селище, забезпечення безпеки руху пішоходів згідно правил благоустрою населеного пункту, зменшення кількості аварійних ситуацій на дорозі міжміського значення.</w:t>
            </w:r>
          </w:p>
        </w:tc>
      </w:tr>
    </w:tbl>
    <w:p w:rsidR="00567F1A" w:rsidRPr="00BA07D3" w:rsidRDefault="00567F1A" w:rsidP="00567F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67F1A" w:rsidRPr="00BA07D3" w:rsidSect="00580BE9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13099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62BC"/>
    <w:multiLevelType w:val="hybridMultilevel"/>
    <w:tmpl w:val="CFE8B3F8"/>
    <w:lvl w:ilvl="0" w:tplc="BDDC28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94902"/>
    <w:multiLevelType w:val="hybridMultilevel"/>
    <w:tmpl w:val="D9AEA73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121C5"/>
    <w:multiLevelType w:val="hybridMultilevel"/>
    <w:tmpl w:val="394CA792"/>
    <w:lvl w:ilvl="0" w:tplc="F93E4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0E5C24"/>
    <w:multiLevelType w:val="multilevel"/>
    <w:tmpl w:val="4DD0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0909AE"/>
    <w:multiLevelType w:val="multilevel"/>
    <w:tmpl w:val="337A32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2C37F51"/>
    <w:multiLevelType w:val="hybridMultilevel"/>
    <w:tmpl w:val="942E0D1E"/>
    <w:lvl w:ilvl="0" w:tplc="DDF80CE2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DF3C3F"/>
    <w:multiLevelType w:val="hybridMultilevel"/>
    <w:tmpl w:val="8794C11A"/>
    <w:lvl w:ilvl="0" w:tplc="FED01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9B5849"/>
    <w:multiLevelType w:val="hybridMultilevel"/>
    <w:tmpl w:val="58901B78"/>
    <w:lvl w:ilvl="0" w:tplc="7624B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148D4"/>
    <w:multiLevelType w:val="hybridMultilevel"/>
    <w:tmpl w:val="3AC87B08"/>
    <w:lvl w:ilvl="0" w:tplc="66066C6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0B0B8D"/>
    <w:multiLevelType w:val="hybridMultilevel"/>
    <w:tmpl w:val="BD12CEEC"/>
    <w:lvl w:ilvl="0" w:tplc="EEE67088">
      <w:start w:val="1"/>
      <w:numFmt w:val="decimal"/>
      <w:lvlText w:val="%1."/>
      <w:lvlJc w:val="left"/>
      <w:pPr>
        <w:ind w:left="720" w:hanging="363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E3253"/>
    <w:multiLevelType w:val="hybridMultilevel"/>
    <w:tmpl w:val="AAE4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B5873"/>
    <w:multiLevelType w:val="multilevel"/>
    <w:tmpl w:val="FCBE9FD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5" w:hanging="1440"/>
      </w:pPr>
      <w:rPr>
        <w:rFonts w:hint="default"/>
      </w:rPr>
    </w:lvl>
  </w:abstractNum>
  <w:abstractNum w:abstractNumId="13" w15:restartNumberingAfterBreak="0">
    <w:nsid w:val="5BBF7C40"/>
    <w:multiLevelType w:val="hybridMultilevel"/>
    <w:tmpl w:val="14E05C08"/>
    <w:lvl w:ilvl="0" w:tplc="B106CA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38068E1"/>
    <w:multiLevelType w:val="hybridMultilevel"/>
    <w:tmpl w:val="EB8CF362"/>
    <w:lvl w:ilvl="0" w:tplc="208A9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81D0104"/>
    <w:multiLevelType w:val="hybridMultilevel"/>
    <w:tmpl w:val="436CE2C6"/>
    <w:lvl w:ilvl="0" w:tplc="D1008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B415D"/>
    <w:multiLevelType w:val="hybridMultilevel"/>
    <w:tmpl w:val="1DB8A05C"/>
    <w:lvl w:ilvl="0" w:tplc="87A66AB4">
      <w:start w:val="1"/>
      <w:numFmt w:val="decimal"/>
      <w:lvlText w:val="%1."/>
      <w:lvlJc w:val="left"/>
      <w:pPr>
        <w:tabs>
          <w:tab w:val="num" w:pos="1565"/>
        </w:tabs>
        <w:ind w:left="1565" w:hanging="855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 w15:restartNumberingAfterBreak="0">
    <w:nsid w:val="697D24F9"/>
    <w:multiLevelType w:val="hybridMultilevel"/>
    <w:tmpl w:val="2B500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5"/>
  </w:num>
  <w:num w:numId="5">
    <w:abstractNumId w:val="1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4"/>
  </w:num>
  <w:num w:numId="11">
    <w:abstractNumId w:val="5"/>
  </w:num>
  <w:num w:numId="12">
    <w:abstractNumId w:val="7"/>
  </w:num>
  <w:num w:numId="13">
    <w:abstractNumId w:val="4"/>
  </w:num>
  <w:num w:numId="14">
    <w:abstractNumId w:val="13"/>
  </w:num>
  <w:num w:numId="15">
    <w:abstractNumId w:val="3"/>
  </w:num>
  <w:num w:numId="16">
    <w:abstractNumId w:val="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A7B98"/>
    <w:rsid w:val="0000251E"/>
    <w:rsid w:val="00013BF6"/>
    <w:rsid w:val="0002340A"/>
    <w:rsid w:val="000347F6"/>
    <w:rsid w:val="00040FEC"/>
    <w:rsid w:val="0004716D"/>
    <w:rsid w:val="00062D5D"/>
    <w:rsid w:val="00070324"/>
    <w:rsid w:val="00076419"/>
    <w:rsid w:val="00085EA3"/>
    <w:rsid w:val="00087D8D"/>
    <w:rsid w:val="00094470"/>
    <w:rsid w:val="000B4FC6"/>
    <w:rsid w:val="000F0DB1"/>
    <w:rsid w:val="000F14E8"/>
    <w:rsid w:val="00104256"/>
    <w:rsid w:val="001121AB"/>
    <w:rsid w:val="0011408E"/>
    <w:rsid w:val="001154EE"/>
    <w:rsid w:val="00156733"/>
    <w:rsid w:val="00156A45"/>
    <w:rsid w:val="00175F7A"/>
    <w:rsid w:val="001A218D"/>
    <w:rsid w:val="001A5556"/>
    <w:rsid w:val="001D494E"/>
    <w:rsid w:val="001E3CF5"/>
    <w:rsid w:val="001F1783"/>
    <w:rsid w:val="001F1F3E"/>
    <w:rsid w:val="0021642D"/>
    <w:rsid w:val="00216B0A"/>
    <w:rsid w:val="0023339C"/>
    <w:rsid w:val="00241209"/>
    <w:rsid w:val="002470F0"/>
    <w:rsid w:val="00254B32"/>
    <w:rsid w:val="00263D2A"/>
    <w:rsid w:val="002754EB"/>
    <w:rsid w:val="002A3100"/>
    <w:rsid w:val="002C2BAC"/>
    <w:rsid w:val="002C5490"/>
    <w:rsid w:val="002C5BC2"/>
    <w:rsid w:val="00301A0E"/>
    <w:rsid w:val="00301DFE"/>
    <w:rsid w:val="00321A05"/>
    <w:rsid w:val="00323B56"/>
    <w:rsid w:val="00331CC0"/>
    <w:rsid w:val="00341674"/>
    <w:rsid w:val="0036258C"/>
    <w:rsid w:val="003749CD"/>
    <w:rsid w:val="00390B43"/>
    <w:rsid w:val="003A0930"/>
    <w:rsid w:val="003A1438"/>
    <w:rsid w:val="003B47D6"/>
    <w:rsid w:val="003C7092"/>
    <w:rsid w:val="003D3A09"/>
    <w:rsid w:val="003E13CA"/>
    <w:rsid w:val="003E2AD3"/>
    <w:rsid w:val="003E48A9"/>
    <w:rsid w:val="003F78C6"/>
    <w:rsid w:val="00426056"/>
    <w:rsid w:val="00432E50"/>
    <w:rsid w:val="00436266"/>
    <w:rsid w:val="00461069"/>
    <w:rsid w:val="00464C68"/>
    <w:rsid w:val="0046774B"/>
    <w:rsid w:val="004A4A05"/>
    <w:rsid w:val="004A513B"/>
    <w:rsid w:val="004B18AD"/>
    <w:rsid w:val="004D3DC6"/>
    <w:rsid w:val="005011B0"/>
    <w:rsid w:val="005024A2"/>
    <w:rsid w:val="0050449F"/>
    <w:rsid w:val="00510026"/>
    <w:rsid w:val="00513F7D"/>
    <w:rsid w:val="00516F3C"/>
    <w:rsid w:val="00541515"/>
    <w:rsid w:val="00564E3E"/>
    <w:rsid w:val="00567F1A"/>
    <w:rsid w:val="005722A8"/>
    <w:rsid w:val="00580BE9"/>
    <w:rsid w:val="00584C7A"/>
    <w:rsid w:val="005A7B98"/>
    <w:rsid w:val="005C4B1A"/>
    <w:rsid w:val="005D1A13"/>
    <w:rsid w:val="005D6EA3"/>
    <w:rsid w:val="005E153C"/>
    <w:rsid w:val="005E7CA2"/>
    <w:rsid w:val="005F1352"/>
    <w:rsid w:val="005F672C"/>
    <w:rsid w:val="00602678"/>
    <w:rsid w:val="00636823"/>
    <w:rsid w:val="006462AA"/>
    <w:rsid w:val="00681BA8"/>
    <w:rsid w:val="00684D4F"/>
    <w:rsid w:val="006A6A13"/>
    <w:rsid w:val="006B63A0"/>
    <w:rsid w:val="006C07AA"/>
    <w:rsid w:val="006E0650"/>
    <w:rsid w:val="006E1D3B"/>
    <w:rsid w:val="006E66E8"/>
    <w:rsid w:val="00713381"/>
    <w:rsid w:val="00727BA6"/>
    <w:rsid w:val="007475C4"/>
    <w:rsid w:val="00750C01"/>
    <w:rsid w:val="0077754B"/>
    <w:rsid w:val="007A315A"/>
    <w:rsid w:val="007B67B5"/>
    <w:rsid w:val="007B69FF"/>
    <w:rsid w:val="007D153D"/>
    <w:rsid w:val="007F00E5"/>
    <w:rsid w:val="007F20E1"/>
    <w:rsid w:val="008143C6"/>
    <w:rsid w:val="0082177F"/>
    <w:rsid w:val="00845D9E"/>
    <w:rsid w:val="008636B0"/>
    <w:rsid w:val="00876CAE"/>
    <w:rsid w:val="00886613"/>
    <w:rsid w:val="008916F1"/>
    <w:rsid w:val="00891D41"/>
    <w:rsid w:val="00897139"/>
    <w:rsid w:val="008B1CFE"/>
    <w:rsid w:val="008C3341"/>
    <w:rsid w:val="008C4BDE"/>
    <w:rsid w:val="008C765D"/>
    <w:rsid w:val="008D45B0"/>
    <w:rsid w:val="008D5531"/>
    <w:rsid w:val="008E358A"/>
    <w:rsid w:val="008E7D0C"/>
    <w:rsid w:val="008F31D0"/>
    <w:rsid w:val="008F5978"/>
    <w:rsid w:val="00905FCA"/>
    <w:rsid w:val="00906291"/>
    <w:rsid w:val="00915109"/>
    <w:rsid w:val="009179D8"/>
    <w:rsid w:val="00922ADE"/>
    <w:rsid w:val="00931CAB"/>
    <w:rsid w:val="0094650E"/>
    <w:rsid w:val="00965323"/>
    <w:rsid w:val="009659AA"/>
    <w:rsid w:val="00973163"/>
    <w:rsid w:val="00977BB1"/>
    <w:rsid w:val="00980347"/>
    <w:rsid w:val="00981948"/>
    <w:rsid w:val="009A0C78"/>
    <w:rsid w:val="009B4B0F"/>
    <w:rsid w:val="009D3528"/>
    <w:rsid w:val="009D7B6A"/>
    <w:rsid w:val="009E69A6"/>
    <w:rsid w:val="009E7583"/>
    <w:rsid w:val="009F4B9A"/>
    <w:rsid w:val="00A02C74"/>
    <w:rsid w:val="00A34023"/>
    <w:rsid w:val="00A4330C"/>
    <w:rsid w:val="00A55E64"/>
    <w:rsid w:val="00A665A9"/>
    <w:rsid w:val="00A66F7E"/>
    <w:rsid w:val="00A778FC"/>
    <w:rsid w:val="00A82C78"/>
    <w:rsid w:val="00A96AE2"/>
    <w:rsid w:val="00A97E7B"/>
    <w:rsid w:val="00AC615D"/>
    <w:rsid w:val="00AD7ABA"/>
    <w:rsid w:val="00B14436"/>
    <w:rsid w:val="00B50C91"/>
    <w:rsid w:val="00B50D87"/>
    <w:rsid w:val="00B53F87"/>
    <w:rsid w:val="00B63FC3"/>
    <w:rsid w:val="00B67733"/>
    <w:rsid w:val="00B73E27"/>
    <w:rsid w:val="00B750DD"/>
    <w:rsid w:val="00B82D27"/>
    <w:rsid w:val="00B84B29"/>
    <w:rsid w:val="00B853F8"/>
    <w:rsid w:val="00BA07D3"/>
    <w:rsid w:val="00BA71CC"/>
    <w:rsid w:val="00BC0B03"/>
    <w:rsid w:val="00BC4D26"/>
    <w:rsid w:val="00BD1660"/>
    <w:rsid w:val="00BE6A95"/>
    <w:rsid w:val="00BF56C4"/>
    <w:rsid w:val="00C03E0E"/>
    <w:rsid w:val="00C22B14"/>
    <w:rsid w:val="00C30B4B"/>
    <w:rsid w:val="00C30EB6"/>
    <w:rsid w:val="00C359F3"/>
    <w:rsid w:val="00C40298"/>
    <w:rsid w:val="00C55AF1"/>
    <w:rsid w:val="00C673BB"/>
    <w:rsid w:val="00C8059D"/>
    <w:rsid w:val="00C87870"/>
    <w:rsid w:val="00CA6EF8"/>
    <w:rsid w:val="00CB0A6F"/>
    <w:rsid w:val="00D02F8F"/>
    <w:rsid w:val="00D23ABB"/>
    <w:rsid w:val="00D26E3C"/>
    <w:rsid w:val="00D35E11"/>
    <w:rsid w:val="00D458A4"/>
    <w:rsid w:val="00D45CD5"/>
    <w:rsid w:val="00D52CDE"/>
    <w:rsid w:val="00D53772"/>
    <w:rsid w:val="00D65517"/>
    <w:rsid w:val="00D6640F"/>
    <w:rsid w:val="00D96692"/>
    <w:rsid w:val="00DA318D"/>
    <w:rsid w:val="00DA696D"/>
    <w:rsid w:val="00DB03D2"/>
    <w:rsid w:val="00DB4A3A"/>
    <w:rsid w:val="00DC61D6"/>
    <w:rsid w:val="00DE38F0"/>
    <w:rsid w:val="00E00FD1"/>
    <w:rsid w:val="00E03CA4"/>
    <w:rsid w:val="00E249FA"/>
    <w:rsid w:val="00E4769D"/>
    <w:rsid w:val="00E542B0"/>
    <w:rsid w:val="00E76C00"/>
    <w:rsid w:val="00E83EA7"/>
    <w:rsid w:val="00E8430C"/>
    <w:rsid w:val="00EA3CFA"/>
    <w:rsid w:val="00EA6D54"/>
    <w:rsid w:val="00EC3814"/>
    <w:rsid w:val="00ED538B"/>
    <w:rsid w:val="00ED783F"/>
    <w:rsid w:val="00EE0C39"/>
    <w:rsid w:val="00EE2509"/>
    <w:rsid w:val="00F00164"/>
    <w:rsid w:val="00F00D26"/>
    <w:rsid w:val="00F169DF"/>
    <w:rsid w:val="00F34DD9"/>
    <w:rsid w:val="00F44962"/>
    <w:rsid w:val="00F47938"/>
    <w:rsid w:val="00F71CAC"/>
    <w:rsid w:val="00F92354"/>
    <w:rsid w:val="00F97361"/>
    <w:rsid w:val="00FA0581"/>
    <w:rsid w:val="00FB1593"/>
    <w:rsid w:val="00FB388D"/>
    <w:rsid w:val="00FB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BBE81E"/>
  <w15:docId w15:val="{00D98B22-10BB-4D0A-9BE2-7E4821F2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6266"/>
  </w:style>
  <w:style w:type="paragraph" w:styleId="1">
    <w:name w:val="heading 1"/>
    <w:basedOn w:val="a0"/>
    <w:next w:val="a0"/>
    <w:link w:val="10"/>
    <w:qFormat/>
    <w:rsid w:val="006462A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77B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semiHidden/>
    <w:unhideWhenUsed/>
    <w:rsid w:val="005A7B98"/>
    <w:pPr>
      <w:numPr>
        <w:numId w:val="1"/>
      </w:numPr>
      <w:contextualSpacing/>
    </w:pPr>
    <w:rPr>
      <w:rFonts w:ascii="Calibri" w:eastAsia="Times New Roman" w:hAnsi="Calibri" w:cs="Times New Roman"/>
      <w:lang w:val="uk-UA" w:eastAsia="uk-UA"/>
    </w:rPr>
  </w:style>
  <w:style w:type="paragraph" w:styleId="a4">
    <w:name w:val="List Paragraph"/>
    <w:basedOn w:val="a0"/>
    <w:uiPriority w:val="34"/>
    <w:qFormat/>
    <w:rsid w:val="005A7B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0"/>
    <w:link w:val="a6"/>
    <w:uiPriority w:val="99"/>
    <w:qFormat/>
    <w:rsid w:val="009803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6">
    <w:name w:val="Заголовок Знак"/>
    <w:basedOn w:val="a1"/>
    <w:link w:val="a5"/>
    <w:uiPriority w:val="99"/>
    <w:rsid w:val="00980347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7">
    <w:name w:val="Balloon Text"/>
    <w:basedOn w:val="a0"/>
    <w:link w:val="a8"/>
    <w:uiPriority w:val="99"/>
    <w:semiHidden/>
    <w:unhideWhenUsed/>
    <w:rsid w:val="00247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470F0"/>
    <w:rPr>
      <w:rFonts w:ascii="Segoe UI" w:hAnsi="Segoe UI" w:cs="Segoe UI"/>
      <w:sz w:val="18"/>
      <w:szCs w:val="18"/>
    </w:rPr>
  </w:style>
  <w:style w:type="paragraph" w:styleId="a9">
    <w:name w:val="Normal (Web)"/>
    <w:basedOn w:val="a0"/>
    <w:uiPriority w:val="99"/>
    <w:unhideWhenUsed/>
    <w:rsid w:val="009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0F14E8"/>
  </w:style>
  <w:style w:type="paragraph" w:customStyle="1" w:styleId="rvps17">
    <w:name w:val="rvps17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1"/>
    <w:rsid w:val="00104256"/>
  </w:style>
  <w:style w:type="character" w:customStyle="1" w:styleId="rvts64">
    <w:name w:val="rvts64"/>
    <w:basedOn w:val="a1"/>
    <w:rsid w:val="00104256"/>
  </w:style>
  <w:style w:type="paragraph" w:customStyle="1" w:styleId="rvps7">
    <w:name w:val="rvps7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1"/>
    <w:rsid w:val="00104256"/>
  </w:style>
  <w:style w:type="paragraph" w:customStyle="1" w:styleId="rvps6">
    <w:name w:val="rvps6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0"/>
    <w:rsid w:val="00DC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1"/>
    <w:qFormat/>
    <w:rsid w:val="00FB1593"/>
    <w:rPr>
      <w:b/>
      <w:bCs/>
    </w:rPr>
  </w:style>
  <w:style w:type="character" w:styleId="ab">
    <w:name w:val="Hyperlink"/>
    <w:basedOn w:val="a1"/>
    <w:uiPriority w:val="99"/>
    <w:semiHidden/>
    <w:unhideWhenUsed/>
    <w:rsid w:val="00922ADE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922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922ADE"/>
    <w:rPr>
      <w:rFonts w:ascii="Courier New" w:eastAsia="Times New Roman" w:hAnsi="Courier New" w:cs="Courier New"/>
      <w:sz w:val="20"/>
      <w:szCs w:val="20"/>
    </w:rPr>
  </w:style>
  <w:style w:type="character" w:styleId="ac">
    <w:name w:val="Emphasis"/>
    <w:basedOn w:val="a1"/>
    <w:uiPriority w:val="20"/>
    <w:qFormat/>
    <w:rsid w:val="00922ADE"/>
    <w:rPr>
      <w:i/>
      <w:iCs/>
    </w:rPr>
  </w:style>
  <w:style w:type="paragraph" w:customStyle="1" w:styleId="rvps3">
    <w:name w:val="rvps3"/>
    <w:basedOn w:val="a0"/>
    <w:rsid w:val="00C3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2"/>
    <w:uiPriority w:val="59"/>
    <w:rsid w:val="00432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SegoeUI">
    <w:name w:val="Основной текст (2) + Segoe UI"/>
    <w:aliases w:val="12,5 pt"/>
    <w:basedOn w:val="a1"/>
    <w:rsid w:val="001F1783"/>
    <w:rPr>
      <w:rFonts w:ascii="Segoe UI" w:eastAsia="Segoe UI" w:hAnsi="Segoe UI" w:cs="Segoe UI" w:hint="default"/>
      <w:sz w:val="25"/>
      <w:szCs w:val="25"/>
      <w:shd w:val="clear" w:color="auto" w:fill="FFFFFF"/>
    </w:rPr>
  </w:style>
  <w:style w:type="character" w:customStyle="1" w:styleId="10">
    <w:name w:val="Заголовок 1 Знак"/>
    <w:basedOn w:val="a1"/>
    <w:link w:val="1"/>
    <w:rsid w:val="006462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977B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e">
    <w:name w:val="Без интервала Знак"/>
    <w:link w:val="af"/>
    <w:uiPriority w:val="1"/>
    <w:locked/>
    <w:rsid w:val="00977BB1"/>
    <w:rPr>
      <w:rFonts w:ascii="Calibri" w:eastAsia="Times New Roman" w:hAnsi="Calibri" w:cs="Times New Roman"/>
      <w:lang w:val="uk-UA" w:eastAsia="uk-UA"/>
    </w:rPr>
  </w:style>
  <w:style w:type="paragraph" w:styleId="af">
    <w:name w:val="No Spacing"/>
    <w:link w:val="ae"/>
    <w:uiPriority w:val="1"/>
    <w:qFormat/>
    <w:rsid w:val="00977BB1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9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5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1692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74</cp:revision>
  <cp:lastPrinted>2023-09-18T12:52:00Z</cp:lastPrinted>
  <dcterms:created xsi:type="dcterms:W3CDTF">2021-02-08T06:43:00Z</dcterms:created>
  <dcterms:modified xsi:type="dcterms:W3CDTF">2023-09-18T13:11:00Z</dcterms:modified>
</cp:coreProperties>
</file>