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18" w:rsidRDefault="00627718" w:rsidP="00627718">
      <w:pPr>
        <w:widowControl w:val="0"/>
        <w:adjustRightInd w:val="0"/>
        <w:jc w:val="center"/>
        <w:rPr>
          <w:noProof/>
          <w:sz w:val="28"/>
          <w:szCs w:val="28"/>
        </w:rPr>
      </w:pPr>
      <w:r w:rsidRPr="00E6645A">
        <w:rPr>
          <w:b/>
          <w:bCs/>
          <w:sz w:val="28"/>
          <w:szCs w:val="28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75pt;height:47.7pt" o:ole="">
            <v:imagedata r:id="rId5" o:title=""/>
          </v:shape>
          <o:OLEObject Type="Embed" ProgID="PBrush" ShapeID="_x0000_i1025" DrawAspect="Content" ObjectID="_1702365720" r:id="rId6"/>
        </w:object>
      </w:r>
    </w:p>
    <w:p w:rsidR="00627718" w:rsidRDefault="00627718" w:rsidP="00627718">
      <w:pPr>
        <w:widowControl w:val="0"/>
        <w:adjustRightInd w:val="0"/>
        <w:jc w:val="center"/>
        <w:rPr>
          <w:noProof/>
          <w:sz w:val="28"/>
          <w:szCs w:val="28"/>
        </w:rPr>
      </w:pPr>
    </w:p>
    <w:p w:rsidR="00627718" w:rsidRPr="00D70AC7" w:rsidRDefault="00627718" w:rsidP="00627718">
      <w:pPr>
        <w:keepNext/>
        <w:jc w:val="center"/>
        <w:outlineLvl w:val="4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ЛИСЯНСЬКА СЕЛИЩНА РАДА</w:t>
      </w:r>
    </w:p>
    <w:p w:rsidR="00627718" w:rsidRPr="003A5EB5" w:rsidRDefault="00627718" w:rsidP="00627718">
      <w:pPr>
        <w:keepNext/>
        <w:jc w:val="center"/>
        <w:outlineLvl w:val="4"/>
        <w:rPr>
          <w:rFonts w:eastAsia="Arial Unicode MS"/>
          <w:b/>
          <w:bCs/>
          <w:sz w:val="28"/>
          <w:szCs w:val="28"/>
        </w:rPr>
      </w:pPr>
    </w:p>
    <w:p w:rsidR="00627718" w:rsidRDefault="00627718" w:rsidP="00627718">
      <w:pPr>
        <w:keepNext/>
        <w:jc w:val="center"/>
        <w:outlineLvl w:val="4"/>
        <w:rPr>
          <w:rFonts w:eastAsia="Arial Unicode MS"/>
          <w:b/>
          <w:bCs/>
          <w:sz w:val="28"/>
          <w:szCs w:val="28"/>
        </w:rPr>
      </w:pPr>
    </w:p>
    <w:p w:rsidR="00627718" w:rsidRDefault="00627718" w:rsidP="00627718">
      <w:pPr>
        <w:keepNext/>
        <w:outlineLvl w:val="0"/>
        <w:rPr>
          <w:rFonts w:eastAsia="Arial Unicode MS"/>
          <w:b/>
          <w:bCs/>
          <w:sz w:val="28"/>
          <w:szCs w:val="28"/>
        </w:rPr>
      </w:pPr>
      <w:r w:rsidRPr="00B26F2F">
        <w:rPr>
          <w:rFonts w:eastAsia="Arial Unicode MS"/>
          <w:b/>
          <w:bCs/>
          <w:sz w:val="28"/>
          <w:szCs w:val="28"/>
          <w:lang w:val="ru-RU"/>
        </w:rPr>
        <w:t xml:space="preserve">                                     </w:t>
      </w:r>
      <w:r>
        <w:rPr>
          <w:rFonts w:eastAsia="Arial Unicode MS"/>
          <w:b/>
          <w:bCs/>
          <w:sz w:val="28"/>
          <w:szCs w:val="28"/>
        </w:rPr>
        <w:t xml:space="preserve">                     Р І Ш Е Н Н Я                                  </w:t>
      </w:r>
    </w:p>
    <w:p w:rsidR="00627718" w:rsidRPr="00207B4C" w:rsidRDefault="00627718" w:rsidP="00627718">
      <w:pPr>
        <w:keepNext/>
        <w:jc w:val="center"/>
        <w:outlineLvl w:val="0"/>
        <w:rPr>
          <w:rFonts w:eastAsia="Arial Unicode MS"/>
          <w:b/>
          <w:bCs/>
          <w:sz w:val="28"/>
          <w:szCs w:val="28"/>
        </w:rPr>
      </w:pPr>
    </w:p>
    <w:p w:rsidR="00627718" w:rsidRDefault="00627718" w:rsidP="00627718">
      <w:pPr>
        <w:widowControl w:val="0"/>
        <w:adjustRightInd w:val="0"/>
        <w:jc w:val="right"/>
        <w:rPr>
          <w:b/>
          <w:bCs/>
          <w:sz w:val="28"/>
          <w:szCs w:val="28"/>
        </w:rPr>
      </w:pPr>
    </w:p>
    <w:p w:rsidR="00627718" w:rsidRPr="00151099" w:rsidRDefault="00627718" w:rsidP="00627718">
      <w:pPr>
        <w:rPr>
          <w:sz w:val="28"/>
          <w:szCs w:val="28"/>
        </w:rPr>
      </w:pPr>
      <w:r w:rsidRPr="00151099">
        <w:rPr>
          <w:sz w:val="28"/>
          <w:szCs w:val="28"/>
        </w:rPr>
        <w:t xml:space="preserve">від </w:t>
      </w:r>
      <w:r>
        <w:rPr>
          <w:sz w:val="28"/>
          <w:szCs w:val="28"/>
        </w:rPr>
        <w:t>21</w:t>
      </w:r>
      <w:r w:rsidRPr="0015109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151099">
        <w:rPr>
          <w:sz w:val="28"/>
          <w:szCs w:val="28"/>
        </w:rPr>
        <w:t xml:space="preserve">.2021   </w:t>
      </w:r>
      <w:r>
        <w:rPr>
          <w:sz w:val="28"/>
          <w:szCs w:val="28"/>
        </w:rPr>
        <w:t xml:space="preserve">      </w:t>
      </w:r>
      <w:r w:rsidRPr="00151099">
        <w:rPr>
          <w:sz w:val="28"/>
          <w:szCs w:val="28"/>
        </w:rPr>
        <w:t xml:space="preserve">                   смт Лисянка                      </w:t>
      </w:r>
      <w:r w:rsidRPr="00151099">
        <w:rPr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Pr="0015109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</w:t>
      </w:r>
      <w:r w:rsidRPr="00151099">
        <w:rPr>
          <w:sz w:val="28"/>
          <w:szCs w:val="28"/>
        </w:rPr>
        <w:t xml:space="preserve">№ </w:t>
      </w:r>
      <w:r>
        <w:rPr>
          <w:sz w:val="28"/>
          <w:szCs w:val="28"/>
        </w:rPr>
        <w:t>23-6</w:t>
      </w:r>
      <w:r w:rsidRPr="00151099">
        <w:rPr>
          <w:sz w:val="28"/>
          <w:szCs w:val="28"/>
        </w:rPr>
        <w:t>/VIIІ</w:t>
      </w:r>
    </w:p>
    <w:p w:rsidR="00920525" w:rsidRDefault="00920525" w:rsidP="000A7051">
      <w:pPr>
        <w:rPr>
          <w:sz w:val="28"/>
          <w:szCs w:val="28"/>
        </w:rPr>
      </w:pPr>
    </w:p>
    <w:p w:rsidR="00920525" w:rsidRPr="00207B4C" w:rsidRDefault="00920525" w:rsidP="000A7051">
      <w:pPr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5688"/>
      </w:tblGrid>
      <w:tr w:rsidR="00920525" w:rsidTr="00FC16B6">
        <w:trPr>
          <w:trHeight w:val="1777"/>
        </w:trPr>
        <w:tc>
          <w:tcPr>
            <w:tcW w:w="5688" w:type="dxa"/>
          </w:tcPr>
          <w:p w:rsidR="00C07C2D" w:rsidRDefault="00920525" w:rsidP="003813AA">
            <w:pPr>
              <w:rPr>
                <w:sz w:val="28"/>
                <w:szCs w:val="28"/>
              </w:rPr>
            </w:pPr>
            <w:r w:rsidRPr="00D30223">
              <w:rPr>
                <w:sz w:val="28"/>
                <w:szCs w:val="28"/>
              </w:rPr>
              <w:t xml:space="preserve">Про </w:t>
            </w:r>
            <w:r w:rsidR="003813AA">
              <w:rPr>
                <w:sz w:val="28"/>
                <w:szCs w:val="28"/>
              </w:rPr>
              <w:t>затвердження</w:t>
            </w:r>
            <w:r w:rsidR="00C07C2D">
              <w:rPr>
                <w:sz w:val="28"/>
                <w:szCs w:val="28"/>
              </w:rPr>
              <w:t xml:space="preserve"> </w:t>
            </w:r>
            <w:r w:rsidR="003A2FA2">
              <w:rPr>
                <w:sz w:val="28"/>
                <w:szCs w:val="28"/>
              </w:rPr>
              <w:t xml:space="preserve">фінансового </w:t>
            </w:r>
          </w:p>
          <w:p w:rsidR="003813AA" w:rsidRDefault="003813AA" w:rsidP="00381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A2FA2">
              <w:rPr>
                <w:sz w:val="28"/>
                <w:szCs w:val="28"/>
              </w:rPr>
              <w:t>лану</w:t>
            </w:r>
            <w:r w:rsidR="00C07C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2022 рік </w:t>
            </w:r>
            <w:r w:rsidR="003A2FA2">
              <w:rPr>
                <w:sz w:val="28"/>
                <w:szCs w:val="28"/>
              </w:rPr>
              <w:t>КНП</w:t>
            </w:r>
          </w:p>
          <w:p w:rsidR="00DA2BF5" w:rsidRDefault="003A2FA2" w:rsidP="00381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«Лисянський ЦПМСД»</w:t>
            </w:r>
            <w:r w:rsidR="00DA2BF5">
              <w:rPr>
                <w:sz w:val="28"/>
                <w:szCs w:val="28"/>
              </w:rPr>
              <w:t xml:space="preserve"> </w:t>
            </w:r>
          </w:p>
          <w:p w:rsidR="00DA2BF5" w:rsidRDefault="00DA2BF5" w:rsidP="00381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Лисянської селищної ради  </w:t>
            </w:r>
          </w:p>
          <w:p w:rsidR="00B34C3E" w:rsidRDefault="00B34C3E" w:rsidP="00627718">
            <w:pPr>
              <w:jc w:val="both"/>
              <w:rPr>
                <w:sz w:val="28"/>
                <w:szCs w:val="28"/>
              </w:rPr>
            </w:pPr>
          </w:p>
        </w:tc>
      </w:tr>
    </w:tbl>
    <w:p w:rsidR="00627718" w:rsidRDefault="00F53655" w:rsidP="00255081">
      <w:pPr>
        <w:autoSpaceDE/>
        <w:autoSpaceDN/>
        <w:ind w:firstLine="567"/>
        <w:jc w:val="both"/>
        <w:rPr>
          <w:sz w:val="28"/>
          <w:szCs w:val="28"/>
        </w:rPr>
      </w:pPr>
      <w:r w:rsidRPr="00DA54DB">
        <w:rPr>
          <w:sz w:val="28"/>
          <w:szCs w:val="28"/>
        </w:rPr>
        <w:t>Відповідно до</w:t>
      </w:r>
      <w:r w:rsidR="00B227BF">
        <w:rPr>
          <w:sz w:val="28"/>
          <w:szCs w:val="28"/>
        </w:rPr>
        <w:t xml:space="preserve"> ст.2</w:t>
      </w:r>
      <w:r w:rsidR="00890D71">
        <w:rPr>
          <w:sz w:val="28"/>
          <w:szCs w:val="28"/>
        </w:rPr>
        <w:t>5</w:t>
      </w:r>
      <w:r w:rsidR="00B227BF">
        <w:rPr>
          <w:sz w:val="28"/>
          <w:szCs w:val="28"/>
        </w:rPr>
        <w:t xml:space="preserve"> </w:t>
      </w:r>
      <w:r w:rsidRPr="00DA54DB">
        <w:rPr>
          <w:sz w:val="28"/>
          <w:szCs w:val="28"/>
        </w:rPr>
        <w:t>Закону України «Про місцеве самоврядування в Україні</w:t>
      </w:r>
      <w:r w:rsidR="007C1EB3" w:rsidRPr="00DA54DB">
        <w:rPr>
          <w:sz w:val="28"/>
          <w:szCs w:val="28"/>
        </w:rPr>
        <w:t xml:space="preserve">, </w:t>
      </w:r>
      <w:r w:rsidR="003A2FA2">
        <w:rPr>
          <w:sz w:val="28"/>
          <w:szCs w:val="28"/>
        </w:rPr>
        <w:t>Порядку</w:t>
      </w:r>
      <w:r w:rsidR="001702C1">
        <w:rPr>
          <w:sz w:val="28"/>
          <w:szCs w:val="28"/>
        </w:rPr>
        <w:t xml:space="preserve"> складання, затвердження та контролю виконанн</w:t>
      </w:r>
      <w:r w:rsidR="00903131">
        <w:rPr>
          <w:sz w:val="28"/>
          <w:szCs w:val="28"/>
        </w:rPr>
        <w:t xml:space="preserve">я фінансового плану закладу охорони здоров’я, що належить Лисянській селищній раді та діє в організаційно </w:t>
      </w:r>
      <w:r w:rsidR="00C361E5">
        <w:rPr>
          <w:sz w:val="28"/>
          <w:szCs w:val="28"/>
        </w:rPr>
        <w:t>–</w:t>
      </w:r>
      <w:r w:rsidR="00903131">
        <w:rPr>
          <w:sz w:val="28"/>
          <w:szCs w:val="28"/>
        </w:rPr>
        <w:t xml:space="preserve"> </w:t>
      </w:r>
      <w:r w:rsidR="00C361E5">
        <w:rPr>
          <w:sz w:val="28"/>
          <w:szCs w:val="28"/>
        </w:rPr>
        <w:t>правовій формі комунального некомерційного підприємс</w:t>
      </w:r>
      <w:r w:rsidR="00F03306">
        <w:rPr>
          <w:sz w:val="28"/>
          <w:szCs w:val="28"/>
        </w:rPr>
        <w:t>т</w:t>
      </w:r>
      <w:r w:rsidR="00C361E5">
        <w:rPr>
          <w:sz w:val="28"/>
          <w:szCs w:val="28"/>
        </w:rPr>
        <w:t>ва, затвердженого рішенням селищної ради від 24.02.2021 № 6-7/</w:t>
      </w:r>
      <w:r w:rsidR="00C361E5">
        <w:rPr>
          <w:sz w:val="28"/>
          <w:szCs w:val="28"/>
          <w:lang w:val="en-US"/>
        </w:rPr>
        <w:t>VIII</w:t>
      </w:r>
      <w:r w:rsidR="00A92BC4">
        <w:rPr>
          <w:sz w:val="28"/>
          <w:szCs w:val="28"/>
        </w:rPr>
        <w:t xml:space="preserve">,  </w:t>
      </w:r>
      <w:r w:rsidR="003813AA">
        <w:rPr>
          <w:sz w:val="28"/>
          <w:szCs w:val="28"/>
        </w:rPr>
        <w:t>пункту 7.3.3 Статуту</w:t>
      </w:r>
      <w:r w:rsidR="00B34C3E">
        <w:rPr>
          <w:sz w:val="28"/>
          <w:szCs w:val="28"/>
        </w:rPr>
        <w:t xml:space="preserve"> КНП «Лисянський ЦПМСД» </w:t>
      </w:r>
      <w:r w:rsidR="00920525" w:rsidRPr="00DA54DB">
        <w:rPr>
          <w:sz w:val="28"/>
          <w:szCs w:val="28"/>
        </w:rPr>
        <w:t xml:space="preserve">селищна рада </w:t>
      </w:r>
    </w:p>
    <w:p w:rsidR="00920525" w:rsidRPr="00DA54DB" w:rsidRDefault="00627718" w:rsidP="00627718">
      <w:pPr>
        <w:autoSpaceDE/>
        <w:autoSpaceDN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920525" w:rsidRPr="00DA54DB">
        <w:rPr>
          <w:sz w:val="28"/>
          <w:szCs w:val="28"/>
        </w:rPr>
        <w:t>:</w:t>
      </w:r>
    </w:p>
    <w:p w:rsidR="00920525" w:rsidRDefault="00F03306" w:rsidP="001E3B18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4C3E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>фінансов</w:t>
      </w:r>
      <w:r w:rsidR="00B34C3E">
        <w:rPr>
          <w:sz w:val="28"/>
          <w:szCs w:val="28"/>
        </w:rPr>
        <w:t xml:space="preserve">ий </w:t>
      </w:r>
      <w:r>
        <w:rPr>
          <w:sz w:val="28"/>
          <w:szCs w:val="28"/>
        </w:rPr>
        <w:t>план кому</w:t>
      </w:r>
      <w:r w:rsidR="00676A26">
        <w:rPr>
          <w:sz w:val="28"/>
          <w:szCs w:val="28"/>
        </w:rPr>
        <w:t xml:space="preserve">нального некомерційного підприємства «Лисянський ЦПМСД» Лисянської </w:t>
      </w:r>
      <w:r w:rsidR="00511C56">
        <w:rPr>
          <w:sz w:val="28"/>
          <w:szCs w:val="28"/>
        </w:rPr>
        <w:t>селищ</w:t>
      </w:r>
      <w:r w:rsidR="00676A26">
        <w:rPr>
          <w:sz w:val="28"/>
          <w:szCs w:val="28"/>
        </w:rPr>
        <w:t xml:space="preserve">ної ради» </w:t>
      </w:r>
      <w:r w:rsidR="008C6642">
        <w:rPr>
          <w:sz w:val="28"/>
          <w:szCs w:val="28"/>
        </w:rPr>
        <w:t>н</w:t>
      </w:r>
      <w:r w:rsidR="00676A26">
        <w:rPr>
          <w:sz w:val="28"/>
          <w:szCs w:val="28"/>
        </w:rPr>
        <w:t>а 202</w:t>
      </w:r>
      <w:r w:rsidR="00B34C3E">
        <w:rPr>
          <w:sz w:val="28"/>
          <w:szCs w:val="28"/>
        </w:rPr>
        <w:t>2</w:t>
      </w:r>
      <w:r w:rsidR="00676A26">
        <w:rPr>
          <w:sz w:val="28"/>
          <w:szCs w:val="28"/>
        </w:rPr>
        <w:t xml:space="preserve"> р</w:t>
      </w:r>
      <w:r w:rsidR="008C6642">
        <w:rPr>
          <w:sz w:val="28"/>
          <w:szCs w:val="28"/>
        </w:rPr>
        <w:t>і</w:t>
      </w:r>
      <w:r w:rsidR="00676A26">
        <w:rPr>
          <w:sz w:val="28"/>
          <w:szCs w:val="28"/>
        </w:rPr>
        <w:t>к,</w:t>
      </w:r>
      <w:r w:rsidR="008C6642">
        <w:rPr>
          <w:sz w:val="28"/>
          <w:szCs w:val="28"/>
        </w:rPr>
        <w:t xml:space="preserve"> що додається</w:t>
      </w:r>
      <w:r w:rsidR="00676A26">
        <w:rPr>
          <w:sz w:val="28"/>
          <w:szCs w:val="28"/>
        </w:rPr>
        <w:t>.</w:t>
      </w:r>
    </w:p>
    <w:p w:rsidR="00B34C3E" w:rsidRDefault="00B34C3E" w:rsidP="000A7051">
      <w:pPr>
        <w:spacing w:line="288" w:lineRule="auto"/>
        <w:rPr>
          <w:sz w:val="28"/>
          <w:szCs w:val="28"/>
        </w:rPr>
      </w:pPr>
      <w:bookmarkStart w:id="0" w:name="_GoBack"/>
      <w:bookmarkEnd w:id="0"/>
    </w:p>
    <w:p w:rsidR="00205DC6" w:rsidRDefault="00205DC6" w:rsidP="000A7051">
      <w:pPr>
        <w:spacing w:line="288" w:lineRule="auto"/>
        <w:rPr>
          <w:sz w:val="28"/>
          <w:szCs w:val="28"/>
        </w:rPr>
      </w:pPr>
    </w:p>
    <w:p w:rsidR="001E46AD" w:rsidRDefault="001E46AD" w:rsidP="001E46AD">
      <w:pPr>
        <w:jc w:val="both"/>
        <w:rPr>
          <w:sz w:val="28"/>
          <w:szCs w:val="28"/>
        </w:rPr>
      </w:pPr>
      <w:r>
        <w:rPr>
          <w:sz w:val="28"/>
          <w:szCs w:val="28"/>
        </w:rPr>
        <w:t>В.о. селищного голови</w:t>
      </w:r>
      <w:r w:rsidRPr="006B0CDF">
        <w:rPr>
          <w:sz w:val="28"/>
          <w:szCs w:val="28"/>
        </w:rPr>
        <w:tab/>
        <w:t xml:space="preserve">         </w:t>
      </w:r>
      <w:r w:rsidRPr="006B0CDF">
        <w:rPr>
          <w:sz w:val="28"/>
          <w:szCs w:val="28"/>
        </w:rPr>
        <w:tab/>
      </w:r>
      <w:r w:rsidRPr="006B0CDF">
        <w:rPr>
          <w:sz w:val="28"/>
          <w:szCs w:val="28"/>
        </w:rPr>
        <w:tab/>
      </w:r>
      <w:r w:rsidRPr="006B0CDF">
        <w:rPr>
          <w:sz w:val="28"/>
          <w:szCs w:val="28"/>
        </w:rPr>
        <w:tab/>
      </w:r>
      <w:r w:rsidRPr="006B0CDF">
        <w:rPr>
          <w:sz w:val="28"/>
          <w:szCs w:val="28"/>
        </w:rPr>
        <w:tab/>
      </w:r>
      <w:r w:rsidRPr="006B0CDF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О.В.Макушенко</w:t>
      </w:r>
    </w:p>
    <w:p w:rsidR="00627718" w:rsidRDefault="00627718">
      <w:pPr>
        <w:autoSpaceDE/>
        <w:autoSpaceDN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27718" w:rsidRPr="0075675C" w:rsidRDefault="00627718" w:rsidP="00627718">
      <w:pPr>
        <w:jc w:val="right"/>
        <w:rPr>
          <w:lang w:val="ru-RU"/>
        </w:rPr>
      </w:pPr>
    </w:p>
    <w:p w:rsidR="00627718" w:rsidRPr="00F3493C" w:rsidRDefault="00627718" w:rsidP="00627718">
      <w:pPr>
        <w:jc w:val="center"/>
        <w:rPr>
          <w:sz w:val="28"/>
          <w:szCs w:val="28"/>
        </w:rPr>
      </w:pPr>
      <w:r w:rsidRPr="00F3493C">
        <w:rPr>
          <w:sz w:val="28"/>
          <w:szCs w:val="28"/>
        </w:rPr>
        <w:t>Пояснювальна записка</w:t>
      </w:r>
    </w:p>
    <w:p w:rsidR="00627718" w:rsidRDefault="00627718" w:rsidP="00627718">
      <w:pPr>
        <w:jc w:val="center"/>
        <w:rPr>
          <w:sz w:val="28"/>
          <w:szCs w:val="28"/>
        </w:rPr>
      </w:pPr>
      <w:r w:rsidRPr="00F3493C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проекту </w:t>
      </w:r>
      <w:r w:rsidRPr="00F3493C">
        <w:rPr>
          <w:sz w:val="28"/>
          <w:szCs w:val="28"/>
        </w:rPr>
        <w:t xml:space="preserve">фінансового плану </w:t>
      </w:r>
    </w:p>
    <w:p w:rsidR="00627718" w:rsidRDefault="00627718" w:rsidP="00627718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комунального некомерційного підприємства</w:t>
      </w:r>
      <w:r w:rsidRPr="00F3493C">
        <w:rPr>
          <w:sz w:val="28"/>
          <w:szCs w:val="28"/>
        </w:rPr>
        <w:t xml:space="preserve"> «Лисянський </w:t>
      </w:r>
      <w:r>
        <w:rPr>
          <w:sz w:val="28"/>
          <w:szCs w:val="28"/>
        </w:rPr>
        <w:t>центр первинної медико-санітарної допомоги</w:t>
      </w:r>
      <w:r w:rsidRPr="00F3493C">
        <w:rPr>
          <w:sz w:val="28"/>
          <w:szCs w:val="28"/>
        </w:rPr>
        <w:t xml:space="preserve">» Лисянської </w:t>
      </w:r>
      <w:r>
        <w:rPr>
          <w:sz w:val="28"/>
          <w:szCs w:val="28"/>
        </w:rPr>
        <w:t>селищ</w:t>
      </w:r>
      <w:r w:rsidRPr="00F3493C">
        <w:rPr>
          <w:sz w:val="28"/>
          <w:szCs w:val="28"/>
        </w:rPr>
        <w:t xml:space="preserve">ної ради </w:t>
      </w:r>
    </w:p>
    <w:p w:rsidR="00627718" w:rsidRDefault="00627718" w:rsidP="00627718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Pr="00F3493C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Pr="00F3493C">
        <w:rPr>
          <w:sz w:val="28"/>
          <w:szCs w:val="28"/>
        </w:rPr>
        <w:t xml:space="preserve"> р</w:t>
      </w:r>
      <w:r>
        <w:rPr>
          <w:sz w:val="28"/>
          <w:szCs w:val="28"/>
        </w:rPr>
        <w:t>ік</w:t>
      </w:r>
    </w:p>
    <w:p w:rsidR="00627718" w:rsidRDefault="00627718" w:rsidP="00627718">
      <w:pPr>
        <w:tabs>
          <w:tab w:val="left" w:pos="0"/>
        </w:tabs>
        <w:jc w:val="both"/>
        <w:rPr>
          <w:sz w:val="28"/>
          <w:szCs w:val="28"/>
        </w:rPr>
      </w:pPr>
    </w:p>
    <w:p w:rsidR="00627718" w:rsidRPr="008A1AB0" w:rsidRDefault="00627718" w:rsidP="00627718">
      <w:pPr>
        <w:tabs>
          <w:tab w:val="left" w:pos="0"/>
          <w:tab w:val="left" w:pos="600"/>
          <w:tab w:val="left" w:pos="1830"/>
          <w:tab w:val="left" w:pos="3165"/>
        </w:tabs>
        <w:jc w:val="both"/>
        <w:rPr>
          <w:sz w:val="28"/>
          <w:szCs w:val="28"/>
        </w:rPr>
      </w:pPr>
    </w:p>
    <w:p w:rsidR="00627718" w:rsidRDefault="00627718" w:rsidP="00627718">
      <w:pPr>
        <w:tabs>
          <w:tab w:val="left" w:pos="0"/>
          <w:tab w:val="left" w:pos="600"/>
          <w:tab w:val="left" w:pos="1830"/>
          <w:tab w:val="left" w:pos="31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Кількість штатних посад КНП «Лисянський ЦПМСД» на 2022 рік становить 127,5 одиниць, в т. ч.:</w:t>
      </w:r>
    </w:p>
    <w:p w:rsidR="00627718" w:rsidRDefault="00627718" w:rsidP="00627718">
      <w:pPr>
        <w:numPr>
          <w:ilvl w:val="0"/>
          <w:numId w:val="6"/>
        </w:numPr>
        <w:tabs>
          <w:tab w:val="left" w:pos="600"/>
          <w:tab w:val="num" w:pos="720"/>
          <w:tab w:val="left" w:pos="1830"/>
          <w:tab w:val="left" w:pos="3165"/>
        </w:tabs>
        <w:autoSpaceDE/>
        <w:autoSpaceDN/>
        <w:spacing w:line="259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лікарі – 19,5 од.;</w:t>
      </w:r>
    </w:p>
    <w:p w:rsidR="00627718" w:rsidRDefault="00627718" w:rsidP="00627718">
      <w:pPr>
        <w:numPr>
          <w:ilvl w:val="0"/>
          <w:numId w:val="6"/>
        </w:numPr>
        <w:tabs>
          <w:tab w:val="left" w:pos="600"/>
          <w:tab w:val="num" w:pos="720"/>
          <w:tab w:val="left" w:pos="1830"/>
          <w:tab w:val="left" w:pos="3165"/>
        </w:tabs>
        <w:autoSpaceDE/>
        <w:autoSpaceDN/>
        <w:spacing w:line="259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середній медперсонал – 57,0 од.;</w:t>
      </w:r>
    </w:p>
    <w:p w:rsidR="00627718" w:rsidRDefault="00627718" w:rsidP="00627718">
      <w:pPr>
        <w:numPr>
          <w:ilvl w:val="0"/>
          <w:numId w:val="6"/>
        </w:numPr>
        <w:tabs>
          <w:tab w:val="left" w:pos="600"/>
          <w:tab w:val="num" w:pos="720"/>
          <w:tab w:val="left" w:pos="1830"/>
          <w:tab w:val="left" w:pos="3165"/>
        </w:tabs>
        <w:autoSpaceDE/>
        <w:autoSpaceDN/>
        <w:spacing w:line="259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молодший медперсонал – 22,25 од.;</w:t>
      </w:r>
    </w:p>
    <w:p w:rsidR="00627718" w:rsidRDefault="00627718" w:rsidP="00627718">
      <w:pPr>
        <w:numPr>
          <w:ilvl w:val="0"/>
          <w:numId w:val="6"/>
        </w:numPr>
        <w:tabs>
          <w:tab w:val="left" w:pos="600"/>
          <w:tab w:val="num" w:pos="720"/>
          <w:tab w:val="left" w:pos="1830"/>
          <w:tab w:val="left" w:pos="3165"/>
        </w:tabs>
        <w:autoSpaceDE/>
        <w:autoSpaceDN/>
        <w:spacing w:line="259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інший персонал – 28,75 од. </w:t>
      </w:r>
    </w:p>
    <w:p w:rsidR="00627718" w:rsidRDefault="00627718" w:rsidP="00627718">
      <w:pPr>
        <w:tabs>
          <w:tab w:val="left" w:pos="600"/>
          <w:tab w:val="left" w:pos="1830"/>
          <w:tab w:val="left" w:pos="3165"/>
        </w:tabs>
        <w:ind w:left="540"/>
        <w:jc w:val="both"/>
        <w:rPr>
          <w:sz w:val="28"/>
          <w:szCs w:val="28"/>
        </w:rPr>
      </w:pPr>
    </w:p>
    <w:p w:rsidR="00627718" w:rsidRPr="00DC5F99" w:rsidRDefault="00627718" w:rsidP="00627718">
      <w:pPr>
        <w:tabs>
          <w:tab w:val="left" w:pos="600"/>
          <w:tab w:val="left" w:pos="1830"/>
          <w:tab w:val="left" w:pos="3165"/>
        </w:tabs>
        <w:spacing w:line="312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DC5F99">
        <w:rPr>
          <w:b/>
          <w:bCs/>
          <w:i/>
          <w:iCs/>
          <w:sz w:val="28"/>
          <w:szCs w:val="28"/>
        </w:rPr>
        <w:t xml:space="preserve">Дохідна частина </w:t>
      </w:r>
      <w:r>
        <w:rPr>
          <w:b/>
          <w:bCs/>
          <w:i/>
          <w:iCs/>
          <w:sz w:val="28"/>
          <w:szCs w:val="28"/>
        </w:rPr>
        <w:t>фінансового плану</w:t>
      </w:r>
      <w:r w:rsidRPr="00DC5F99">
        <w:rPr>
          <w:b/>
          <w:bCs/>
          <w:i/>
          <w:iCs/>
          <w:sz w:val="28"/>
          <w:szCs w:val="28"/>
        </w:rPr>
        <w:t>:</w:t>
      </w:r>
    </w:p>
    <w:p w:rsidR="00627718" w:rsidRDefault="00627718" w:rsidP="00627718">
      <w:pPr>
        <w:tabs>
          <w:tab w:val="left" w:pos="600"/>
          <w:tab w:val="left" w:pos="1830"/>
          <w:tab w:val="left" w:pos="3165"/>
        </w:tabs>
        <w:jc w:val="both"/>
        <w:rPr>
          <w:sz w:val="28"/>
          <w:szCs w:val="28"/>
        </w:rPr>
      </w:pPr>
      <w:r w:rsidRPr="00D25FBE">
        <w:rPr>
          <w:sz w:val="28"/>
          <w:szCs w:val="28"/>
        </w:rPr>
        <w:t xml:space="preserve">«Дохід (виручка) від реалізації продукції (товарів, робіт, послуг) кошти, отримані від НСЗУ» </w:t>
      </w:r>
      <w:r>
        <w:rPr>
          <w:sz w:val="28"/>
          <w:szCs w:val="28"/>
        </w:rPr>
        <w:t>- 14 559,6 тис. грн., в т. ч.:</w:t>
      </w:r>
    </w:p>
    <w:p w:rsidR="00627718" w:rsidRPr="00351FEA" w:rsidRDefault="00627718" w:rsidP="00627718">
      <w:pPr>
        <w:tabs>
          <w:tab w:val="left" w:pos="600"/>
          <w:tab w:val="left" w:pos="709"/>
        </w:tabs>
        <w:ind w:firstLine="567"/>
        <w:jc w:val="both"/>
        <w:rPr>
          <w:sz w:val="28"/>
          <w:szCs w:val="28"/>
        </w:rPr>
      </w:pPr>
    </w:p>
    <w:p w:rsidR="00627718" w:rsidRPr="00351FEA" w:rsidRDefault="00627718" w:rsidP="00627718">
      <w:pPr>
        <w:tabs>
          <w:tab w:val="left" w:pos="600"/>
          <w:tab w:val="left" w:pos="1830"/>
          <w:tab w:val="left" w:pos="3165"/>
        </w:tabs>
        <w:jc w:val="both"/>
        <w:rPr>
          <w:sz w:val="28"/>
          <w:szCs w:val="28"/>
        </w:rPr>
      </w:pPr>
      <w:r w:rsidRPr="00351FEA">
        <w:rPr>
          <w:sz w:val="28"/>
          <w:szCs w:val="28"/>
        </w:rPr>
        <w:t>До</w:t>
      </w:r>
      <w:r>
        <w:rPr>
          <w:sz w:val="28"/>
          <w:szCs w:val="28"/>
        </w:rPr>
        <w:t>хід з місцевого бюджету – 7110,4</w:t>
      </w:r>
      <w:r w:rsidRPr="00351FEA">
        <w:rPr>
          <w:sz w:val="28"/>
          <w:szCs w:val="28"/>
        </w:rPr>
        <w:t xml:space="preserve"> тис. грн. в т.</w:t>
      </w:r>
      <w:r>
        <w:rPr>
          <w:sz w:val="28"/>
          <w:szCs w:val="28"/>
        </w:rPr>
        <w:t xml:space="preserve"> </w:t>
      </w:r>
      <w:r w:rsidRPr="00351FEA">
        <w:rPr>
          <w:sz w:val="28"/>
          <w:szCs w:val="28"/>
        </w:rPr>
        <w:t xml:space="preserve">ч.: </w:t>
      </w:r>
    </w:p>
    <w:p w:rsidR="00627718" w:rsidRPr="00351FEA" w:rsidRDefault="00627718" w:rsidP="00627718">
      <w:pPr>
        <w:numPr>
          <w:ilvl w:val="0"/>
          <w:numId w:val="5"/>
        </w:numPr>
        <w:tabs>
          <w:tab w:val="clear" w:pos="1800"/>
          <w:tab w:val="left" w:pos="360"/>
          <w:tab w:val="num" w:pos="720"/>
          <w:tab w:val="left" w:pos="1830"/>
          <w:tab w:val="left" w:pos="3165"/>
        </w:tabs>
        <w:autoSpaceDE/>
        <w:autoSpaceDN/>
        <w:spacing w:line="259" w:lineRule="auto"/>
        <w:ind w:left="0" w:firstLine="540"/>
        <w:jc w:val="both"/>
        <w:rPr>
          <w:sz w:val="28"/>
          <w:szCs w:val="28"/>
        </w:rPr>
      </w:pPr>
      <w:r w:rsidRPr="00351FEA">
        <w:rPr>
          <w:sz w:val="28"/>
          <w:szCs w:val="28"/>
        </w:rPr>
        <w:t xml:space="preserve">на оплату комунальних послуг та енергоносіїв – </w:t>
      </w:r>
      <w:r>
        <w:rPr>
          <w:sz w:val="28"/>
          <w:szCs w:val="28"/>
        </w:rPr>
        <w:t>774,4</w:t>
      </w:r>
      <w:r w:rsidRPr="00351FEA">
        <w:rPr>
          <w:sz w:val="28"/>
          <w:szCs w:val="28"/>
        </w:rPr>
        <w:t xml:space="preserve"> тис. грн.;</w:t>
      </w:r>
    </w:p>
    <w:p w:rsidR="00627718" w:rsidRPr="00351FEA" w:rsidRDefault="00627718" w:rsidP="00627718">
      <w:pPr>
        <w:numPr>
          <w:ilvl w:val="0"/>
          <w:numId w:val="5"/>
        </w:numPr>
        <w:tabs>
          <w:tab w:val="clear" w:pos="1800"/>
          <w:tab w:val="left" w:pos="360"/>
          <w:tab w:val="num" w:pos="720"/>
          <w:tab w:val="left" w:pos="1830"/>
          <w:tab w:val="left" w:pos="3165"/>
        </w:tabs>
        <w:autoSpaceDE/>
        <w:autoSpaceDN/>
        <w:spacing w:line="259" w:lineRule="auto"/>
        <w:ind w:left="0" w:firstLine="540"/>
        <w:jc w:val="both"/>
        <w:rPr>
          <w:sz w:val="28"/>
          <w:szCs w:val="28"/>
        </w:rPr>
      </w:pPr>
      <w:r w:rsidRPr="00351FEA">
        <w:rPr>
          <w:sz w:val="28"/>
          <w:szCs w:val="28"/>
        </w:rPr>
        <w:t xml:space="preserve">за програмою розвитку та підтримки – </w:t>
      </w:r>
      <w:r>
        <w:rPr>
          <w:sz w:val="28"/>
          <w:szCs w:val="28"/>
        </w:rPr>
        <w:t>6071,7</w:t>
      </w:r>
      <w:r w:rsidRPr="00351FEA">
        <w:rPr>
          <w:sz w:val="28"/>
          <w:szCs w:val="28"/>
        </w:rPr>
        <w:t xml:space="preserve"> тис. грн.;</w:t>
      </w:r>
    </w:p>
    <w:p w:rsidR="00627718" w:rsidRDefault="00627718" w:rsidP="00627718">
      <w:pPr>
        <w:numPr>
          <w:ilvl w:val="0"/>
          <w:numId w:val="5"/>
        </w:numPr>
        <w:tabs>
          <w:tab w:val="clear" w:pos="1800"/>
          <w:tab w:val="left" w:pos="360"/>
          <w:tab w:val="num" w:pos="720"/>
          <w:tab w:val="left" w:pos="1830"/>
          <w:tab w:val="left" w:pos="3165"/>
        </w:tabs>
        <w:autoSpaceDE/>
        <w:autoSpaceDN/>
        <w:spacing w:line="259" w:lineRule="auto"/>
        <w:ind w:left="0" w:firstLine="540"/>
        <w:jc w:val="both"/>
        <w:rPr>
          <w:sz w:val="28"/>
          <w:szCs w:val="28"/>
        </w:rPr>
      </w:pPr>
      <w:r w:rsidRPr="00351FEA">
        <w:rPr>
          <w:sz w:val="28"/>
          <w:szCs w:val="28"/>
        </w:rPr>
        <w:t>за цільовими програмами –</w:t>
      </w:r>
      <w:r>
        <w:rPr>
          <w:sz w:val="28"/>
          <w:szCs w:val="28"/>
        </w:rPr>
        <w:t>264,3</w:t>
      </w:r>
      <w:r w:rsidRPr="00351FEA">
        <w:rPr>
          <w:sz w:val="28"/>
          <w:szCs w:val="28"/>
        </w:rPr>
        <w:t xml:space="preserve"> тис.</w:t>
      </w:r>
      <w:r>
        <w:rPr>
          <w:sz w:val="28"/>
          <w:szCs w:val="28"/>
        </w:rPr>
        <w:t xml:space="preserve"> </w:t>
      </w:r>
      <w:r w:rsidRPr="00351FEA">
        <w:rPr>
          <w:sz w:val="28"/>
          <w:szCs w:val="28"/>
        </w:rPr>
        <w:t xml:space="preserve">грн. </w:t>
      </w:r>
    </w:p>
    <w:p w:rsidR="00627718" w:rsidRDefault="00627718" w:rsidP="00627718">
      <w:pPr>
        <w:tabs>
          <w:tab w:val="left" w:pos="360"/>
          <w:tab w:val="left" w:pos="1830"/>
          <w:tab w:val="left" w:pos="3165"/>
        </w:tabs>
        <w:ind w:left="540"/>
        <w:jc w:val="both"/>
        <w:rPr>
          <w:sz w:val="28"/>
          <w:szCs w:val="28"/>
        </w:rPr>
      </w:pPr>
    </w:p>
    <w:p w:rsidR="00627718" w:rsidRDefault="00627718" w:rsidP="00627718">
      <w:pPr>
        <w:tabs>
          <w:tab w:val="left" w:pos="360"/>
          <w:tab w:val="left" w:pos="1830"/>
          <w:tab w:val="left" w:pos="3165"/>
        </w:tabs>
        <w:jc w:val="both"/>
        <w:rPr>
          <w:sz w:val="28"/>
          <w:szCs w:val="28"/>
        </w:rPr>
      </w:pPr>
      <w:r>
        <w:rPr>
          <w:sz w:val="28"/>
          <w:szCs w:val="28"/>
        </w:rPr>
        <w:t>Інші доходи – 32,6 тис.грн.</w:t>
      </w:r>
    </w:p>
    <w:p w:rsidR="00627718" w:rsidRDefault="00627718" w:rsidP="00627718">
      <w:pPr>
        <w:tabs>
          <w:tab w:val="left" w:pos="600"/>
          <w:tab w:val="left" w:pos="1830"/>
          <w:tab w:val="left" w:pos="3165"/>
        </w:tabs>
        <w:spacing w:line="276" w:lineRule="auto"/>
        <w:jc w:val="both"/>
        <w:rPr>
          <w:sz w:val="28"/>
          <w:szCs w:val="28"/>
        </w:rPr>
      </w:pPr>
    </w:p>
    <w:p w:rsidR="00627718" w:rsidRPr="00351FEA" w:rsidRDefault="00627718" w:rsidP="00627718">
      <w:pPr>
        <w:tabs>
          <w:tab w:val="left" w:pos="600"/>
          <w:tab w:val="left" w:pos="1830"/>
          <w:tab w:val="left" w:pos="3165"/>
        </w:tabs>
        <w:spacing w:line="276" w:lineRule="auto"/>
        <w:jc w:val="both"/>
        <w:rPr>
          <w:b/>
          <w:bCs/>
          <w:sz w:val="28"/>
          <w:szCs w:val="28"/>
        </w:rPr>
      </w:pPr>
      <w:r w:rsidRPr="00351FEA">
        <w:rPr>
          <w:b/>
          <w:bCs/>
          <w:sz w:val="28"/>
          <w:szCs w:val="28"/>
        </w:rPr>
        <w:t>Всього коштів по закладу</w:t>
      </w:r>
      <w:r>
        <w:rPr>
          <w:b/>
          <w:bCs/>
          <w:sz w:val="28"/>
          <w:szCs w:val="28"/>
        </w:rPr>
        <w:t xml:space="preserve"> з різних джерел фінансування становить </w:t>
      </w:r>
      <w:r w:rsidRPr="00351FEA">
        <w:rPr>
          <w:b/>
          <w:bCs/>
          <w:sz w:val="28"/>
          <w:szCs w:val="28"/>
        </w:rPr>
        <w:t xml:space="preserve"> </w:t>
      </w:r>
      <w:r w:rsidRPr="002610DD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        21 702,6</w:t>
      </w:r>
      <w:r w:rsidRPr="002610DD">
        <w:rPr>
          <w:b/>
          <w:bCs/>
          <w:sz w:val="28"/>
          <w:szCs w:val="28"/>
        </w:rPr>
        <w:t xml:space="preserve"> тис. грн.</w:t>
      </w:r>
    </w:p>
    <w:p w:rsidR="00627718" w:rsidRDefault="00627718" w:rsidP="00627718">
      <w:pPr>
        <w:tabs>
          <w:tab w:val="left" w:pos="600"/>
          <w:tab w:val="left" w:pos="1830"/>
          <w:tab w:val="left" w:pos="3165"/>
        </w:tabs>
        <w:spacing w:line="312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627718" w:rsidRPr="00DC5F99" w:rsidRDefault="00627718" w:rsidP="00627718">
      <w:pPr>
        <w:tabs>
          <w:tab w:val="left" w:pos="600"/>
          <w:tab w:val="left" w:pos="1830"/>
          <w:tab w:val="left" w:pos="3165"/>
        </w:tabs>
        <w:spacing w:line="312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351FEA">
        <w:rPr>
          <w:b/>
          <w:bCs/>
          <w:i/>
          <w:iCs/>
          <w:sz w:val="28"/>
          <w:szCs w:val="28"/>
        </w:rPr>
        <w:t>Витрат</w:t>
      </w:r>
      <w:r>
        <w:rPr>
          <w:b/>
          <w:bCs/>
          <w:i/>
          <w:iCs/>
          <w:sz w:val="28"/>
          <w:szCs w:val="28"/>
        </w:rPr>
        <w:t xml:space="preserve">на </w:t>
      </w:r>
      <w:r w:rsidRPr="00351FEA">
        <w:rPr>
          <w:b/>
          <w:bCs/>
          <w:i/>
          <w:iCs/>
          <w:sz w:val="28"/>
          <w:szCs w:val="28"/>
        </w:rPr>
        <w:t xml:space="preserve"> </w:t>
      </w:r>
      <w:r w:rsidRPr="00DC5F99">
        <w:rPr>
          <w:b/>
          <w:bCs/>
          <w:i/>
          <w:iCs/>
          <w:sz w:val="28"/>
          <w:szCs w:val="28"/>
        </w:rPr>
        <w:t xml:space="preserve">частина </w:t>
      </w:r>
      <w:r>
        <w:rPr>
          <w:b/>
          <w:bCs/>
          <w:i/>
          <w:iCs/>
          <w:sz w:val="28"/>
          <w:szCs w:val="28"/>
        </w:rPr>
        <w:t>фінансового плану</w:t>
      </w:r>
      <w:r w:rsidRPr="00DC5F99">
        <w:rPr>
          <w:b/>
          <w:bCs/>
          <w:i/>
          <w:iCs/>
          <w:sz w:val="28"/>
          <w:szCs w:val="28"/>
        </w:rPr>
        <w:t>:</w:t>
      </w:r>
    </w:p>
    <w:p w:rsidR="00627718" w:rsidRPr="00EE2B9C" w:rsidRDefault="00627718" w:rsidP="00627718">
      <w:pPr>
        <w:tabs>
          <w:tab w:val="left" w:pos="0"/>
          <w:tab w:val="left" w:pos="1830"/>
          <w:tab w:val="left" w:pos="3165"/>
        </w:tabs>
        <w:spacing w:line="276" w:lineRule="auto"/>
        <w:jc w:val="both"/>
        <w:rPr>
          <w:sz w:val="28"/>
          <w:szCs w:val="28"/>
        </w:rPr>
      </w:pPr>
      <w:r w:rsidRPr="00194543">
        <w:rPr>
          <w:sz w:val="28"/>
          <w:szCs w:val="28"/>
        </w:rPr>
        <w:t>Витрати на заробітну плату –</w:t>
      </w:r>
      <w:r>
        <w:rPr>
          <w:sz w:val="28"/>
          <w:szCs w:val="28"/>
        </w:rPr>
        <w:t>15 941,7</w:t>
      </w:r>
      <w:r w:rsidRPr="00194543">
        <w:rPr>
          <w:sz w:val="28"/>
          <w:szCs w:val="28"/>
        </w:rPr>
        <w:t xml:space="preserve"> тис. грн.</w:t>
      </w:r>
      <w:r>
        <w:rPr>
          <w:sz w:val="28"/>
          <w:szCs w:val="28"/>
          <w:lang w:val="ru-RU"/>
        </w:rPr>
        <w:t xml:space="preserve"> </w:t>
      </w:r>
    </w:p>
    <w:p w:rsidR="00627718" w:rsidRPr="00194543" w:rsidRDefault="00627718" w:rsidP="00627718">
      <w:pPr>
        <w:tabs>
          <w:tab w:val="left" w:pos="0"/>
          <w:tab w:val="left" w:pos="1830"/>
          <w:tab w:val="left" w:pos="3165"/>
        </w:tabs>
        <w:spacing w:line="276" w:lineRule="auto"/>
        <w:jc w:val="both"/>
        <w:rPr>
          <w:sz w:val="28"/>
          <w:szCs w:val="28"/>
        </w:rPr>
      </w:pPr>
      <w:r w:rsidRPr="00194543">
        <w:rPr>
          <w:sz w:val="28"/>
          <w:szCs w:val="28"/>
        </w:rPr>
        <w:t>Витрати на нарахування на оплату праці –</w:t>
      </w:r>
      <w:r>
        <w:rPr>
          <w:sz w:val="28"/>
          <w:szCs w:val="28"/>
        </w:rPr>
        <w:t>3 549,4</w:t>
      </w:r>
      <w:r w:rsidRPr="00194543">
        <w:rPr>
          <w:sz w:val="28"/>
          <w:szCs w:val="28"/>
        </w:rPr>
        <w:t xml:space="preserve"> тис. грн.;</w:t>
      </w:r>
    </w:p>
    <w:p w:rsidR="00627718" w:rsidRDefault="00627718" w:rsidP="00627718">
      <w:pPr>
        <w:tabs>
          <w:tab w:val="left" w:pos="0"/>
          <w:tab w:val="left" w:pos="1830"/>
          <w:tab w:val="left" w:pos="3165"/>
        </w:tabs>
        <w:spacing w:line="276" w:lineRule="auto"/>
        <w:jc w:val="both"/>
        <w:rPr>
          <w:sz w:val="28"/>
          <w:szCs w:val="28"/>
        </w:rPr>
      </w:pPr>
    </w:p>
    <w:p w:rsidR="00627718" w:rsidRPr="00194543" w:rsidRDefault="00627718" w:rsidP="00627718">
      <w:pPr>
        <w:tabs>
          <w:tab w:val="left" w:pos="0"/>
          <w:tab w:val="left" w:pos="1830"/>
          <w:tab w:val="left" w:pos="3165"/>
        </w:tabs>
        <w:spacing w:line="276" w:lineRule="auto"/>
        <w:jc w:val="both"/>
        <w:rPr>
          <w:sz w:val="28"/>
          <w:szCs w:val="28"/>
        </w:rPr>
      </w:pPr>
      <w:r w:rsidRPr="00194543">
        <w:rPr>
          <w:sz w:val="28"/>
          <w:szCs w:val="28"/>
        </w:rPr>
        <w:t xml:space="preserve">Матеріальні витрати </w:t>
      </w:r>
      <w:r>
        <w:rPr>
          <w:sz w:val="28"/>
          <w:szCs w:val="28"/>
        </w:rPr>
        <w:t xml:space="preserve">–2011,5 </w:t>
      </w:r>
      <w:r w:rsidRPr="00194543">
        <w:rPr>
          <w:sz w:val="28"/>
          <w:szCs w:val="28"/>
        </w:rPr>
        <w:t>тис. грн., в т.ч.:</w:t>
      </w:r>
    </w:p>
    <w:p w:rsidR="00627718" w:rsidRPr="00194543" w:rsidRDefault="00627718" w:rsidP="00627718">
      <w:pPr>
        <w:numPr>
          <w:ilvl w:val="0"/>
          <w:numId w:val="4"/>
        </w:numPr>
        <w:tabs>
          <w:tab w:val="clear" w:pos="1080"/>
          <w:tab w:val="left" w:pos="0"/>
          <w:tab w:val="left" w:pos="720"/>
        </w:tabs>
        <w:autoSpaceDE/>
        <w:autoSpaceDN/>
        <w:spacing w:line="276" w:lineRule="auto"/>
        <w:ind w:left="0" w:firstLine="540"/>
        <w:jc w:val="both"/>
        <w:rPr>
          <w:sz w:val="28"/>
          <w:szCs w:val="28"/>
        </w:rPr>
      </w:pPr>
      <w:r w:rsidRPr="00194543">
        <w:rPr>
          <w:sz w:val="28"/>
          <w:szCs w:val="28"/>
        </w:rPr>
        <w:t xml:space="preserve">витрати на предмети, матеріали, обладнання, та інвентар – </w:t>
      </w:r>
      <w:r>
        <w:rPr>
          <w:sz w:val="28"/>
          <w:szCs w:val="28"/>
        </w:rPr>
        <w:t>331,0</w:t>
      </w:r>
      <w:r w:rsidRPr="00194543">
        <w:rPr>
          <w:sz w:val="28"/>
          <w:szCs w:val="28"/>
        </w:rPr>
        <w:t xml:space="preserve"> тис. грн.;</w:t>
      </w:r>
    </w:p>
    <w:p w:rsidR="00627718" w:rsidRPr="00194543" w:rsidRDefault="00627718" w:rsidP="00627718">
      <w:pPr>
        <w:numPr>
          <w:ilvl w:val="0"/>
          <w:numId w:val="4"/>
        </w:numPr>
        <w:tabs>
          <w:tab w:val="clear" w:pos="1080"/>
          <w:tab w:val="left" w:pos="0"/>
          <w:tab w:val="left" w:pos="720"/>
        </w:tabs>
        <w:autoSpaceDE/>
        <w:autoSpaceDN/>
        <w:spacing w:line="276" w:lineRule="auto"/>
        <w:ind w:left="0" w:firstLine="540"/>
        <w:jc w:val="both"/>
        <w:rPr>
          <w:sz w:val="28"/>
          <w:szCs w:val="28"/>
        </w:rPr>
      </w:pPr>
      <w:r w:rsidRPr="00194543">
        <w:rPr>
          <w:sz w:val="28"/>
          <w:szCs w:val="28"/>
        </w:rPr>
        <w:t xml:space="preserve">витрати на медикаменти, перев’язувальні матеріали, вироби медичного призначення – </w:t>
      </w:r>
      <w:r>
        <w:rPr>
          <w:sz w:val="28"/>
          <w:szCs w:val="28"/>
        </w:rPr>
        <w:t>367,8</w:t>
      </w:r>
      <w:r w:rsidRPr="00194543">
        <w:rPr>
          <w:sz w:val="28"/>
          <w:szCs w:val="28"/>
        </w:rPr>
        <w:t xml:space="preserve"> тис. грн.;</w:t>
      </w:r>
    </w:p>
    <w:p w:rsidR="00627718" w:rsidRDefault="00627718" w:rsidP="00627718">
      <w:pPr>
        <w:widowControl w:val="0"/>
        <w:numPr>
          <w:ilvl w:val="0"/>
          <w:numId w:val="4"/>
        </w:numPr>
        <w:tabs>
          <w:tab w:val="clear" w:pos="1080"/>
          <w:tab w:val="left" w:pos="0"/>
          <w:tab w:val="left" w:pos="720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194543">
        <w:rPr>
          <w:sz w:val="28"/>
          <w:szCs w:val="28"/>
        </w:rPr>
        <w:t>витрати на комунальні послуги та енергоносії –</w:t>
      </w:r>
      <w:r>
        <w:rPr>
          <w:sz w:val="28"/>
          <w:szCs w:val="28"/>
        </w:rPr>
        <w:t>774,4</w:t>
      </w:r>
      <w:r w:rsidRPr="00194543">
        <w:rPr>
          <w:sz w:val="28"/>
          <w:szCs w:val="28"/>
        </w:rPr>
        <w:t xml:space="preserve"> тис. грн.</w:t>
      </w:r>
      <w:r>
        <w:rPr>
          <w:sz w:val="28"/>
          <w:szCs w:val="28"/>
        </w:rPr>
        <w:t>;</w:t>
      </w:r>
    </w:p>
    <w:p w:rsidR="00627718" w:rsidRPr="00DF39CF" w:rsidRDefault="00627718" w:rsidP="00627718">
      <w:pPr>
        <w:widowControl w:val="0"/>
        <w:numPr>
          <w:ilvl w:val="0"/>
          <w:numId w:val="4"/>
        </w:numPr>
        <w:tabs>
          <w:tab w:val="clear" w:pos="1080"/>
          <w:tab w:val="left" w:pos="0"/>
          <w:tab w:val="left" w:pos="720"/>
        </w:tabs>
        <w:spacing w:line="276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витрати по виконанню цільових програм – 264,3 тис. грн. </w:t>
      </w:r>
      <w:r w:rsidRPr="00DF39CF">
        <w:rPr>
          <w:sz w:val="28"/>
          <w:szCs w:val="28"/>
        </w:rPr>
        <w:t>(забезпечення пільгових категорій населення лікарськими засобами на безоплатній основі)</w:t>
      </w:r>
      <w:r>
        <w:rPr>
          <w:sz w:val="28"/>
          <w:szCs w:val="28"/>
        </w:rPr>
        <w:t>.</w:t>
      </w:r>
    </w:p>
    <w:p w:rsidR="00627718" w:rsidRDefault="00627718" w:rsidP="00627718">
      <w:pPr>
        <w:widowControl w:val="0"/>
        <w:tabs>
          <w:tab w:val="left" w:pos="0"/>
          <w:tab w:val="left" w:pos="900"/>
        </w:tabs>
        <w:spacing w:line="276" w:lineRule="auto"/>
        <w:jc w:val="both"/>
        <w:rPr>
          <w:sz w:val="28"/>
          <w:szCs w:val="28"/>
          <w:highlight w:val="yellow"/>
        </w:rPr>
      </w:pPr>
    </w:p>
    <w:p w:rsidR="00627718" w:rsidRDefault="00627718" w:rsidP="00627718">
      <w:pPr>
        <w:widowControl w:val="0"/>
        <w:tabs>
          <w:tab w:val="left" w:pos="0"/>
          <w:tab w:val="left" w:pos="1830"/>
          <w:tab w:val="left" w:pos="3165"/>
        </w:tabs>
        <w:spacing w:line="276" w:lineRule="auto"/>
        <w:jc w:val="both"/>
        <w:rPr>
          <w:sz w:val="28"/>
          <w:szCs w:val="28"/>
        </w:rPr>
      </w:pPr>
    </w:p>
    <w:p w:rsidR="00627718" w:rsidRDefault="00627718" w:rsidP="00627718">
      <w:pPr>
        <w:widowControl w:val="0"/>
        <w:tabs>
          <w:tab w:val="left" w:pos="0"/>
          <w:tab w:val="left" w:pos="1830"/>
          <w:tab w:val="left" w:pos="3165"/>
        </w:tabs>
        <w:spacing w:line="276" w:lineRule="auto"/>
        <w:jc w:val="both"/>
        <w:rPr>
          <w:b/>
          <w:bCs/>
          <w:sz w:val="28"/>
          <w:szCs w:val="28"/>
        </w:rPr>
      </w:pPr>
      <w:r w:rsidRPr="00B34797">
        <w:rPr>
          <w:sz w:val="28"/>
          <w:szCs w:val="28"/>
        </w:rPr>
        <w:t xml:space="preserve">Інші операційні витрати – </w:t>
      </w:r>
      <w:r>
        <w:rPr>
          <w:sz w:val="28"/>
          <w:szCs w:val="28"/>
        </w:rPr>
        <w:t>274,0</w:t>
      </w:r>
      <w:r w:rsidRPr="00B34797">
        <w:rPr>
          <w:sz w:val="28"/>
          <w:szCs w:val="28"/>
        </w:rPr>
        <w:t xml:space="preserve"> тис. грн. (витрати на телефонний зв'язок, </w:t>
      </w:r>
      <w:r w:rsidRPr="00B34797">
        <w:rPr>
          <w:sz w:val="28"/>
          <w:szCs w:val="28"/>
        </w:rPr>
        <w:lastRenderedPageBreak/>
        <w:t>оплата інтернет</w:t>
      </w:r>
      <w:r>
        <w:rPr>
          <w:sz w:val="28"/>
          <w:szCs w:val="28"/>
        </w:rPr>
        <w:t xml:space="preserve"> </w:t>
      </w:r>
      <w:r w:rsidRPr="00B34797">
        <w:rPr>
          <w:sz w:val="28"/>
          <w:szCs w:val="28"/>
        </w:rPr>
        <w:t xml:space="preserve">послуг, послуги банку, страхові послуги, консультаційні та інформаційні послуги, </w:t>
      </w:r>
      <w:r>
        <w:rPr>
          <w:sz w:val="28"/>
          <w:szCs w:val="28"/>
        </w:rPr>
        <w:t>обслуговування оргтехніки</w:t>
      </w:r>
      <w:r w:rsidRPr="00B34797">
        <w:rPr>
          <w:sz w:val="28"/>
          <w:szCs w:val="28"/>
        </w:rPr>
        <w:t xml:space="preserve">, обслуговування програмного забезпечення, страхування, </w:t>
      </w:r>
      <w:r w:rsidRPr="002536D8">
        <w:rPr>
          <w:sz w:val="28"/>
          <w:szCs w:val="28"/>
        </w:rPr>
        <w:t xml:space="preserve"> </w:t>
      </w:r>
      <w:r w:rsidRPr="00B34797">
        <w:rPr>
          <w:sz w:val="28"/>
          <w:szCs w:val="28"/>
        </w:rPr>
        <w:t>інше).</w:t>
      </w:r>
    </w:p>
    <w:p w:rsidR="00627718" w:rsidRPr="002610DD" w:rsidRDefault="00627718" w:rsidP="00627718">
      <w:pPr>
        <w:tabs>
          <w:tab w:val="left" w:pos="0"/>
          <w:tab w:val="left" w:pos="1830"/>
          <w:tab w:val="left" w:pos="3165"/>
        </w:tabs>
        <w:spacing w:line="312" w:lineRule="auto"/>
        <w:jc w:val="both"/>
        <w:rPr>
          <w:b/>
          <w:bCs/>
          <w:sz w:val="28"/>
          <w:szCs w:val="28"/>
        </w:rPr>
      </w:pPr>
    </w:p>
    <w:p w:rsidR="00627718" w:rsidRPr="00720021" w:rsidRDefault="00627718" w:rsidP="00627718">
      <w:pPr>
        <w:widowControl w:val="0"/>
        <w:tabs>
          <w:tab w:val="left" w:pos="0"/>
          <w:tab w:val="left" w:pos="1830"/>
          <w:tab w:val="left" w:pos="3165"/>
        </w:tabs>
        <w:spacing w:line="276" w:lineRule="auto"/>
        <w:ind w:firstLine="709"/>
        <w:jc w:val="both"/>
        <w:rPr>
          <w:i/>
          <w:sz w:val="28"/>
          <w:szCs w:val="28"/>
        </w:rPr>
      </w:pPr>
      <w:r w:rsidRPr="00720021">
        <w:rPr>
          <w:i/>
          <w:sz w:val="28"/>
          <w:szCs w:val="28"/>
        </w:rPr>
        <w:t xml:space="preserve">Капітальні інвестиції – </w:t>
      </w:r>
      <w:r>
        <w:rPr>
          <w:i/>
          <w:sz w:val="28"/>
          <w:szCs w:val="28"/>
        </w:rPr>
        <w:t>200</w:t>
      </w:r>
      <w:r w:rsidRPr="00720021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>0</w:t>
      </w:r>
      <w:r w:rsidRPr="00720021">
        <w:rPr>
          <w:i/>
          <w:sz w:val="28"/>
          <w:szCs w:val="28"/>
        </w:rPr>
        <w:t xml:space="preserve"> тис. грн</w:t>
      </w:r>
    </w:p>
    <w:p w:rsidR="00627718" w:rsidRPr="002610DD" w:rsidRDefault="00627718" w:rsidP="00627718">
      <w:pPr>
        <w:tabs>
          <w:tab w:val="left" w:pos="600"/>
          <w:tab w:val="left" w:pos="1830"/>
          <w:tab w:val="left" w:pos="3165"/>
        </w:tabs>
        <w:spacing w:line="276" w:lineRule="auto"/>
        <w:jc w:val="both"/>
        <w:rPr>
          <w:sz w:val="28"/>
          <w:szCs w:val="28"/>
        </w:rPr>
      </w:pPr>
    </w:p>
    <w:p w:rsidR="00627718" w:rsidRDefault="00627718" w:rsidP="00627718">
      <w:pPr>
        <w:tabs>
          <w:tab w:val="left" w:pos="600"/>
          <w:tab w:val="left" w:pos="1830"/>
          <w:tab w:val="left" w:pos="3165"/>
        </w:tabs>
        <w:spacing w:line="276" w:lineRule="auto"/>
        <w:jc w:val="both"/>
        <w:rPr>
          <w:b/>
          <w:sz w:val="28"/>
          <w:szCs w:val="28"/>
        </w:rPr>
      </w:pPr>
      <w:r w:rsidRPr="004322CF">
        <w:rPr>
          <w:b/>
          <w:sz w:val="28"/>
          <w:szCs w:val="28"/>
        </w:rPr>
        <w:t xml:space="preserve">Всього витрат по закладу </w:t>
      </w:r>
      <w:r>
        <w:rPr>
          <w:b/>
          <w:sz w:val="28"/>
          <w:szCs w:val="28"/>
        </w:rPr>
        <w:t>21 702</w:t>
      </w:r>
      <w:r w:rsidRPr="004322C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6</w:t>
      </w:r>
      <w:r w:rsidRPr="004322CF">
        <w:rPr>
          <w:b/>
          <w:sz w:val="28"/>
          <w:szCs w:val="28"/>
        </w:rPr>
        <w:t xml:space="preserve"> тис.грн.</w:t>
      </w:r>
    </w:p>
    <w:p w:rsidR="00627718" w:rsidRDefault="00627718" w:rsidP="00627718">
      <w:pPr>
        <w:tabs>
          <w:tab w:val="left" w:pos="600"/>
          <w:tab w:val="left" w:pos="1830"/>
          <w:tab w:val="left" w:pos="3165"/>
        </w:tabs>
        <w:spacing w:line="276" w:lineRule="auto"/>
        <w:jc w:val="both"/>
        <w:rPr>
          <w:b/>
          <w:sz w:val="28"/>
          <w:szCs w:val="28"/>
        </w:rPr>
      </w:pPr>
    </w:p>
    <w:p w:rsidR="00627718" w:rsidRDefault="00627718" w:rsidP="00627718">
      <w:pPr>
        <w:tabs>
          <w:tab w:val="left" w:pos="600"/>
          <w:tab w:val="left" w:pos="1830"/>
          <w:tab w:val="left" w:pos="3165"/>
        </w:tabs>
        <w:spacing w:line="276" w:lineRule="auto"/>
        <w:jc w:val="both"/>
        <w:rPr>
          <w:b/>
          <w:sz w:val="28"/>
          <w:szCs w:val="28"/>
        </w:rPr>
      </w:pPr>
    </w:p>
    <w:p w:rsidR="00627718" w:rsidRDefault="00627718" w:rsidP="00627718">
      <w:pPr>
        <w:tabs>
          <w:tab w:val="left" w:pos="600"/>
          <w:tab w:val="left" w:pos="1830"/>
          <w:tab w:val="left" w:pos="3165"/>
        </w:tabs>
        <w:spacing w:line="276" w:lineRule="auto"/>
        <w:jc w:val="both"/>
        <w:rPr>
          <w:b/>
          <w:sz w:val="28"/>
          <w:szCs w:val="28"/>
        </w:rPr>
      </w:pPr>
    </w:p>
    <w:p w:rsidR="00627718" w:rsidRPr="00EF1830" w:rsidRDefault="00627718" w:rsidP="00627718">
      <w:pPr>
        <w:tabs>
          <w:tab w:val="left" w:pos="600"/>
          <w:tab w:val="left" w:pos="1830"/>
          <w:tab w:val="left" w:pos="3165"/>
        </w:tabs>
        <w:spacing w:line="276" w:lineRule="auto"/>
        <w:jc w:val="both"/>
        <w:rPr>
          <w:sz w:val="28"/>
          <w:szCs w:val="28"/>
        </w:rPr>
      </w:pPr>
      <w:r w:rsidRPr="00EF1830">
        <w:rPr>
          <w:sz w:val="28"/>
          <w:szCs w:val="28"/>
        </w:rPr>
        <w:t xml:space="preserve">Головний лікар                                                           </w:t>
      </w:r>
      <w:r>
        <w:rPr>
          <w:sz w:val="28"/>
          <w:szCs w:val="28"/>
        </w:rPr>
        <w:t xml:space="preserve">     </w:t>
      </w:r>
      <w:r w:rsidRPr="00EF1830">
        <w:rPr>
          <w:sz w:val="28"/>
          <w:szCs w:val="28"/>
        </w:rPr>
        <w:t>Тетяна КОПТЄВА</w:t>
      </w:r>
    </w:p>
    <w:p w:rsidR="00627718" w:rsidRPr="00EF1830" w:rsidRDefault="00627718" w:rsidP="00627718">
      <w:pPr>
        <w:tabs>
          <w:tab w:val="left" w:pos="600"/>
          <w:tab w:val="left" w:pos="1830"/>
          <w:tab w:val="left" w:pos="3165"/>
        </w:tabs>
        <w:spacing w:line="276" w:lineRule="auto"/>
        <w:jc w:val="both"/>
        <w:rPr>
          <w:sz w:val="28"/>
          <w:szCs w:val="28"/>
        </w:rPr>
      </w:pPr>
      <w:r w:rsidRPr="00EF1830">
        <w:rPr>
          <w:sz w:val="28"/>
          <w:szCs w:val="28"/>
        </w:rPr>
        <w:t>КНП «Лисянський ЦПМСД»</w:t>
      </w:r>
    </w:p>
    <w:p w:rsidR="00627718" w:rsidRPr="00EF1830" w:rsidRDefault="00627718" w:rsidP="00627718">
      <w:pPr>
        <w:tabs>
          <w:tab w:val="left" w:pos="600"/>
          <w:tab w:val="left" w:pos="1830"/>
          <w:tab w:val="left" w:pos="3165"/>
        </w:tabs>
        <w:spacing w:line="276" w:lineRule="auto"/>
        <w:jc w:val="both"/>
        <w:rPr>
          <w:sz w:val="28"/>
          <w:szCs w:val="28"/>
        </w:rPr>
      </w:pPr>
    </w:p>
    <w:p w:rsidR="00627718" w:rsidRPr="00EF1830" w:rsidRDefault="00627718" w:rsidP="00627718">
      <w:pPr>
        <w:tabs>
          <w:tab w:val="left" w:pos="600"/>
          <w:tab w:val="left" w:pos="1830"/>
          <w:tab w:val="left" w:pos="3165"/>
        </w:tabs>
        <w:spacing w:line="276" w:lineRule="auto"/>
        <w:jc w:val="both"/>
        <w:rPr>
          <w:sz w:val="28"/>
          <w:szCs w:val="28"/>
        </w:rPr>
      </w:pPr>
      <w:r w:rsidRPr="00EF1830">
        <w:rPr>
          <w:sz w:val="28"/>
          <w:szCs w:val="28"/>
        </w:rPr>
        <w:t xml:space="preserve">Головний бухгалтер                                       </w:t>
      </w:r>
      <w:r>
        <w:rPr>
          <w:sz w:val="28"/>
          <w:szCs w:val="28"/>
        </w:rPr>
        <w:t xml:space="preserve">           </w:t>
      </w:r>
      <w:r w:rsidRPr="00EF1830">
        <w:rPr>
          <w:sz w:val="28"/>
          <w:szCs w:val="28"/>
        </w:rPr>
        <w:t xml:space="preserve">      Валентина ЦОКАЛО</w:t>
      </w:r>
    </w:p>
    <w:p w:rsidR="00627718" w:rsidRPr="00EF1830" w:rsidRDefault="00627718" w:rsidP="00627718">
      <w:pPr>
        <w:tabs>
          <w:tab w:val="left" w:pos="600"/>
          <w:tab w:val="left" w:pos="1830"/>
          <w:tab w:val="left" w:pos="3165"/>
        </w:tabs>
        <w:spacing w:line="276" w:lineRule="auto"/>
        <w:jc w:val="both"/>
        <w:rPr>
          <w:sz w:val="28"/>
          <w:szCs w:val="28"/>
        </w:rPr>
      </w:pPr>
      <w:r w:rsidRPr="00EF1830">
        <w:rPr>
          <w:sz w:val="28"/>
          <w:szCs w:val="28"/>
        </w:rPr>
        <w:t>КНП «Лисянський ЦПМСД»</w:t>
      </w:r>
    </w:p>
    <w:p w:rsidR="00627718" w:rsidRDefault="00627718" w:rsidP="00627718">
      <w:pPr>
        <w:tabs>
          <w:tab w:val="left" w:pos="600"/>
          <w:tab w:val="left" w:pos="1830"/>
          <w:tab w:val="left" w:pos="3165"/>
        </w:tabs>
        <w:spacing w:line="276" w:lineRule="auto"/>
        <w:jc w:val="both"/>
        <w:rPr>
          <w:sz w:val="26"/>
          <w:szCs w:val="26"/>
        </w:rPr>
      </w:pPr>
    </w:p>
    <w:p w:rsidR="00920525" w:rsidRDefault="00920525" w:rsidP="000C4E15">
      <w:pPr>
        <w:spacing w:line="288" w:lineRule="auto"/>
      </w:pPr>
    </w:p>
    <w:sectPr w:rsidR="00920525" w:rsidSect="00A441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60E"/>
    <w:multiLevelType w:val="hybridMultilevel"/>
    <w:tmpl w:val="B596B19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31CB713B"/>
    <w:multiLevelType w:val="hybridMultilevel"/>
    <w:tmpl w:val="469AF1B4"/>
    <w:lvl w:ilvl="0" w:tplc="F42E0C22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2">
    <w:nsid w:val="3C0C5174"/>
    <w:multiLevelType w:val="hybridMultilevel"/>
    <w:tmpl w:val="6988FBDC"/>
    <w:lvl w:ilvl="0" w:tplc="8B108284">
      <w:start w:val="1"/>
      <w:numFmt w:val="decimal"/>
      <w:lvlText w:val="%1."/>
      <w:lvlJc w:val="left"/>
      <w:pPr>
        <w:tabs>
          <w:tab w:val="num" w:pos="1479"/>
        </w:tabs>
        <w:ind w:left="1479" w:hanging="91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3583B19"/>
    <w:multiLevelType w:val="hybridMultilevel"/>
    <w:tmpl w:val="BE428846"/>
    <w:lvl w:ilvl="0" w:tplc="F42E0C2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4">
    <w:nsid w:val="4D85377B"/>
    <w:multiLevelType w:val="hybridMultilevel"/>
    <w:tmpl w:val="372293B8"/>
    <w:lvl w:ilvl="0" w:tplc="0240C05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3BD5386"/>
    <w:multiLevelType w:val="hybridMultilevel"/>
    <w:tmpl w:val="2116D33E"/>
    <w:lvl w:ilvl="0" w:tplc="F42E0C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CD1ECB"/>
    <w:rsid w:val="000428EB"/>
    <w:rsid w:val="00073225"/>
    <w:rsid w:val="000A7051"/>
    <w:rsid w:val="000A7FED"/>
    <w:rsid w:val="000C4E15"/>
    <w:rsid w:val="000C6F02"/>
    <w:rsid w:val="00165B69"/>
    <w:rsid w:val="001702C1"/>
    <w:rsid w:val="001E3B18"/>
    <w:rsid w:val="001E46AD"/>
    <w:rsid w:val="001E6ECE"/>
    <w:rsid w:val="00205DC6"/>
    <w:rsid w:val="00207B4C"/>
    <w:rsid w:val="00207CB5"/>
    <w:rsid w:val="00216B2D"/>
    <w:rsid w:val="00244ED2"/>
    <w:rsid w:val="00255081"/>
    <w:rsid w:val="00276D26"/>
    <w:rsid w:val="002E0FD5"/>
    <w:rsid w:val="003072AD"/>
    <w:rsid w:val="003453F8"/>
    <w:rsid w:val="003813AA"/>
    <w:rsid w:val="003A2FA2"/>
    <w:rsid w:val="003A5EB5"/>
    <w:rsid w:val="00493B96"/>
    <w:rsid w:val="004A3E04"/>
    <w:rsid w:val="00511C56"/>
    <w:rsid w:val="005309BD"/>
    <w:rsid w:val="005644FB"/>
    <w:rsid w:val="00570619"/>
    <w:rsid w:val="005A08AF"/>
    <w:rsid w:val="005B7FBC"/>
    <w:rsid w:val="005D2E9D"/>
    <w:rsid w:val="00627718"/>
    <w:rsid w:val="0065594C"/>
    <w:rsid w:val="00665E01"/>
    <w:rsid w:val="00676A26"/>
    <w:rsid w:val="00685BD8"/>
    <w:rsid w:val="0068614D"/>
    <w:rsid w:val="006868ED"/>
    <w:rsid w:val="00694094"/>
    <w:rsid w:val="006A7496"/>
    <w:rsid w:val="006B5774"/>
    <w:rsid w:val="006C36C1"/>
    <w:rsid w:val="007A0C78"/>
    <w:rsid w:val="007C1EB3"/>
    <w:rsid w:val="00890D71"/>
    <w:rsid w:val="008B66C9"/>
    <w:rsid w:val="008C6642"/>
    <w:rsid w:val="008D72FB"/>
    <w:rsid w:val="00903131"/>
    <w:rsid w:val="00911176"/>
    <w:rsid w:val="00916EE8"/>
    <w:rsid w:val="00920525"/>
    <w:rsid w:val="00940935"/>
    <w:rsid w:val="009C3257"/>
    <w:rsid w:val="00A008F0"/>
    <w:rsid w:val="00A10828"/>
    <w:rsid w:val="00A44185"/>
    <w:rsid w:val="00A5570D"/>
    <w:rsid w:val="00A8727A"/>
    <w:rsid w:val="00A92BC4"/>
    <w:rsid w:val="00AC2764"/>
    <w:rsid w:val="00B227BF"/>
    <w:rsid w:val="00B26F2F"/>
    <w:rsid w:val="00B34C3E"/>
    <w:rsid w:val="00B6017F"/>
    <w:rsid w:val="00BB1A8B"/>
    <w:rsid w:val="00C07C2D"/>
    <w:rsid w:val="00C361E5"/>
    <w:rsid w:val="00CD1ECB"/>
    <w:rsid w:val="00CF5896"/>
    <w:rsid w:val="00D27D3A"/>
    <w:rsid w:val="00D30223"/>
    <w:rsid w:val="00D45A68"/>
    <w:rsid w:val="00D468FE"/>
    <w:rsid w:val="00D70AC7"/>
    <w:rsid w:val="00D8205F"/>
    <w:rsid w:val="00DA2BF5"/>
    <w:rsid w:val="00DA54DB"/>
    <w:rsid w:val="00E459C8"/>
    <w:rsid w:val="00E61705"/>
    <w:rsid w:val="00E6645A"/>
    <w:rsid w:val="00E946ED"/>
    <w:rsid w:val="00F03306"/>
    <w:rsid w:val="00F30BB9"/>
    <w:rsid w:val="00F32E62"/>
    <w:rsid w:val="00F53655"/>
    <w:rsid w:val="00FC1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51"/>
    <w:pPr>
      <w:autoSpaceDE w:val="0"/>
      <w:autoSpaceDN w:val="0"/>
    </w:pPr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aliases w:val="Знак10"/>
    <w:basedOn w:val="a"/>
    <w:next w:val="a"/>
    <w:link w:val="10"/>
    <w:uiPriority w:val="99"/>
    <w:qFormat/>
    <w:rsid w:val="000A7051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0A7051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0 Знак"/>
    <w:link w:val="1"/>
    <w:uiPriority w:val="99"/>
    <w:locked/>
    <w:rsid w:val="000A705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0A7051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a3">
    <w:name w:val="Body Text Indent"/>
    <w:basedOn w:val="a"/>
    <w:link w:val="a4"/>
    <w:uiPriority w:val="99"/>
    <w:rsid w:val="000A7051"/>
    <w:pPr>
      <w:ind w:firstLine="720"/>
      <w:jc w:val="both"/>
    </w:pPr>
  </w:style>
  <w:style w:type="character" w:customStyle="1" w:styleId="a4">
    <w:name w:val="Основной текст с отступом Знак"/>
    <w:link w:val="a3"/>
    <w:uiPriority w:val="99"/>
    <w:locked/>
    <w:rsid w:val="000A705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0A7051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0A705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A705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E6170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E61705"/>
    <w:rPr>
      <w:rFonts w:ascii="Segoe UI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6C36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21</cp:revision>
  <cp:lastPrinted>2020-12-18T11:03:00Z</cp:lastPrinted>
  <dcterms:created xsi:type="dcterms:W3CDTF">2021-04-12T09:02:00Z</dcterms:created>
  <dcterms:modified xsi:type="dcterms:W3CDTF">2021-12-30T08:36:00Z</dcterms:modified>
</cp:coreProperties>
</file>