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23" w:rsidRPr="00E32CC0" w:rsidRDefault="00347823" w:rsidP="00347823">
      <w:pPr>
        <w:spacing w:after="0" w:line="240" w:lineRule="auto"/>
        <w:jc w:val="center"/>
        <w:rPr>
          <w:rFonts w:ascii="Times New Roman" w:eastAsia="Times New Roman" w:hAnsi="Times New Roman" w:cs="Times New Roman"/>
          <w:b/>
          <w:sz w:val="28"/>
          <w:szCs w:val="28"/>
          <w:lang w:val="uk-UA"/>
        </w:rPr>
      </w:pPr>
      <w:r w:rsidRPr="00E32CC0">
        <w:rPr>
          <w:rFonts w:ascii="Times New Roman" w:eastAsia="Times New Roman" w:hAnsi="Times New Roman" w:cs="Times New Roman"/>
          <w:b/>
          <w:sz w:val="28"/>
          <w:szCs w:val="28"/>
          <w:lang w:val="uk-UA"/>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5" o:title=""/>
          </v:shape>
          <o:OLEObject Type="Embed" ProgID="PBrush" ShapeID="_x0000_i1025" DrawAspect="Content" ObjectID="_1696061840" r:id="rId6"/>
        </w:object>
      </w:r>
    </w:p>
    <w:p w:rsidR="00347823" w:rsidRPr="00E32CC0" w:rsidRDefault="00347823" w:rsidP="00347823">
      <w:pPr>
        <w:spacing w:after="0" w:line="240" w:lineRule="auto"/>
        <w:jc w:val="center"/>
        <w:rPr>
          <w:rFonts w:ascii="Times New Roman" w:eastAsia="Times New Roman" w:hAnsi="Times New Roman" w:cs="Times New Roman"/>
          <w:b/>
          <w:sz w:val="28"/>
          <w:szCs w:val="28"/>
          <w:lang w:val="uk-UA"/>
        </w:rPr>
      </w:pPr>
    </w:p>
    <w:p w:rsidR="00347823" w:rsidRPr="00E32CC0" w:rsidRDefault="00347823" w:rsidP="00347823">
      <w:pPr>
        <w:spacing w:after="0" w:line="240" w:lineRule="auto"/>
        <w:jc w:val="center"/>
        <w:rPr>
          <w:rFonts w:ascii="Times New Roman" w:eastAsia="Times New Roman" w:hAnsi="Times New Roman" w:cs="Times New Roman"/>
          <w:b/>
          <w:sz w:val="28"/>
          <w:szCs w:val="28"/>
          <w:lang w:val="uk-UA"/>
        </w:rPr>
      </w:pPr>
      <w:r w:rsidRPr="00E32CC0">
        <w:rPr>
          <w:rFonts w:ascii="Times New Roman" w:eastAsia="Times New Roman" w:hAnsi="Times New Roman" w:cs="Times New Roman"/>
          <w:b/>
          <w:sz w:val="28"/>
          <w:szCs w:val="28"/>
          <w:lang w:val="uk-UA"/>
        </w:rPr>
        <w:t>ЛИСЯНСЬКА СЕЛИЩНА РАДА</w:t>
      </w:r>
    </w:p>
    <w:p w:rsidR="00347823" w:rsidRPr="00E32CC0" w:rsidRDefault="00347823" w:rsidP="00347823">
      <w:pPr>
        <w:spacing w:after="0" w:line="240" w:lineRule="auto"/>
        <w:jc w:val="center"/>
        <w:rPr>
          <w:rFonts w:ascii="Times New Roman" w:eastAsia="Times New Roman" w:hAnsi="Times New Roman" w:cs="Times New Roman"/>
          <w:b/>
          <w:sz w:val="28"/>
          <w:szCs w:val="28"/>
          <w:lang w:val="uk-UA"/>
        </w:rPr>
      </w:pPr>
    </w:p>
    <w:p w:rsidR="00347823" w:rsidRPr="00E32CC0" w:rsidRDefault="00347823" w:rsidP="00347823">
      <w:pPr>
        <w:spacing w:after="0" w:line="240" w:lineRule="auto"/>
        <w:jc w:val="center"/>
        <w:rPr>
          <w:rFonts w:ascii="Times New Roman" w:eastAsia="Times New Roman" w:hAnsi="Times New Roman" w:cs="Times New Roman"/>
          <w:b/>
          <w:sz w:val="28"/>
          <w:szCs w:val="28"/>
          <w:lang w:val="uk-UA"/>
        </w:rPr>
      </w:pPr>
      <w:r w:rsidRPr="00E32CC0">
        <w:rPr>
          <w:rFonts w:ascii="Times New Roman" w:eastAsia="Times New Roman" w:hAnsi="Times New Roman" w:cs="Times New Roman"/>
          <w:b/>
          <w:sz w:val="28"/>
          <w:szCs w:val="28"/>
          <w:lang w:val="uk-UA"/>
        </w:rPr>
        <w:t xml:space="preserve">Р І Ш Е Н </w:t>
      </w:r>
      <w:proofErr w:type="spellStart"/>
      <w:r w:rsidRPr="00E32CC0">
        <w:rPr>
          <w:rFonts w:ascii="Times New Roman" w:eastAsia="Times New Roman" w:hAnsi="Times New Roman" w:cs="Times New Roman"/>
          <w:b/>
          <w:sz w:val="28"/>
          <w:szCs w:val="28"/>
          <w:lang w:val="uk-UA"/>
        </w:rPr>
        <w:t>Н</w:t>
      </w:r>
      <w:proofErr w:type="spellEnd"/>
      <w:r w:rsidRPr="00E32CC0">
        <w:rPr>
          <w:rFonts w:ascii="Times New Roman" w:eastAsia="Times New Roman" w:hAnsi="Times New Roman" w:cs="Times New Roman"/>
          <w:b/>
          <w:sz w:val="28"/>
          <w:szCs w:val="28"/>
          <w:lang w:val="uk-UA"/>
        </w:rPr>
        <w:t xml:space="preserve"> Я </w:t>
      </w:r>
    </w:p>
    <w:p w:rsidR="00DD24BB" w:rsidRPr="00E32CC0" w:rsidRDefault="00DD24BB" w:rsidP="00347823">
      <w:pPr>
        <w:spacing w:after="0" w:line="240" w:lineRule="auto"/>
        <w:jc w:val="center"/>
        <w:rPr>
          <w:rFonts w:ascii="Times New Roman" w:eastAsia="Times New Roman" w:hAnsi="Times New Roman" w:cs="Times New Roman"/>
          <w:b/>
          <w:sz w:val="28"/>
          <w:szCs w:val="28"/>
          <w:lang w:val="uk-UA"/>
        </w:rPr>
      </w:pPr>
    </w:p>
    <w:p w:rsidR="00347823" w:rsidRPr="00E32CC0" w:rsidRDefault="000C5F5A" w:rsidP="00347823">
      <w:pPr>
        <w:spacing w:after="0" w:line="240" w:lineRule="auto"/>
        <w:jc w:val="center"/>
        <w:rPr>
          <w:rFonts w:ascii="Times New Roman" w:eastAsia="Times New Roman" w:hAnsi="Times New Roman" w:cs="Times New Roman"/>
          <w:sz w:val="28"/>
          <w:szCs w:val="28"/>
          <w:lang w:val="uk-UA"/>
        </w:rPr>
      </w:pPr>
      <w:r w:rsidRPr="00E32CC0">
        <w:rPr>
          <w:rFonts w:ascii="Times New Roman" w:eastAsia="Times New Roman" w:hAnsi="Times New Roman" w:cs="Times New Roman"/>
          <w:sz w:val="28"/>
          <w:szCs w:val="28"/>
          <w:lang w:val="uk-UA"/>
        </w:rPr>
        <w:t xml:space="preserve">від </w:t>
      </w:r>
      <w:r w:rsidR="00367114">
        <w:rPr>
          <w:rFonts w:ascii="Times New Roman" w:eastAsia="Times New Roman" w:hAnsi="Times New Roman" w:cs="Times New Roman"/>
          <w:sz w:val="28"/>
          <w:szCs w:val="28"/>
          <w:lang w:val="uk-UA"/>
        </w:rPr>
        <w:t>01.10</w:t>
      </w:r>
      <w:r w:rsidR="00347823" w:rsidRPr="00E32CC0">
        <w:rPr>
          <w:rFonts w:ascii="Times New Roman" w:eastAsia="Times New Roman" w:hAnsi="Times New Roman" w:cs="Times New Roman"/>
          <w:sz w:val="28"/>
          <w:szCs w:val="28"/>
          <w:lang w:val="uk-UA"/>
        </w:rPr>
        <w:t>.2021                                   смт Лис</w:t>
      </w:r>
      <w:r w:rsidR="008330FD">
        <w:rPr>
          <w:rFonts w:ascii="Times New Roman" w:eastAsia="Times New Roman" w:hAnsi="Times New Roman" w:cs="Times New Roman"/>
          <w:sz w:val="28"/>
          <w:szCs w:val="28"/>
          <w:lang w:val="uk-UA"/>
        </w:rPr>
        <w:t xml:space="preserve">янка                          </w:t>
      </w:r>
      <w:r w:rsidR="00347823" w:rsidRPr="00E32CC0">
        <w:rPr>
          <w:rFonts w:ascii="Times New Roman" w:eastAsia="Times New Roman" w:hAnsi="Times New Roman" w:cs="Times New Roman"/>
          <w:sz w:val="28"/>
          <w:szCs w:val="28"/>
          <w:lang w:val="uk-UA"/>
        </w:rPr>
        <w:t xml:space="preserve">   </w:t>
      </w:r>
      <w:r w:rsidRPr="00E32CC0">
        <w:rPr>
          <w:rFonts w:ascii="Times New Roman" w:eastAsia="Times New Roman" w:hAnsi="Times New Roman" w:cs="Times New Roman"/>
          <w:sz w:val="28"/>
          <w:szCs w:val="28"/>
          <w:lang w:val="uk-UA"/>
        </w:rPr>
        <w:t xml:space="preserve">  № </w:t>
      </w:r>
      <w:r w:rsidR="008330FD">
        <w:rPr>
          <w:rFonts w:ascii="Times New Roman" w:eastAsia="Times New Roman" w:hAnsi="Times New Roman" w:cs="Times New Roman"/>
          <w:sz w:val="28"/>
          <w:szCs w:val="28"/>
          <w:lang w:val="uk-UA"/>
        </w:rPr>
        <w:t>19-14</w:t>
      </w:r>
      <w:r w:rsidR="00347823" w:rsidRPr="00E32CC0">
        <w:rPr>
          <w:rFonts w:ascii="Times New Roman" w:eastAsia="Times New Roman" w:hAnsi="Times New Roman" w:cs="Times New Roman"/>
          <w:sz w:val="28"/>
          <w:szCs w:val="28"/>
          <w:lang w:val="uk-UA"/>
        </w:rPr>
        <w:t>/VIIІ</w:t>
      </w:r>
    </w:p>
    <w:p w:rsidR="005A7B98" w:rsidRPr="00E32CC0" w:rsidRDefault="005A7B98" w:rsidP="00277D1D">
      <w:pPr>
        <w:spacing w:after="0" w:line="240" w:lineRule="auto"/>
        <w:rPr>
          <w:rFonts w:ascii="Times New Roman" w:hAnsi="Times New Roman" w:cs="Times New Roman"/>
          <w:sz w:val="28"/>
          <w:szCs w:val="28"/>
          <w:lang w:val="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D81C56" w:rsidRPr="00E32CC0" w:rsidTr="00D81C56">
        <w:tc>
          <w:tcPr>
            <w:tcW w:w="4928" w:type="dxa"/>
          </w:tcPr>
          <w:p w:rsidR="00D81C56" w:rsidRPr="00E32CC0" w:rsidRDefault="00E83FD0" w:rsidP="00D81C56">
            <w:pPr>
              <w:shd w:val="clear" w:color="auto" w:fill="FFFFFF"/>
              <w:spacing w:after="150" w:line="312" w:lineRule="atLeast"/>
              <w:textAlignment w:val="baseline"/>
              <w:rPr>
                <w:rFonts w:ascii="Times New Roman" w:eastAsia="Times New Roman" w:hAnsi="Times New Roman" w:cs="Times New Roman"/>
                <w:spacing w:val="8"/>
                <w:sz w:val="28"/>
                <w:szCs w:val="28"/>
                <w:lang w:val="uk-UA"/>
              </w:rPr>
            </w:pPr>
            <w:r w:rsidRPr="00E32CC0">
              <w:rPr>
                <w:rStyle w:val="rvts8"/>
                <w:rFonts w:ascii="Times New Roman" w:hAnsi="Times New Roman" w:cs="Times New Roman"/>
                <w:sz w:val="28"/>
                <w:szCs w:val="28"/>
                <w:lang w:val="uk-UA"/>
              </w:rPr>
              <w:t xml:space="preserve">Про затвердження </w:t>
            </w:r>
            <w:r w:rsidR="002F411A" w:rsidRPr="00E32CC0">
              <w:rPr>
                <w:rStyle w:val="rvts8"/>
                <w:rFonts w:ascii="Times New Roman" w:hAnsi="Times New Roman" w:cs="Times New Roman"/>
                <w:sz w:val="28"/>
                <w:szCs w:val="28"/>
                <w:lang w:val="uk-UA"/>
              </w:rPr>
              <w:t>П</w:t>
            </w:r>
            <w:r w:rsidRPr="00E32CC0">
              <w:rPr>
                <w:rStyle w:val="rvts19"/>
                <w:rFonts w:ascii="Times New Roman" w:hAnsi="Times New Roman" w:cs="Times New Roman"/>
                <w:sz w:val="28"/>
                <w:szCs w:val="28"/>
                <w:shd w:val="clear" w:color="auto" w:fill="FFFFFF"/>
                <w:lang w:val="uk-UA"/>
              </w:rPr>
              <w:t>орядку проведення громадського обговорення кандидатури старости</w:t>
            </w:r>
            <w:r w:rsidR="009D6D0C" w:rsidRPr="00E32CC0">
              <w:rPr>
                <w:rStyle w:val="rvts19"/>
                <w:rFonts w:ascii="Times New Roman" w:hAnsi="Times New Roman" w:cs="Times New Roman"/>
                <w:sz w:val="28"/>
                <w:szCs w:val="28"/>
                <w:shd w:val="clear" w:color="auto" w:fill="FFFFFF"/>
                <w:lang w:val="uk-UA"/>
              </w:rPr>
              <w:t xml:space="preserve"> </w:t>
            </w:r>
            <w:proofErr w:type="spellStart"/>
            <w:r w:rsidR="009D6D0C" w:rsidRPr="00E32CC0">
              <w:rPr>
                <w:rStyle w:val="rvts19"/>
                <w:rFonts w:ascii="Times New Roman" w:hAnsi="Times New Roman" w:cs="Times New Roman"/>
                <w:sz w:val="28"/>
                <w:szCs w:val="28"/>
                <w:shd w:val="clear" w:color="auto" w:fill="FFFFFF"/>
                <w:lang w:val="uk-UA"/>
              </w:rPr>
              <w:t>старостинського</w:t>
            </w:r>
            <w:proofErr w:type="spellEnd"/>
            <w:r w:rsidR="009D6D0C" w:rsidRPr="00E32CC0">
              <w:rPr>
                <w:rStyle w:val="rvts19"/>
                <w:rFonts w:ascii="Times New Roman" w:hAnsi="Times New Roman" w:cs="Times New Roman"/>
                <w:sz w:val="28"/>
                <w:szCs w:val="28"/>
                <w:shd w:val="clear" w:color="auto" w:fill="FFFFFF"/>
                <w:lang w:val="uk-UA"/>
              </w:rPr>
              <w:t xml:space="preserve"> округу </w:t>
            </w:r>
            <w:proofErr w:type="spellStart"/>
            <w:r w:rsidR="009D6D0C" w:rsidRPr="00E32CC0">
              <w:rPr>
                <w:rStyle w:val="rvts19"/>
                <w:rFonts w:ascii="Times New Roman" w:hAnsi="Times New Roman" w:cs="Times New Roman"/>
                <w:sz w:val="28"/>
                <w:szCs w:val="28"/>
                <w:shd w:val="clear" w:color="auto" w:fill="FFFFFF"/>
                <w:lang w:val="uk-UA"/>
              </w:rPr>
              <w:t>Лисянської</w:t>
            </w:r>
            <w:proofErr w:type="spellEnd"/>
            <w:r w:rsidR="009D6D0C" w:rsidRPr="00E32CC0">
              <w:rPr>
                <w:rStyle w:val="rvts19"/>
                <w:rFonts w:ascii="Times New Roman" w:hAnsi="Times New Roman" w:cs="Times New Roman"/>
                <w:sz w:val="28"/>
                <w:szCs w:val="28"/>
                <w:shd w:val="clear" w:color="auto" w:fill="FFFFFF"/>
                <w:lang w:val="uk-UA"/>
              </w:rPr>
              <w:t xml:space="preserve"> селищної територіальної громади</w:t>
            </w:r>
          </w:p>
          <w:p w:rsidR="00D81C56" w:rsidRPr="00E32CC0" w:rsidRDefault="00D81C56" w:rsidP="00277D1D">
            <w:pPr>
              <w:rPr>
                <w:rFonts w:ascii="Times New Roman" w:hAnsi="Times New Roman" w:cs="Times New Roman"/>
                <w:sz w:val="28"/>
                <w:szCs w:val="28"/>
                <w:lang w:val="uk-UA"/>
              </w:rPr>
            </w:pPr>
          </w:p>
        </w:tc>
      </w:tr>
    </w:tbl>
    <w:p w:rsidR="00253C8F" w:rsidRDefault="00253C8F" w:rsidP="00253C8F">
      <w:pPr>
        <w:ind w:firstLine="709"/>
        <w:jc w:val="both"/>
        <w:rPr>
          <w:rFonts w:ascii="Times New Roman" w:hAnsi="Times New Roman" w:cs="Times New Roman"/>
          <w:sz w:val="28"/>
          <w:szCs w:val="28"/>
          <w:lang w:val="uk-UA"/>
        </w:rPr>
      </w:pPr>
      <w:bookmarkStart w:id="0" w:name="_GoBack"/>
      <w:bookmarkEnd w:id="0"/>
      <w:r w:rsidRPr="00E32CC0">
        <w:rPr>
          <w:rFonts w:ascii="Times New Roman" w:hAnsi="Times New Roman" w:cs="Times New Roman"/>
          <w:sz w:val="28"/>
          <w:szCs w:val="28"/>
          <w:lang w:val="uk-UA"/>
        </w:rPr>
        <w:t>Відповідно до статті 26, статті 54</w:t>
      </w:r>
      <w:r w:rsidRPr="00E32CC0">
        <w:rPr>
          <w:rFonts w:ascii="Times New Roman" w:hAnsi="Times New Roman" w:cs="Times New Roman"/>
          <w:sz w:val="28"/>
          <w:szCs w:val="28"/>
          <w:vertAlign w:val="superscript"/>
          <w:lang w:val="uk-UA"/>
        </w:rPr>
        <w:t>1</w:t>
      </w:r>
      <w:r w:rsidRPr="00E32CC0">
        <w:rPr>
          <w:rFonts w:ascii="Times New Roman" w:hAnsi="Times New Roman" w:cs="Times New Roman"/>
          <w:sz w:val="28"/>
          <w:szCs w:val="28"/>
          <w:lang w:val="uk-UA"/>
        </w:rPr>
        <w:t xml:space="preserve"> Закону України «Про місцеве самоврядування в Україні», Закону України «Про службу в органах місцевого самоврядування», на виконання вимог Закону України «Про внесення змін до деяких законодавчих актів України щодо розвитку інституту старост», з метою забезпечення представництва інтересів жителів населених пунктів Лисянської селищної територіальної громади на місцях, що увійшли до її складу, селищна рада</w:t>
      </w:r>
    </w:p>
    <w:p w:rsidR="00994677" w:rsidRPr="00E32CC0" w:rsidRDefault="00994677" w:rsidP="00253C8F">
      <w:pPr>
        <w:ind w:firstLine="709"/>
        <w:jc w:val="both"/>
        <w:rPr>
          <w:rFonts w:ascii="Times New Roman" w:hAnsi="Times New Roman" w:cs="Times New Roman"/>
          <w:sz w:val="28"/>
          <w:szCs w:val="28"/>
          <w:lang w:val="uk-UA"/>
        </w:rPr>
      </w:pPr>
    </w:p>
    <w:p w:rsidR="00331CC0" w:rsidRPr="00E32CC0" w:rsidRDefault="00331CC0" w:rsidP="006E66E8">
      <w:pPr>
        <w:spacing w:after="0"/>
        <w:ind w:firstLine="709"/>
        <w:jc w:val="center"/>
        <w:rPr>
          <w:rFonts w:ascii="Times New Roman" w:hAnsi="Times New Roman" w:cs="Times New Roman"/>
          <w:sz w:val="28"/>
          <w:szCs w:val="28"/>
          <w:lang w:val="uk-UA"/>
        </w:rPr>
      </w:pPr>
      <w:r w:rsidRPr="00E32CC0">
        <w:rPr>
          <w:rFonts w:ascii="Times New Roman" w:hAnsi="Times New Roman" w:cs="Times New Roman"/>
          <w:sz w:val="28"/>
          <w:szCs w:val="28"/>
          <w:lang w:val="uk-UA"/>
        </w:rPr>
        <w:t>ВИРІШИЛА:</w:t>
      </w:r>
    </w:p>
    <w:p w:rsidR="00682648" w:rsidRPr="00E32CC0" w:rsidRDefault="002F411A" w:rsidP="002F411A">
      <w:pPr>
        <w:pStyle w:val="a4"/>
        <w:numPr>
          <w:ilvl w:val="0"/>
          <w:numId w:val="25"/>
        </w:numPr>
        <w:shd w:val="clear" w:color="auto" w:fill="FFFFFF"/>
        <w:ind w:left="0" w:firstLine="709"/>
        <w:jc w:val="both"/>
        <w:textAlignment w:val="baseline"/>
        <w:rPr>
          <w:sz w:val="28"/>
          <w:szCs w:val="28"/>
          <w:lang w:val="uk-UA"/>
        </w:rPr>
      </w:pPr>
      <w:r w:rsidRPr="00E32CC0">
        <w:rPr>
          <w:sz w:val="28"/>
          <w:szCs w:val="28"/>
          <w:lang w:val="uk-UA"/>
        </w:rPr>
        <w:t xml:space="preserve">Затвердити Порядок проведення громадського обговорення кандидатури старости </w:t>
      </w:r>
      <w:proofErr w:type="spellStart"/>
      <w:r w:rsidRPr="00E32CC0">
        <w:rPr>
          <w:sz w:val="28"/>
          <w:szCs w:val="28"/>
          <w:lang w:val="uk-UA"/>
        </w:rPr>
        <w:t>старостинського</w:t>
      </w:r>
      <w:proofErr w:type="spellEnd"/>
      <w:r w:rsidRPr="00E32CC0">
        <w:rPr>
          <w:sz w:val="28"/>
          <w:szCs w:val="28"/>
          <w:lang w:val="uk-UA"/>
        </w:rPr>
        <w:t xml:space="preserve"> округу </w:t>
      </w:r>
      <w:proofErr w:type="spellStart"/>
      <w:r w:rsidRPr="00E32CC0">
        <w:rPr>
          <w:sz w:val="28"/>
          <w:szCs w:val="28"/>
          <w:lang w:val="uk-UA"/>
        </w:rPr>
        <w:t>Лисянської</w:t>
      </w:r>
      <w:proofErr w:type="spellEnd"/>
      <w:r w:rsidRPr="00E32CC0">
        <w:rPr>
          <w:sz w:val="28"/>
          <w:szCs w:val="28"/>
          <w:lang w:val="uk-UA"/>
        </w:rPr>
        <w:t xml:space="preserve"> селищної територіальної громади, згідно з додатком 1.</w:t>
      </w:r>
    </w:p>
    <w:p w:rsidR="00B944B6" w:rsidRPr="00E32CC0" w:rsidRDefault="00B944B6" w:rsidP="00B944B6">
      <w:pPr>
        <w:pStyle w:val="a4"/>
        <w:shd w:val="clear" w:color="auto" w:fill="FFFFFF"/>
        <w:ind w:left="709"/>
        <w:jc w:val="both"/>
        <w:textAlignment w:val="baseline"/>
        <w:rPr>
          <w:sz w:val="28"/>
          <w:szCs w:val="28"/>
          <w:lang w:val="uk-UA"/>
        </w:rPr>
      </w:pPr>
    </w:p>
    <w:p w:rsidR="002F411A" w:rsidRPr="00E32CC0" w:rsidRDefault="00B944B6" w:rsidP="00B944B6">
      <w:pPr>
        <w:pStyle w:val="a4"/>
        <w:numPr>
          <w:ilvl w:val="0"/>
          <w:numId w:val="25"/>
        </w:numPr>
        <w:shd w:val="clear" w:color="auto" w:fill="FFFFFF"/>
        <w:ind w:left="0" w:firstLine="709"/>
        <w:jc w:val="both"/>
        <w:textAlignment w:val="baseline"/>
        <w:rPr>
          <w:sz w:val="28"/>
          <w:szCs w:val="28"/>
          <w:lang w:val="uk-UA"/>
        </w:rPr>
      </w:pPr>
      <w:r w:rsidRPr="00E32CC0">
        <w:rPr>
          <w:sz w:val="28"/>
          <w:szCs w:val="28"/>
          <w:lang w:val="uk-UA"/>
        </w:rPr>
        <w:t>Контроль за виконанням рішення покласти на постійні комісії ради.</w:t>
      </w:r>
    </w:p>
    <w:p w:rsidR="00682648" w:rsidRPr="00E32CC0" w:rsidRDefault="00682648" w:rsidP="00277D1D">
      <w:pPr>
        <w:spacing w:after="0"/>
        <w:ind w:firstLine="709"/>
        <w:jc w:val="both"/>
        <w:rPr>
          <w:rFonts w:ascii="Times New Roman" w:hAnsi="Times New Roman" w:cs="Times New Roman"/>
          <w:sz w:val="28"/>
          <w:szCs w:val="28"/>
          <w:lang w:val="uk-UA"/>
        </w:rPr>
      </w:pPr>
    </w:p>
    <w:p w:rsidR="00682648" w:rsidRPr="00E32CC0" w:rsidRDefault="00682648" w:rsidP="00277D1D">
      <w:pPr>
        <w:spacing w:after="0"/>
        <w:ind w:firstLine="709"/>
        <w:jc w:val="both"/>
        <w:rPr>
          <w:rFonts w:ascii="Times New Roman" w:hAnsi="Times New Roman" w:cs="Times New Roman"/>
          <w:sz w:val="28"/>
          <w:szCs w:val="28"/>
          <w:lang w:val="uk-UA"/>
        </w:rPr>
      </w:pPr>
    </w:p>
    <w:p w:rsidR="00682648" w:rsidRPr="00E32CC0" w:rsidRDefault="00682648" w:rsidP="00277D1D">
      <w:pPr>
        <w:spacing w:after="0"/>
        <w:ind w:firstLine="709"/>
        <w:jc w:val="both"/>
        <w:rPr>
          <w:rFonts w:ascii="Times New Roman" w:hAnsi="Times New Roman" w:cs="Times New Roman"/>
          <w:sz w:val="28"/>
          <w:szCs w:val="28"/>
          <w:lang w:val="uk-UA"/>
        </w:rPr>
      </w:pPr>
    </w:p>
    <w:p w:rsidR="00682648" w:rsidRPr="00E32CC0" w:rsidRDefault="00682648" w:rsidP="00277D1D">
      <w:pPr>
        <w:spacing w:after="0"/>
        <w:ind w:firstLine="709"/>
        <w:jc w:val="both"/>
        <w:rPr>
          <w:rFonts w:ascii="Times New Roman" w:hAnsi="Times New Roman" w:cs="Times New Roman"/>
          <w:sz w:val="28"/>
          <w:szCs w:val="28"/>
          <w:lang w:val="uk-UA"/>
        </w:rPr>
      </w:pPr>
    </w:p>
    <w:p w:rsidR="00A52A71" w:rsidRPr="00E32CC0" w:rsidRDefault="00A52A71" w:rsidP="00A52A71">
      <w:pPr>
        <w:pStyle w:val="a4"/>
        <w:ind w:left="709"/>
        <w:jc w:val="both"/>
        <w:rPr>
          <w:sz w:val="28"/>
          <w:szCs w:val="28"/>
          <w:lang w:val="uk-UA"/>
        </w:rPr>
      </w:pPr>
    </w:p>
    <w:p w:rsidR="00A52A71" w:rsidRPr="00E32CC0" w:rsidRDefault="00A52A71" w:rsidP="00A52A71">
      <w:pPr>
        <w:pStyle w:val="a4"/>
        <w:ind w:left="709"/>
        <w:jc w:val="both"/>
        <w:rPr>
          <w:sz w:val="28"/>
          <w:szCs w:val="28"/>
          <w:lang w:val="uk-UA"/>
        </w:rPr>
      </w:pPr>
    </w:p>
    <w:p w:rsidR="00637CF2" w:rsidRPr="00E32CC0" w:rsidRDefault="00B1171D" w:rsidP="00234364">
      <w:pPr>
        <w:tabs>
          <w:tab w:val="left" w:pos="7110"/>
        </w:tabs>
        <w:rPr>
          <w:rFonts w:ascii="Times New Roman" w:hAnsi="Times New Roman" w:cs="Times New Roman"/>
          <w:sz w:val="28"/>
          <w:szCs w:val="28"/>
          <w:lang w:val="uk-UA"/>
        </w:rPr>
      </w:pPr>
      <w:r w:rsidRPr="00E32CC0">
        <w:rPr>
          <w:rFonts w:ascii="Times New Roman" w:hAnsi="Times New Roman" w:cs="Times New Roman"/>
          <w:sz w:val="28"/>
          <w:szCs w:val="28"/>
          <w:lang w:val="uk-UA"/>
        </w:rPr>
        <w:t>Селищний голова</w:t>
      </w:r>
      <w:r w:rsidRPr="00E32CC0">
        <w:rPr>
          <w:rFonts w:ascii="Times New Roman" w:hAnsi="Times New Roman" w:cs="Times New Roman"/>
          <w:sz w:val="28"/>
          <w:szCs w:val="28"/>
          <w:lang w:val="uk-UA"/>
        </w:rPr>
        <w:tab/>
        <w:t xml:space="preserve">      А.П.</w:t>
      </w:r>
      <w:proofErr w:type="spellStart"/>
      <w:r w:rsidRPr="00E32CC0">
        <w:rPr>
          <w:rFonts w:ascii="Times New Roman" w:hAnsi="Times New Roman" w:cs="Times New Roman"/>
          <w:sz w:val="28"/>
          <w:szCs w:val="28"/>
          <w:lang w:val="uk-UA"/>
        </w:rPr>
        <w:t>Проценко</w:t>
      </w:r>
      <w:proofErr w:type="spellEnd"/>
    </w:p>
    <w:p w:rsidR="00183B57" w:rsidRPr="00E32CC0" w:rsidRDefault="00183B57" w:rsidP="002A35C0">
      <w:pPr>
        <w:spacing w:after="0"/>
        <w:jc w:val="right"/>
        <w:rPr>
          <w:rFonts w:ascii="Times New Roman" w:hAnsi="Times New Roman" w:cs="Times New Roman"/>
          <w:sz w:val="28"/>
          <w:szCs w:val="28"/>
          <w:lang w:val="uk-UA"/>
        </w:rPr>
      </w:pPr>
    </w:p>
    <w:p w:rsidR="00B944B6" w:rsidRDefault="00B944B6" w:rsidP="00DD15D3">
      <w:pPr>
        <w:spacing w:after="0"/>
        <w:jc w:val="center"/>
        <w:rPr>
          <w:rFonts w:ascii="Times New Roman" w:hAnsi="Times New Roman" w:cs="Times New Roman"/>
          <w:sz w:val="28"/>
          <w:szCs w:val="28"/>
          <w:lang w:val="uk-UA"/>
        </w:rPr>
      </w:pPr>
    </w:p>
    <w:p w:rsidR="00DD15D3" w:rsidRPr="00E32CC0" w:rsidRDefault="00DD15D3" w:rsidP="00DD15D3">
      <w:pPr>
        <w:spacing w:after="0"/>
        <w:jc w:val="center"/>
        <w:rPr>
          <w:rFonts w:ascii="Times New Roman" w:hAnsi="Times New Roman" w:cs="Times New Roman"/>
          <w:sz w:val="28"/>
          <w:szCs w:val="28"/>
          <w:lang w:val="uk-UA"/>
        </w:rPr>
      </w:pPr>
    </w:p>
    <w:p w:rsidR="008330FD" w:rsidRPr="00E32CC0" w:rsidRDefault="008330FD" w:rsidP="002A35C0">
      <w:pPr>
        <w:spacing w:after="0"/>
        <w:jc w:val="right"/>
        <w:rPr>
          <w:rFonts w:ascii="Times New Roman" w:hAnsi="Times New Roman" w:cs="Times New Roman"/>
          <w:sz w:val="28"/>
          <w:szCs w:val="28"/>
          <w:lang w:val="uk-UA"/>
        </w:rPr>
      </w:pPr>
    </w:p>
    <w:p w:rsidR="00B944B6" w:rsidRPr="00E32CC0" w:rsidRDefault="00B944B6" w:rsidP="00B944B6">
      <w:pPr>
        <w:spacing w:after="0" w:line="240" w:lineRule="auto"/>
        <w:jc w:val="right"/>
        <w:rPr>
          <w:rFonts w:ascii="Times New Roman" w:hAnsi="Times New Roman" w:cs="Times New Roman"/>
          <w:sz w:val="28"/>
          <w:szCs w:val="28"/>
          <w:lang w:val="uk-UA"/>
        </w:rPr>
      </w:pPr>
      <w:r w:rsidRPr="00E32CC0">
        <w:rPr>
          <w:rFonts w:ascii="Times New Roman" w:hAnsi="Times New Roman" w:cs="Times New Roman"/>
          <w:sz w:val="28"/>
          <w:szCs w:val="28"/>
          <w:lang w:val="uk-UA"/>
        </w:rPr>
        <w:lastRenderedPageBreak/>
        <w:t>Додаток  1</w:t>
      </w:r>
    </w:p>
    <w:p w:rsidR="00B944B6" w:rsidRPr="00E32CC0" w:rsidRDefault="00B944B6" w:rsidP="00B944B6">
      <w:pPr>
        <w:spacing w:after="0" w:line="240" w:lineRule="auto"/>
        <w:jc w:val="right"/>
        <w:rPr>
          <w:rFonts w:ascii="Times New Roman" w:hAnsi="Times New Roman" w:cs="Times New Roman"/>
          <w:sz w:val="28"/>
          <w:szCs w:val="28"/>
          <w:lang w:val="uk-UA"/>
        </w:rPr>
      </w:pPr>
      <w:r w:rsidRPr="00E32CC0">
        <w:rPr>
          <w:rFonts w:ascii="Times New Roman" w:hAnsi="Times New Roman" w:cs="Times New Roman"/>
          <w:sz w:val="28"/>
          <w:szCs w:val="28"/>
          <w:lang w:val="uk-UA"/>
        </w:rPr>
        <w:t xml:space="preserve">до рішення селищної ради </w:t>
      </w:r>
    </w:p>
    <w:p w:rsidR="00B944B6" w:rsidRPr="00E32CC0" w:rsidRDefault="00B944B6" w:rsidP="00B944B6">
      <w:pPr>
        <w:spacing w:after="0" w:line="240" w:lineRule="auto"/>
        <w:jc w:val="right"/>
        <w:rPr>
          <w:rFonts w:ascii="Times New Roman" w:hAnsi="Times New Roman" w:cs="Times New Roman"/>
          <w:sz w:val="28"/>
          <w:szCs w:val="28"/>
          <w:lang w:val="uk-UA"/>
        </w:rPr>
      </w:pPr>
      <w:r w:rsidRPr="00E32CC0">
        <w:rPr>
          <w:rFonts w:ascii="Times New Roman" w:hAnsi="Times New Roman" w:cs="Times New Roman"/>
          <w:sz w:val="28"/>
          <w:szCs w:val="28"/>
          <w:lang w:val="uk-UA"/>
        </w:rPr>
        <w:t xml:space="preserve">від </w:t>
      </w:r>
      <w:r w:rsidR="000A4D3B">
        <w:rPr>
          <w:rFonts w:ascii="Times New Roman" w:hAnsi="Times New Roman" w:cs="Times New Roman"/>
          <w:sz w:val="28"/>
          <w:szCs w:val="28"/>
          <w:lang w:val="uk-UA"/>
        </w:rPr>
        <w:t>01</w:t>
      </w:r>
      <w:r w:rsidRPr="00E32CC0">
        <w:rPr>
          <w:rFonts w:ascii="Times New Roman" w:hAnsi="Times New Roman" w:cs="Times New Roman"/>
          <w:sz w:val="28"/>
          <w:szCs w:val="28"/>
          <w:lang w:val="uk-UA"/>
        </w:rPr>
        <w:t>.</w:t>
      </w:r>
      <w:r w:rsidR="000A4D3B">
        <w:rPr>
          <w:rFonts w:ascii="Times New Roman" w:hAnsi="Times New Roman" w:cs="Times New Roman"/>
          <w:sz w:val="28"/>
          <w:szCs w:val="28"/>
          <w:lang w:val="uk-UA"/>
        </w:rPr>
        <w:t>10</w:t>
      </w:r>
      <w:r w:rsidRPr="00E32CC0">
        <w:rPr>
          <w:rFonts w:ascii="Times New Roman" w:hAnsi="Times New Roman" w:cs="Times New Roman"/>
          <w:sz w:val="28"/>
          <w:szCs w:val="28"/>
          <w:lang w:val="uk-UA"/>
        </w:rPr>
        <w:t xml:space="preserve">.2021 № </w:t>
      </w:r>
      <w:r w:rsidR="000A4D3B">
        <w:rPr>
          <w:rFonts w:ascii="Times New Roman" w:hAnsi="Times New Roman" w:cs="Times New Roman"/>
          <w:sz w:val="28"/>
          <w:szCs w:val="28"/>
          <w:lang w:val="uk-UA"/>
        </w:rPr>
        <w:t>19-14</w:t>
      </w:r>
      <w:r w:rsidRPr="00E32CC0">
        <w:rPr>
          <w:rFonts w:ascii="Times New Roman" w:hAnsi="Times New Roman" w:cs="Times New Roman"/>
          <w:sz w:val="28"/>
          <w:szCs w:val="28"/>
          <w:lang w:val="uk-UA"/>
        </w:rPr>
        <w:t>/VIIІ</w:t>
      </w:r>
    </w:p>
    <w:p w:rsidR="00B944B6" w:rsidRPr="00E32CC0" w:rsidRDefault="00B944B6" w:rsidP="002A35C0">
      <w:pPr>
        <w:spacing w:after="0"/>
        <w:jc w:val="right"/>
        <w:rPr>
          <w:rFonts w:ascii="Times New Roman" w:hAnsi="Times New Roman" w:cs="Times New Roman"/>
          <w:sz w:val="28"/>
          <w:szCs w:val="28"/>
          <w:lang w:val="uk-UA"/>
        </w:rPr>
      </w:pPr>
    </w:p>
    <w:p w:rsidR="00B944B6" w:rsidRPr="00E32CC0" w:rsidRDefault="00B944B6" w:rsidP="00B944B6">
      <w:pPr>
        <w:spacing w:after="0" w:line="240" w:lineRule="auto"/>
        <w:jc w:val="center"/>
        <w:rPr>
          <w:rFonts w:ascii="Times New Roman" w:hAnsi="Times New Roman" w:cs="Times New Roman"/>
          <w:b/>
          <w:sz w:val="28"/>
          <w:szCs w:val="28"/>
          <w:lang w:val="uk-UA"/>
        </w:rPr>
      </w:pPr>
      <w:r w:rsidRPr="00E32CC0">
        <w:rPr>
          <w:rFonts w:ascii="Times New Roman" w:hAnsi="Times New Roman" w:cs="Times New Roman"/>
          <w:b/>
          <w:sz w:val="28"/>
          <w:szCs w:val="28"/>
          <w:lang w:val="uk-UA"/>
        </w:rPr>
        <w:t xml:space="preserve">Порядок </w:t>
      </w:r>
    </w:p>
    <w:p w:rsidR="00B944B6" w:rsidRPr="00E32CC0" w:rsidRDefault="00B944B6" w:rsidP="00B944B6">
      <w:pPr>
        <w:spacing w:after="0" w:line="240" w:lineRule="auto"/>
        <w:jc w:val="center"/>
        <w:rPr>
          <w:rFonts w:ascii="Times New Roman" w:hAnsi="Times New Roman" w:cs="Times New Roman"/>
          <w:b/>
          <w:sz w:val="28"/>
          <w:szCs w:val="28"/>
          <w:lang w:val="uk-UA"/>
        </w:rPr>
      </w:pPr>
      <w:r w:rsidRPr="00E32CC0">
        <w:rPr>
          <w:rFonts w:ascii="Times New Roman" w:hAnsi="Times New Roman" w:cs="Times New Roman"/>
          <w:b/>
          <w:sz w:val="28"/>
          <w:szCs w:val="28"/>
          <w:lang w:val="uk-UA"/>
        </w:rPr>
        <w:t xml:space="preserve">проведення громадського обговорення </w:t>
      </w:r>
    </w:p>
    <w:p w:rsidR="00B944B6" w:rsidRPr="00E32CC0" w:rsidRDefault="00B944B6" w:rsidP="00B944B6">
      <w:pPr>
        <w:spacing w:after="0" w:line="240" w:lineRule="auto"/>
        <w:jc w:val="center"/>
        <w:rPr>
          <w:rFonts w:ascii="Times New Roman" w:hAnsi="Times New Roman" w:cs="Times New Roman"/>
          <w:b/>
          <w:sz w:val="28"/>
          <w:szCs w:val="28"/>
          <w:lang w:val="uk-UA"/>
        </w:rPr>
      </w:pPr>
      <w:r w:rsidRPr="00E32CC0">
        <w:rPr>
          <w:rFonts w:ascii="Times New Roman" w:hAnsi="Times New Roman" w:cs="Times New Roman"/>
          <w:b/>
          <w:sz w:val="28"/>
          <w:szCs w:val="28"/>
          <w:lang w:val="uk-UA"/>
        </w:rPr>
        <w:t xml:space="preserve"> кандидатури старости </w:t>
      </w:r>
      <w:proofErr w:type="spellStart"/>
      <w:r w:rsidRPr="00E32CC0">
        <w:rPr>
          <w:rFonts w:ascii="Times New Roman" w:hAnsi="Times New Roman" w:cs="Times New Roman"/>
          <w:b/>
          <w:sz w:val="28"/>
          <w:szCs w:val="28"/>
          <w:lang w:val="uk-UA"/>
        </w:rPr>
        <w:t>старостинського</w:t>
      </w:r>
      <w:proofErr w:type="spellEnd"/>
      <w:r w:rsidRPr="00E32CC0">
        <w:rPr>
          <w:rFonts w:ascii="Times New Roman" w:hAnsi="Times New Roman" w:cs="Times New Roman"/>
          <w:b/>
          <w:sz w:val="28"/>
          <w:szCs w:val="28"/>
          <w:lang w:val="uk-UA"/>
        </w:rPr>
        <w:t xml:space="preserve"> округу </w:t>
      </w:r>
    </w:p>
    <w:p w:rsidR="00B944B6" w:rsidRPr="00E32CC0" w:rsidRDefault="00B944B6" w:rsidP="00B944B6">
      <w:pPr>
        <w:spacing w:after="0" w:line="240" w:lineRule="auto"/>
        <w:jc w:val="center"/>
        <w:rPr>
          <w:rFonts w:ascii="Times New Roman" w:hAnsi="Times New Roman" w:cs="Times New Roman"/>
          <w:b/>
          <w:sz w:val="28"/>
          <w:szCs w:val="28"/>
          <w:lang w:val="uk-UA"/>
        </w:rPr>
      </w:pPr>
      <w:r w:rsidRPr="00E32CC0">
        <w:rPr>
          <w:rFonts w:ascii="Times New Roman" w:hAnsi="Times New Roman" w:cs="Times New Roman"/>
          <w:b/>
          <w:sz w:val="28"/>
          <w:szCs w:val="28"/>
          <w:lang w:val="uk-UA"/>
        </w:rPr>
        <w:t>Лисянської селищної територіальної громади</w:t>
      </w:r>
    </w:p>
    <w:p w:rsidR="00B944B6" w:rsidRPr="00E32CC0" w:rsidRDefault="00B944B6" w:rsidP="00B944B6">
      <w:pPr>
        <w:spacing w:after="0" w:line="240" w:lineRule="auto"/>
        <w:jc w:val="center"/>
        <w:rPr>
          <w:rFonts w:ascii="Times New Roman" w:hAnsi="Times New Roman" w:cs="Times New Roman"/>
          <w:b/>
          <w:sz w:val="28"/>
          <w:szCs w:val="28"/>
          <w:lang w:val="uk-UA"/>
        </w:rPr>
      </w:pPr>
    </w:p>
    <w:p w:rsidR="000C5C19" w:rsidRPr="00E32CC0" w:rsidRDefault="000C5C19" w:rsidP="00B944B6">
      <w:pPr>
        <w:spacing w:after="0" w:line="240" w:lineRule="auto"/>
        <w:jc w:val="center"/>
        <w:rPr>
          <w:rFonts w:ascii="Times New Roman" w:hAnsi="Times New Roman" w:cs="Times New Roman"/>
          <w:b/>
          <w:sz w:val="28"/>
          <w:szCs w:val="28"/>
          <w:lang w:val="uk-UA"/>
        </w:rPr>
      </w:pPr>
      <w:r w:rsidRPr="00E32CC0">
        <w:rPr>
          <w:rFonts w:ascii="Times New Roman" w:hAnsi="Times New Roman" w:cs="Times New Roman"/>
          <w:b/>
          <w:sz w:val="28"/>
          <w:szCs w:val="28"/>
          <w:lang w:val="uk-UA"/>
        </w:rPr>
        <w:t>І. Загальні положення</w:t>
      </w:r>
    </w:p>
    <w:p w:rsidR="00B944B6" w:rsidRPr="00E32CC0" w:rsidRDefault="00B944B6" w:rsidP="00B944B6">
      <w:pPr>
        <w:pStyle w:val="Default"/>
        <w:ind w:firstLine="709"/>
        <w:jc w:val="both"/>
        <w:rPr>
          <w:color w:val="auto"/>
          <w:sz w:val="28"/>
          <w:szCs w:val="28"/>
          <w:lang w:val="uk-UA"/>
        </w:rPr>
      </w:pPr>
      <w:r w:rsidRPr="00E32CC0">
        <w:rPr>
          <w:color w:val="auto"/>
          <w:sz w:val="28"/>
          <w:szCs w:val="28"/>
          <w:lang w:val="uk-UA"/>
        </w:rPr>
        <w:t>1.</w:t>
      </w:r>
      <w:r w:rsidR="009B6923" w:rsidRPr="00E32CC0">
        <w:rPr>
          <w:color w:val="auto"/>
          <w:sz w:val="28"/>
          <w:szCs w:val="28"/>
          <w:lang w:val="uk-UA"/>
        </w:rPr>
        <w:t>1.</w:t>
      </w:r>
      <w:r w:rsidRPr="00E32CC0">
        <w:rPr>
          <w:color w:val="auto"/>
          <w:sz w:val="28"/>
          <w:szCs w:val="28"/>
          <w:lang w:val="uk-UA"/>
        </w:rPr>
        <w:t xml:space="preserve"> Порядок проведення громадського обговорення  кандидатури старости Лисянської селищної територіальної громади (далі – порядок) розроблений відповідно до Закону України «Про місцеве самоврядування в Україні». </w:t>
      </w:r>
    </w:p>
    <w:p w:rsidR="00B944B6" w:rsidRPr="00E32CC0" w:rsidRDefault="009B6923" w:rsidP="00B944B6">
      <w:pPr>
        <w:pStyle w:val="Default"/>
        <w:ind w:firstLine="709"/>
        <w:jc w:val="both"/>
        <w:rPr>
          <w:color w:val="auto"/>
          <w:sz w:val="28"/>
          <w:szCs w:val="28"/>
          <w:lang w:val="uk-UA"/>
        </w:rPr>
      </w:pPr>
      <w:r w:rsidRPr="00E32CC0">
        <w:rPr>
          <w:color w:val="auto"/>
          <w:sz w:val="28"/>
          <w:szCs w:val="28"/>
          <w:lang w:val="uk-UA"/>
        </w:rPr>
        <w:t>1.</w:t>
      </w:r>
      <w:r w:rsidR="00B944B6" w:rsidRPr="00E32CC0">
        <w:rPr>
          <w:color w:val="auto"/>
          <w:sz w:val="28"/>
          <w:szCs w:val="28"/>
          <w:lang w:val="uk-UA"/>
        </w:rPr>
        <w:t xml:space="preserve">2. Цей порядок визначає основні вимоги до організації і проведення громадського обговорення кандидатури старости Лисянської селищної територіальної громади (далі – громадське обговорення). </w:t>
      </w:r>
    </w:p>
    <w:p w:rsidR="00B944B6" w:rsidRPr="00E32CC0" w:rsidRDefault="009B6923" w:rsidP="00B944B6">
      <w:pPr>
        <w:pStyle w:val="Default"/>
        <w:ind w:firstLine="709"/>
        <w:jc w:val="both"/>
        <w:rPr>
          <w:color w:val="auto"/>
          <w:sz w:val="28"/>
          <w:szCs w:val="28"/>
          <w:lang w:val="uk-UA"/>
        </w:rPr>
      </w:pPr>
      <w:r w:rsidRPr="00E32CC0">
        <w:rPr>
          <w:color w:val="auto"/>
          <w:sz w:val="28"/>
          <w:szCs w:val="28"/>
          <w:lang w:val="uk-UA"/>
        </w:rPr>
        <w:t>1.</w:t>
      </w:r>
      <w:r w:rsidR="00B944B6" w:rsidRPr="00E32CC0">
        <w:rPr>
          <w:color w:val="auto"/>
          <w:sz w:val="28"/>
          <w:szCs w:val="28"/>
          <w:lang w:val="uk-UA"/>
        </w:rPr>
        <w:t xml:space="preserve">3. Громадське обговорення проводиться з метою залучення громадян до участі в обговоренні кандидатури старости, надання можливості для їх вільного доступу до інформації про кандидатів на старосту, забезпечення гласності, відкритості та прозорості в діяльності Лисянської селищної ради. </w:t>
      </w:r>
    </w:p>
    <w:p w:rsidR="00B944B6" w:rsidRPr="00E32CC0" w:rsidRDefault="009B6923" w:rsidP="00B944B6">
      <w:pPr>
        <w:pStyle w:val="Default"/>
        <w:ind w:firstLine="709"/>
        <w:jc w:val="both"/>
        <w:rPr>
          <w:color w:val="auto"/>
          <w:sz w:val="28"/>
          <w:szCs w:val="28"/>
          <w:lang w:val="uk-UA"/>
        </w:rPr>
      </w:pPr>
      <w:r w:rsidRPr="00E32CC0">
        <w:rPr>
          <w:color w:val="auto"/>
          <w:sz w:val="28"/>
          <w:szCs w:val="28"/>
          <w:lang w:val="uk-UA"/>
        </w:rPr>
        <w:t>1.</w:t>
      </w:r>
      <w:r w:rsidR="00FC12BE" w:rsidRPr="00E32CC0">
        <w:rPr>
          <w:color w:val="auto"/>
          <w:sz w:val="28"/>
          <w:szCs w:val="28"/>
          <w:lang w:val="uk-UA"/>
        </w:rPr>
        <w:t xml:space="preserve">4. </w:t>
      </w:r>
      <w:r w:rsidR="00B944B6" w:rsidRPr="00E32CC0">
        <w:rPr>
          <w:color w:val="auto"/>
          <w:sz w:val="28"/>
          <w:szCs w:val="28"/>
          <w:lang w:val="uk-UA"/>
        </w:rPr>
        <w:t xml:space="preserve">Проведення громадського обговорення повинно сприяти налагодженню системного діалогу Лисянської селищної ради і громадськості, підвищенню якості підготовки та прийняття рішень з питання затвердження старости з урахуванням думки громадськості. </w:t>
      </w:r>
    </w:p>
    <w:p w:rsidR="002014A1" w:rsidRPr="00E32CC0" w:rsidRDefault="009B6923" w:rsidP="00B944B6">
      <w:pPr>
        <w:pStyle w:val="Default"/>
        <w:ind w:firstLine="709"/>
        <w:jc w:val="both"/>
        <w:rPr>
          <w:color w:val="auto"/>
          <w:sz w:val="28"/>
          <w:szCs w:val="28"/>
          <w:shd w:val="clear" w:color="auto" w:fill="FFFFFF"/>
          <w:lang w:val="uk-UA"/>
        </w:rPr>
      </w:pPr>
      <w:r w:rsidRPr="00E32CC0">
        <w:rPr>
          <w:color w:val="auto"/>
          <w:sz w:val="28"/>
          <w:szCs w:val="28"/>
          <w:shd w:val="clear" w:color="auto" w:fill="FFFFFF"/>
          <w:lang w:val="uk-UA"/>
        </w:rPr>
        <w:t>1.</w:t>
      </w:r>
      <w:r w:rsidR="00FC12BE" w:rsidRPr="00E32CC0">
        <w:rPr>
          <w:color w:val="auto"/>
          <w:sz w:val="28"/>
          <w:szCs w:val="28"/>
          <w:shd w:val="clear" w:color="auto" w:fill="FFFFFF"/>
          <w:lang w:val="uk-UA"/>
        </w:rPr>
        <w:t xml:space="preserve">5. </w:t>
      </w:r>
      <w:r w:rsidR="000C5C19" w:rsidRPr="00E32CC0">
        <w:rPr>
          <w:color w:val="auto"/>
          <w:sz w:val="28"/>
          <w:szCs w:val="28"/>
          <w:shd w:val="clear" w:color="auto" w:fill="FFFFFF"/>
          <w:lang w:val="uk-UA"/>
        </w:rPr>
        <w:t>Публічне громадське</w:t>
      </w:r>
      <w:r w:rsidR="002014A1" w:rsidRPr="00E32CC0">
        <w:rPr>
          <w:color w:val="auto"/>
          <w:sz w:val="28"/>
          <w:szCs w:val="28"/>
          <w:shd w:val="clear" w:color="auto" w:fill="FFFFFF"/>
          <w:lang w:val="uk-UA"/>
        </w:rPr>
        <w:t xml:space="preserve"> обговорення та вивчення громадської думки з одних і тих самих питань можуть проводитись одночасно.</w:t>
      </w:r>
    </w:p>
    <w:p w:rsidR="00F830A7" w:rsidRPr="00E32CC0" w:rsidRDefault="009B6923" w:rsidP="00B944B6">
      <w:pPr>
        <w:pStyle w:val="Default"/>
        <w:ind w:firstLine="709"/>
        <w:jc w:val="both"/>
        <w:rPr>
          <w:color w:val="auto"/>
          <w:sz w:val="28"/>
          <w:szCs w:val="28"/>
          <w:shd w:val="clear" w:color="auto" w:fill="FFFFFF"/>
          <w:lang w:val="uk-UA"/>
        </w:rPr>
      </w:pPr>
      <w:r w:rsidRPr="00E32CC0">
        <w:rPr>
          <w:color w:val="auto"/>
          <w:sz w:val="28"/>
          <w:szCs w:val="28"/>
          <w:shd w:val="clear" w:color="auto" w:fill="FFFFFF"/>
          <w:lang w:val="uk-UA"/>
        </w:rPr>
        <w:t>1.</w:t>
      </w:r>
      <w:r w:rsidR="00F830A7" w:rsidRPr="00E32CC0">
        <w:rPr>
          <w:color w:val="auto"/>
          <w:sz w:val="28"/>
          <w:szCs w:val="28"/>
          <w:shd w:val="clear" w:color="auto" w:fill="FFFFFF"/>
          <w:lang w:val="uk-UA"/>
        </w:rPr>
        <w:t>6. Строк п</w:t>
      </w:r>
      <w:r w:rsidR="000C5C19" w:rsidRPr="00E32CC0">
        <w:rPr>
          <w:color w:val="auto"/>
          <w:sz w:val="28"/>
          <w:szCs w:val="28"/>
          <w:shd w:val="clear" w:color="auto" w:fill="FFFFFF"/>
          <w:lang w:val="uk-UA"/>
        </w:rPr>
        <w:t xml:space="preserve">роведення громадських обговорень </w:t>
      </w:r>
      <w:r w:rsidR="00F830A7" w:rsidRPr="00E32CC0">
        <w:rPr>
          <w:color w:val="auto"/>
          <w:sz w:val="28"/>
          <w:szCs w:val="28"/>
          <w:shd w:val="clear" w:color="auto" w:fill="FFFFFF"/>
          <w:lang w:val="uk-UA"/>
        </w:rPr>
        <w:t>становить не менш як 15 календарних днів.</w:t>
      </w:r>
    </w:p>
    <w:p w:rsidR="000C5C19" w:rsidRPr="00E32CC0" w:rsidRDefault="009B6923" w:rsidP="000C5C19">
      <w:pPr>
        <w:pStyle w:val="rvps2"/>
        <w:shd w:val="clear" w:color="auto" w:fill="FFFFFF"/>
        <w:spacing w:before="0" w:beforeAutospacing="0" w:after="0" w:afterAutospacing="0"/>
        <w:ind w:firstLine="709"/>
        <w:jc w:val="both"/>
        <w:rPr>
          <w:sz w:val="28"/>
          <w:szCs w:val="28"/>
          <w:lang w:val="uk-UA"/>
        </w:rPr>
      </w:pPr>
      <w:r w:rsidRPr="00E32CC0">
        <w:rPr>
          <w:sz w:val="28"/>
          <w:szCs w:val="28"/>
          <w:lang w:val="uk-UA"/>
        </w:rPr>
        <w:t>1.</w:t>
      </w:r>
      <w:r w:rsidR="000C5C19" w:rsidRPr="00E32CC0">
        <w:rPr>
          <w:sz w:val="28"/>
          <w:szCs w:val="28"/>
          <w:lang w:val="uk-UA"/>
        </w:rPr>
        <w:t>7. Громадські обговорення розпочинаються з дня оприлюднення інформаційного повідомлення про їх проведення.</w:t>
      </w:r>
    </w:p>
    <w:p w:rsidR="00D312BA" w:rsidRPr="00E32CC0" w:rsidRDefault="009B6923" w:rsidP="000C5C19">
      <w:pPr>
        <w:pStyle w:val="rvps2"/>
        <w:shd w:val="clear" w:color="auto" w:fill="FFFFFF"/>
        <w:spacing w:before="0" w:beforeAutospacing="0" w:after="0" w:afterAutospacing="0"/>
        <w:ind w:firstLine="709"/>
        <w:jc w:val="both"/>
        <w:rPr>
          <w:sz w:val="28"/>
          <w:szCs w:val="28"/>
          <w:lang w:val="uk-UA"/>
        </w:rPr>
      </w:pPr>
      <w:bookmarkStart w:id="1" w:name="n126"/>
      <w:bookmarkStart w:id="2" w:name="n127"/>
      <w:bookmarkEnd w:id="1"/>
      <w:bookmarkEnd w:id="2"/>
      <w:r w:rsidRPr="00E32CC0">
        <w:rPr>
          <w:sz w:val="28"/>
          <w:szCs w:val="28"/>
          <w:lang w:val="uk-UA"/>
        </w:rPr>
        <w:t>1.</w:t>
      </w:r>
      <w:r w:rsidR="000C5C19" w:rsidRPr="00E32CC0">
        <w:rPr>
          <w:sz w:val="28"/>
          <w:szCs w:val="28"/>
          <w:lang w:val="uk-UA"/>
        </w:rPr>
        <w:t>8. Пропозиції та зауваження учасників громадського обговорення подаються в усній та письмовій формі під час публічних заходів .</w:t>
      </w:r>
    </w:p>
    <w:p w:rsidR="000C5C19" w:rsidRPr="00E32CC0" w:rsidRDefault="009B6923" w:rsidP="000C5C19">
      <w:pPr>
        <w:pStyle w:val="rvps2"/>
        <w:shd w:val="clear" w:color="auto" w:fill="FFFFFF"/>
        <w:spacing w:before="0" w:beforeAutospacing="0" w:after="0" w:afterAutospacing="0"/>
        <w:ind w:firstLine="709"/>
        <w:jc w:val="both"/>
        <w:rPr>
          <w:sz w:val="28"/>
          <w:szCs w:val="28"/>
          <w:lang w:val="uk-UA"/>
        </w:rPr>
      </w:pPr>
      <w:r w:rsidRPr="00E32CC0">
        <w:rPr>
          <w:sz w:val="28"/>
          <w:szCs w:val="28"/>
          <w:lang w:val="uk-UA"/>
        </w:rPr>
        <w:t>1.</w:t>
      </w:r>
      <w:r w:rsidR="00D312BA" w:rsidRPr="00E32CC0">
        <w:rPr>
          <w:sz w:val="28"/>
          <w:szCs w:val="28"/>
          <w:lang w:val="uk-UA"/>
        </w:rPr>
        <w:t xml:space="preserve">9. </w:t>
      </w:r>
      <w:r w:rsidR="000C5C19" w:rsidRPr="00E32CC0">
        <w:rPr>
          <w:sz w:val="28"/>
          <w:szCs w:val="28"/>
          <w:lang w:val="uk-UA"/>
        </w:rPr>
        <w:t>Анонімні пропозиції не розглядаються.</w:t>
      </w:r>
    </w:p>
    <w:p w:rsidR="00B944B6" w:rsidRPr="00E32CC0" w:rsidRDefault="00B944B6" w:rsidP="00B944B6">
      <w:pPr>
        <w:pStyle w:val="Default"/>
        <w:ind w:firstLine="709"/>
        <w:jc w:val="both"/>
        <w:rPr>
          <w:b/>
          <w:bCs/>
          <w:color w:val="auto"/>
          <w:sz w:val="28"/>
          <w:szCs w:val="28"/>
          <w:lang w:val="uk-UA"/>
        </w:rPr>
      </w:pPr>
    </w:p>
    <w:p w:rsidR="00B944B6" w:rsidRPr="00E32CC0" w:rsidRDefault="000C5C19" w:rsidP="000C5C19">
      <w:pPr>
        <w:pStyle w:val="Default"/>
        <w:ind w:firstLine="709"/>
        <w:jc w:val="center"/>
        <w:rPr>
          <w:color w:val="auto"/>
          <w:sz w:val="28"/>
          <w:szCs w:val="28"/>
          <w:lang w:val="uk-UA"/>
        </w:rPr>
      </w:pPr>
      <w:r w:rsidRPr="00E32CC0">
        <w:rPr>
          <w:b/>
          <w:bCs/>
          <w:color w:val="auto"/>
          <w:sz w:val="28"/>
          <w:szCs w:val="28"/>
          <w:lang w:val="uk-UA"/>
        </w:rPr>
        <w:t xml:space="preserve">ІІ. </w:t>
      </w:r>
      <w:r w:rsidR="00B944B6" w:rsidRPr="00E32CC0">
        <w:rPr>
          <w:b/>
          <w:bCs/>
          <w:color w:val="auto"/>
          <w:sz w:val="28"/>
          <w:szCs w:val="28"/>
          <w:lang w:val="uk-UA"/>
        </w:rPr>
        <w:t>Кандидати на посаду старости</w:t>
      </w:r>
    </w:p>
    <w:p w:rsidR="00B944B6" w:rsidRPr="00E32CC0" w:rsidRDefault="009B6923" w:rsidP="00B944B6">
      <w:pPr>
        <w:pStyle w:val="Default"/>
        <w:ind w:firstLine="709"/>
        <w:jc w:val="both"/>
        <w:rPr>
          <w:color w:val="auto"/>
          <w:sz w:val="28"/>
          <w:szCs w:val="28"/>
          <w:lang w:val="uk-UA"/>
        </w:rPr>
      </w:pPr>
      <w:r w:rsidRPr="00E32CC0">
        <w:rPr>
          <w:color w:val="auto"/>
          <w:sz w:val="28"/>
          <w:szCs w:val="28"/>
          <w:lang w:val="uk-UA"/>
        </w:rPr>
        <w:t>2.1</w:t>
      </w:r>
      <w:r w:rsidR="00B944B6" w:rsidRPr="00E32CC0">
        <w:rPr>
          <w:color w:val="auto"/>
          <w:sz w:val="28"/>
          <w:szCs w:val="28"/>
          <w:lang w:val="uk-UA"/>
        </w:rPr>
        <w:t xml:space="preserve">. Кандидатура старости вноситься на громадське обговорення селищним головою, про що ним приймається відповідне розпорядження. </w:t>
      </w:r>
    </w:p>
    <w:p w:rsidR="005D2C8D" w:rsidRPr="00E32CC0" w:rsidRDefault="009B6923" w:rsidP="00B944B6">
      <w:pPr>
        <w:pStyle w:val="Default"/>
        <w:ind w:firstLine="709"/>
        <w:jc w:val="both"/>
        <w:rPr>
          <w:color w:val="auto"/>
          <w:sz w:val="28"/>
          <w:szCs w:val="28"/>
          <w:lang w:val="uk-UA"/>
        </w:rPr>
      </w:pPr>
      <w:r w:rsidRPr="00E32CC0">
        <w:rPr>
          <w:color w:val="auto"/>
          <w:sz w:val="28"/>
          <w:szCs w:val="28"/>
          <w:lang w:val="uk-UA"/>
        </w:rPr>
        <w:t>2.2</w:t>
      </w:r>
      <w:r w:rsidR="005D2C8D" w:rsidRPr="00E32CC0">
        <w:rPr>
          <w:color w:val="auto"/>
          <w:sz w:val="28"/>
          <w:szCs w:val="28"/>
          <w:lang w:val="uk-UA"/>
        </w:rPr>
        <w:t xml:space="preserve">. У </w:t>
      </w:r>
      <w:proofErr w:type="spellStart"/>
      <w:r w:rsidR="005D2C8D" w:rsidRPr="00E32CC0">
        <w:rPr>
          <w:color w:val="auto"/>
          <w:sz w:val="28"/>
          <w:szCs w:val="28"/>
          <w:lang w:val="uk-UA"/>
        </w:rPr>
        <w:t>старостинських</w:t>
      </w:r>
      <w:proofErr w:type="spellEnd"/>
      <w:r w:rsidR="005D2C8D" w:rsidRPr="00E32CC0">
        <w:rPr>
          <w:color w:val="auto"/>
          <w:sz w:val="28"/>
          <w:szCs w:val="28"/>
          <w:lang w:val="uk-UA"/>
        </w:rPr>
        <w:t xml:space="preserve"> округах, які створені із населених пунктів, де діяв один  староста, </w:t>
      </w:r>
      <w:r w:rsidR="00247564" w:rsidRPr="00E32CC0">
        <w:rPr>
          <w:color w:val="auto"/>
          <w:sz w:val="28"/>
          <w:szCs w:val="28"/>
          <w:lang w:val="uk-UA"/>
        </w:rPr>
        <w:t xml:space="preserve">першочергово </w:t>
      </w:r>
      <w:r w:rsidR="005D2C8D" w:rsidRPr="00E32CC0">
        <w:rPr>
          <w:color w:val="auto"/>
          <w:sz w:val="28"/>
          <w:szCs w:val="28"/>
          <w:lang w:val="uk-UA"/>
        </w:rPr>
        <w:t>на обговорення виноситься його кандидатура.</w:t>
      </w:r>
    </w:p>
    <w:p w:rsidR="00E32CC0" w:rsidRDefault="00A67FC0" w:rsidP="00B944B6">
      <w:pPr>
        <w:pStyle w:val="Default"/>
        <w:ind w:firstLine="709"/>
        <w:jc w:val="both"/>
        <w:rPr>
          <w:color w:val="auto"/>
          <w:sz w:val="28"/>
          <w:szCs w:val="28"/>
          <w:lang w:val="uk-UA"/>
        </w:rPr>
      </w:pPr>
      <w:r>
        <w:rPr>
          <w:color w:val="auto"/>
          <w:sz w:val="28"/>
          <w:szCs w:val="28"/>
          <w:lang w:val="uk-UA"/>
        </w:rPr>
        <w:t>2.3</w:t>
      </w:r>
      <w:r w:rsidR="00E32CC0" w:rsidRPr="00E32CC0">
        <w:rPr>
          <w:color w:val="auto"/>
          <w:sz w:val="28"/>
          <w:szCs w:val="28"/>
          <w:lang w:val="uk-UA"/>
        </w:rPr>
        <w:t xml:space="preserve">.У разі відмови </w:t>
      </w:r>
      <w:r w:rsidR="00E32CC0">
        <w:rPr>
          <w:color w:val="auto"/>
          <w:sz w:val="28"/>
          <w:szCs w:val="28"/>
          <w:lang w:val="uk-UA"/>
        </w:rPr>
        <w:t xml:space="preserve">діючого старости - </w:t>
      </w:r>
      <w:r w:rsidR="00E32CC0" w:rsidRPr="00E32CC0">
        <w:rPr>
          <w:color w:val="auto"/>
          <w:sz w:val="28"/>
          <w:szCs w:val="28"/>
          <w:lang w:val="uk-UA"/>
        </w:rPr>
        <w:t xml:space="preserve">кандидата на </w:t>
      </w:r>
      <w:r w:rsidR="00E32CC0">
        <w:rPr>
          <w:color w:val="auto"/>
          <w:sz w:val="28"/>
          <w:szCs w:val="28"/>
          <w:lang w:val="uk-UA"/>
        </w:rPr>
        <w:t xml:space="preserve">посаду старости </w:t>
      </w:r>
      <w:proofErr w:type="spellStart"/>
      <w:r w:rsidR="00E32CC0">
        <w:rPr>
          <w:color w:val="auto"/>
          <w:sz w:val="28"/>
          <w:szCs w:val="28"/>
          <w:lang w:val="uk-UA"/>
        </w:rPr>
        <w:t>старостинського</w:t>
      </w:r>
      <w:proofErr w:type="spellEnd"/>
      <w:r w:rsidR="00E32CC0">
        <w:rPr>
          <w:color w:val="auto"/>
          <w:sz w:val="28"/>
          <w:szCs w:val="28"/>
          <w:lang w:val="uk-UA"/>
        </w:rPr>
        <w:t xml:space="preserve"> округу брати участь у громадських обговореннях, селищний голова вносить </w:t>
      </w:r>
      <w:r w:rsidR="005D0B8F">
        <w:rPr>
          <w:color w:val="auto"/>
          <w:sz w:val="28"/>
          <w:szCs w:val="28"/>
          <w:lang w:val="uk-UA"/>
        </w:rPr>
        <w:t xml:space="preserve">іншу </w:t>
      </w:r>
      <w:r w:rsidR="00E32CC0">
        <w:rPr>
          <w:color w:val="auto"/>
          <w:sz w:val="28"/>
          <w:szCs w:val="28"/>
          <w:lang w:val="uk-UA"/>
        </w:rPr>
        <w:t>кандидатуру на обговорення.</w:t>
      </w:r>
    </w:p>
    <w:p w:rsidR="00B944B6" w:rsidRPr="00E32CC0" w:rsidRDefault="00B944B6" w:rsidP="00B944B6">
      <w:pPr>
        <w:pStyle w:val="Default"/>
        <w:ind w:firstLine="709"/>
        <w:jc w:val="both"/>
        <w:rPr>
          <w:b/>
          <w:bCs/>
          <w:color w:val="auto"/>
          <w:sz w:val="28"/>
          <w:szCs w:val="28"/>
          <w:lang w:val="uk-UA"/>
        </w:rPr>
      </w:pPr>
    </w:p>
    <w:p w:rsidR="00B944B6" w:rsidRPr="00E32CC0" w:rsidRDefault="00B53DB8" w:rsidP="00B53DB8">
      <w:pPr>
        <w:pStyle w:val="Default"/>
        <w:ind w:firstLine="709"/>
        <w:jc w:val="center"/>
        <w:rPr>
          <w:color w:val="auto"/>
          <w:sz w:val="28"/>
          <w:szCs w:val="28"/>
          <w:lang w:val="uk-UA"/>
        </w:rPr>
      </w:pPr>
      <w:r w:rsidRPr="00E32CC0">
        <w:rPr>
          <w:b/>
          <w:bCs/>
          <w:color w:val="auto"/>
          <w:sz w:val="28"/>
          <w:szCs w:val="28"/>
          <w:lang w:val="uk-UA"/>
        </w:rPr>
        <w:t xml:space="preserve">ІІІ. </w:t>
      </w:r>
      <w:r w:rsidR="00B944B6" w:rsidRPr="00E32CC0">
        <w:rPr>
          <w:b/>
          <w:bCs/>
          <w:color w:val="auto"/>
          <w:sz w:val="28"/>
          <w:szCs w:val="28"/>
          <w:lang w:val="uk-UA"/>
        </w:rPr>
        <w:t>Організація і проведення громадського обговорення</w:t>
      </w:r>
    </w:p>
    <w:p w:rsidR="00B944B6" w:rsidRPr="00E32CC0" w:rsidRDefault="00B53DB8" w:rsidP="00B944B6">
      <w:pPr>
        <w:pStyle w:val="Default"/>
        <w:ind w:firstLine="709"/>
        <w:jc w:val="both"/>
        <w:rPr>
          <w:color w:val="auto"/>
          <w:sz w:val="28"/>
          <w:szCs w:val="28"/>
          <w:lang w:val="uk-UA"/>
        </w:rPr>
      </w:pPr>
      <w:r w:rsidRPr="00E32CC0">
        <w:rPr>
          <w:color w:val="auto"/>
          <w:sz w:val="28"/>
          <w:szCs w:val="28"/>
          <w:lang w:val="uk-UA"/>
        </w:rPr>
        <w:lastRenderedPageBreak/>
        <w:t>3.1</w:t>
      </w:r>
      <w:r w:rsidR="00B944B6" w:rsidRPr="00E32CC0">
        <w:rPr>
          <w:color w:val="auto"/>
          <w:sz w:val="28"/>
          <w:szCs w:val="28"/>
          <w:lang w:val="uk-UA"/>
        </w:rPr>
        <w:t xml:space="preserve">. Організацію і проведення громадського обговорення забезпечує </w:t>
      </w:r>
      <w:r w:rsidR="003376B9" w:rsidRPr="00E32CC0">
        <w:rPr>
          <w:color w:val="auto"/>
          <w:sz w:val="28"/>
          <w:szCs w:val="28"/>
          <w:lang w:val="uk-UA"/>
        </w:rPr>
        <w:t>Лисянська</w:t>
      </w:r>
      <w:r w:rsidR="00B944B6" w:rsidRPr="00E32CC0">
        <w:rPr>
          <w:color w:val="auto"/>
          <w:sz w:val="28"/>
          <w:szCs w:val="28"/>
          <w:lang w:val="uk-UA"/>
        </w:rPr>
        <w:t xml:space="preserve"> селищна рада. </w:t>
      </w:r>
    </w:p>
    <w:p w:rsidR="00D75C16" w:rsidRDefault="00B53DB8" w:rsidP="00B944B6">
      <w:pPr>
        <w:pStyle w:val="Default"/>
        <w:ind w:firstLine="709"/>
        <w:jc w:val="both"/>
        <w:rPr>
          <w:color w:val="auto"/>
          <w:sz w:val="28"/>
          <w:szCs w:val="28"/>
          <w:lang w:val="uk-UA"/>
        </w:rPr>
      </w:pPr>
      <w:r w:rsidRPr="00E32CC0">
        <w:rPr>
          <w:color w:val="auto"/>
          <w:sz w:val="28"/>
          <w:szCs w:val="28"/>
          <w:lang w:val="uk-UA"/>
        </w:rPr>
        <w:t>3.2</w:t>
      </w:r>
      <w:r w:rsidR="00B944B6" w:rsidRPr="00E32CC0">
        <w:rPr>
          <w:color w:val="auto"/>
          <w:sz w:val="28"/>
          <w:szCs w:val="28"/>
          <w:lang w:val="uk-UA"/>
        </w:rPr>
        <w:t xml:space="preserve">. Громадське обговорення передбачає організацію і проведення консультацій з громадськістю мешканців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та громадських слухань. </w:t>
      </w:r>
    </w:p>
    <w:p w:rsidR="00B944B6" w:rsidRPr="00E32CC0" w:rsidRDefault="00B53DB8" w:rsidP="00B944B6">
      <w:pPr>
        <w:pStyle w:val="Default"/>
        <w:ind w:firstLine="709"/>
        <w:jc w:val="both"/>
        <w:rPr>
          <w:color w:val="auto"/>
          <w:sz w:val="28"/>
          <w:szCs w:val="28"/>
          <w:lang w:val="uk-UA"/>
        </w:rPr>
      </w:pPr>
      <w:r w:rsidRPr="00E32CC0">
        <w:rPr>
          <w:color w:val="auto"/>
          <w:sz w:val="28"/>
          <w:szCs w:val="28"/>
          <w:lang w:val="uk-UA"/>
        </w:rPr>
        <w:t>3.3</w:t>
      </w:r>
      <w:r w:rsidR="00B944B6" w:rsidRPr="00E32CC0">
        <w:rPr>
          <w:color w:val="auto"/>
          <w:sz w:val="28"/>
          <w:szCs w:val="28"/>
          <w:lang w:val="uk-UA"/>
        </w:rPr>
        <w:t xml:space="preserve">. Для проведення громадського обговорення розпорядженням селищного голови утворюється комісія з проведення громадського обговорення кандидатури старости </w:t>
      </w:r>
      <w:r w:rsidR="003376B9" w:rsidRPr="00E32CC0">
        <w:rPr>
          <w:color w:val="auto"/>
          <w:sz w:val="28"/>
          <w:szCs w:val="28"/>
          <w:lang w:val="uk-UA"/>
        </w:rPr>
        <w:t>Лисянської</w:t>
      </w:r>
      <w:r w:rsidR="00B944B6" w:rsidRPr="00E32CC0">
        <w:rPr>
          <w:color w:val="auto"/>
          <w:sz w:val="28"/>
          <w:szCs w:val="28"/>
          <w:lang w:val="uk-UA"/>
        </w:rPr>
        <w:t xml:space="preserve"> селищної територіальної громади (далі – комісія) у складі не менше 5-ти осіб. </w:t>
      </w:r>
    </w:p>
    <w:p w:rsidR="00B944B6" w:rsidRPr="00E32CC0" w:rsidRDefault="00B53DB8" w:rsidP="00B944B6">
      <w:pPr>
        <w:pStyle w:val="Default"/>
        <w:ind w:firstLine="709"/>
        <w:jc w:val="both"/>
        <w:rPr>
          <w:color w:val="auto"/>
          <w:sz w:val="28"/>
          <w:szCs w:val="28"/>
          <w:lang w:val="uk-UA"/>
        </w:rPr>
      </w:pPr>
      <w:r w:rsidRPr="00E32CC0">
        <w:rPr>
          <w:color w:val="auto"/>
          <w:sz w:val="28"/>
          <w:szCs w:val="28"/>
          <w:lang w:val="uk-UA"/>
        </w:rPr>
        <w:t>3.4</w:t>
      </w:r>
      <w:r w:rsidR="00B944B6" w:rsidRPr="00E32CC0">
        <w:rPr>
          <w:color w:val="auto"/>
          <w:sz w:val="28"/>
          <w:szCs w:val="28"/>
          <w:lang w:val="uk-UA"/>
        </w:rPr>
        <w:t xml:space="preserve">. Засідання комісії проводяться в міру необхідності та вважаються правомочними за присутності 2/3 складу комісії. </w:t>
      </w:r>
    </w:p>
    <w:p w:rsidR="00B944B6" w:rsidRPr="00E32CC0" w:rsidRDefault="00B53DB8" w:rsidP="00B944B6">
      <w:pPr>
        <w:pStyle w:val="Default"/>
        <w:ind w:firstLine="709"/>
        <w:jc w:val="both"/>
        <w:rPr>
          <w:color w:val="auto"/>
          <w:sz w:val="28"/>
          <w:szCs w:val="28"/>
          <w:lang w:val="uk-UA"/>
        </w:rPr>
      </w:pPr>
      <w:r w:rsidRPr="00E32CC0">
        <w:rPr>
          <w:color w:val="auto"/>
          <w:sz w:val="28"/>
          <w:szCs w:val="28"/>
          <w:lang w:val="uk-UA"/>
        </w:rPr>
        <w:t>3.5</w:t>
      </w:r>
      <w:r w:rsidR="00B944B6" w:rsidRPr="00E32CC0">
        <w:rPr>
          <w:color w:val="auto"/>
          <w:sz w:val="28"/>
          <w:szCs w:val="28"/>
          <w:lang w:val="uk-UA"/>
        </w:rPr>
        <w:t xml:space="preserve">. Рішення комісії є протокольним та вважається прийнятим, якщо за нього проголосували половина та більше присутніх її членів. У разі рівної кількості голосів голос голови комісії є вирішальним. Протокол комісії підписується головою та усіма присутніми членами комісії. </w:t>
      </w:r>
    </w:p>
    <w:p w:rsidR="00B944B6" w:rsidRPr="00E32CC0" w:rsidRDefault="00B53DB8" w:rsidP="00B944B6">
      <w:pPr>
        <w:pStyle w:val="Default"/>
        <w:ind w:firstLine="709"/>
        <w:jc w:val="both"/>
        <w:rPr>
          <w:color w:val="auto"/>
          <w:sz w:val="28"/>
          <w:szCs w:val="28"/>
          <w:lang w:val="uk-UA"/>
        </w:rPr>
      </w:pPr>
      <w:r w:rsidRPr="00E32CC0">
        <w:rPr>
          <w:color w:val="auto"/>
          <w:sz w:val="28"/>
          <w:szCs w:val="28"/>
          <w:lang w:val="uk-UA"/>
        </w:rPr>
        <w:t>3.6</w:t>
      </w:r>
      <w:r w:rsidR="00B944B6" w:rsidRPr="00E32CC0">
        <w:rPr>
          <w:color w:val="auto"/>
          <w:sz w:val="28"/>
          <w:szCs w:val="28"/>
          <w:lang w:val="uk-UA"/>
        </w:rPr>
        <w:t xml:space="preserve">. З метою організації та проведення засідань комісії, в роботі комісії можуть брати участь працівники виконавчого комітету селищної ради без права голосу. </w:t>
      </w:r>
    </w:p>
    <w:p w:rsidR="003376B9" w:rsidRPr="00E32CC0" w:rsidRDefault="003376B9" w:rsidP="00B944B6">
      <w:pPr>
        <w:pStyle w:val="Default"/>
        <w:ind w:firstLine="709"/>
        <w:jc w:val="both"/>
        <w:rPr>
          <w:b/>
          <w:bCs/>
          <w:color w:val="auto"/>
          <w:sz w:val="28"/>
          <w:szCs w:val="28"/>
          <w:lang w:val="uk-UA"/>
        </w:rPr>
      </w:pPr>
    </w:p>
    <w:p w:rsidR="00B944B6" w:rsidRPr="00E32CC0" w:rsidRDefault="00B53DB8" w:rsidP="00B53DB8">
      <w:pPr>
        <w:pStyle w:val="Default"/>
        <w:ind w:firstLine="709"/>
        <w:jc w:val="center"/>
        <w:rPr>
          <w:color w:val="auto"/>
          <w:sz w:val="28"/>
          <w:szCs w:val="28"/>
          <w:lang w:val="uk-UA"/>
        </w:rPr>
      </w:pPr>
      <w:r w:rsidRPr="00E32CC0">
        <w:rPr>
          <w:b/>
          <w:bCs/>
          <w:color w:val="auto"/>
          <w:sz w:val="28"/>
          <w:szCs w:val="28"/>
          <w:lang w:val="uk-UA"/>
        </w:rPr>
        <w:t xml:space="preserve">IV. </w:t>
      </w:r>
      <w:r w:rsidR="00B944B6" w:rsidRPr="00E32CC0">
        <w:rPr>
          <w:b/>
          <w:bCs/>
          <w:color w:val="auto"/>
          <w:sz w:val="28"/>
          <w:szCs w:val="28"/>
          <w:lang w:val="uk-UA"/>
        </w:rPr>
        <w:t>Проведення процедури вивчення громадської думки</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4.1</w:t>
      </w:r>
      <w:r w:rsidR="00B944B6" w:rsidRPr="00E32CC0">
        <w:rPr>
          <w:color w:val="auto"/>
          <w:sz w:val="28"/>
          <w:szCs w:val="28"/>
          <w:lang w:val="uk-UA"/>
        </w:rPr>
        <w:t xml:space="preserve">. </w:t>
      </w:r>
      <w:r w:rsidR="00416791">
        <w:rPr>
          <w:color w:val="auto"/>
          <w:sz w:val="28"/>
          <w:szCs w:val="28"/>
          <w:lang w:val="uk-UA"/>
        </w:rPr>
        <w:t>У разі необхідності, комісією може здійснюватися процедура в</w:t>
      </w:r>
      <w:r w:rsidR="00B944B6" w:rsidRPr="00E32CC0">
        <w:rPr>
          <w:color w:val="auto"/>
          <w:sz w:val="28"/>
          <w:szCs w:val="28"/>
          <w:lang w:val="uk-UA"/>
        </w:rPr>
        <w:t xml:space="preserve">ивчення думки мешканців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щодо кандидатури старости</w:t>
      </w:r>
      <w:r w:rsidR="00416791">
        <w:rPr>
          <w:color w:val="auto"/>
          <w:sz w:val="28"/>
          <w:szCs w:val="28"/>
          <w:lang w:val="uk-UA"/>
        </w:rPr>
        <w:t>, яка</w:t>
      </w:r>
      <w:r w:rsidR="00B944B6" w:rsidRPr="00E32CC0">
        <w:rPr>
          <w:color w:val="auto"/>
          <w:sz w:val="28"/>
          <w:szCs w:val="28"/>
          <w:lang w:val="uk-UA"/>
        </w:rPr>
        <w:t xml:space="preserve"> проводиться шляхом зібрання підписних листів. </w:t>
      </w:r>
    </w:p>
    <w:p w:rsidR="00B944B6" w:rsidRPr="00E32CC0" w:rsidRDefault="00927832" w:rsidP="003376B9">
      <w:pPr>
        <w:pStyle w:val="Default"/>
        <w:ind w:firstLine="709"/>
        <w:jc w:val="both"/>
        <w:rPr>
          <w:color w:val="auto"/>
          <w:sz w:val="28"/>
          <w:szCs w:val="28"/>
          <w:lang w:val="uk-UA"/>
        </w:rPr>
      </w:pPr>
      <w:r w:rsidRPr="00E32CC0">
        <w:rPr>
          <w:color w:val="auto"/>
          <w:sz w:val="28"/>
          <w:szCs w:val="28"/>
          <w:lang w:val="uk-UA"/>
        </w:rPr>
        <w:t>4.2</w:t>
      </w:r>
      <w:r w:rsidR="00B944B6" w:rsidRPr="00E32CC0">
        <w:rPr>
          <w:color w:val="auto"/>
          <w:sz w:val="28"/>
          <w:szCs w:val="28"/>
          <w:lang w:val="uk-UA"/>
        </w:rPr>
        <w:t>. У громадському обговоренні  з правом голосу можуть брати участь дієздатні жителі територіальної громади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місце проживання яких в установленому законом порядку зареєстроване на території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4.3</w:t>
      </w:r>
      <w:r w:rsidR="00B944B6" w:rsidRPr="00E32CC0">
        <w:rPr>
          <w:color w:val="auto"/>
          <w:sz w:val="28"/>
          <w:szCs w:val="28"/>
          <w:lang w:val="uk-UA"/>
        </w:rPr>
        <w:t>. Особа жителя територіальної громади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та факт реєстрації постійного місця проживання на території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w:t>
      </w:r>
      <w:proofErr w:type="spellStart"/>
      <w:r w:rsidR="00CF1D1D" w:rsidRPr="00E32CC0">
        <w:rPr>
          <w:color w:val="auto"/>
          <w:sz w:val="28"/>
          <w:szCs w:val="28"/>
          <w:lang w:val="uk-UA"/>
        </w:rPr>
        <w:t>Лисянської</w:t>
      </w:r>
      <w:proofErr w:type="spellEnd"/>
      <w:r w:rsidR="00B944B6" w:rsidRPr="00E32CC0">
        <w:rPr>
          <w:color w:val="auto"/>
          <w:sz w:val="28"/>
          <w:szCs w:val="28"/>
          <w:lang w:val="uk-UA"/>
        </w:rPr>
        <w:t xml:space="preserve"> селищної ради встановлюються у визначеному законом порядку на підставі документів, визначених Закон</w:t>
      </w:r>
      <w:r w:rsidR="00581FFC" w:rsidRPr="00E32CC0">
        <w:rPr>
          <w:color w:val="auto"/>
          <w:sz w:val="28"/>
          <w:szCs w:val="28"/>
          <w:lang w:val="uk-UA"/>
        </w:rPr>
        <w:t>ами України.</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4.4</w:t>
      </w:r>
      <w:r w:rsidR="00B944B6" w:rsidRPr="00E32CC0">
        <w:rPr>
          <w:color w:val="auto"/>
          <w:sz w:val="28"/>
          <w:szCs w:val="28"/>
          <w:lang w:val="uk-UA"/>
        </w:rPr>
        <w:t xml:space="preserve">. Час та місце проведення опитування визначається комісією.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4.5</w:t>
      </w:r>
      <w:r w:rsidR="00B944B6" w:rsidRPr="00E32CC0">
        <w:rPr>
          <w:color w:val="auto"/>
          <w:sz w:val="28"/>
          <w:szCs w:val="28"/>
          <w:lang w:val="uk-UA"/>
        </w:rPr>
        <w:t xml:space="preserve">. Інформація про проведення опитування доводиться до відома громадян шляхом розміщення відповідної інформації на дошках оголошень, офіційному сайті </w:t>
      </w:r>
      <w:r w:rsidR="00CF1D1D" w:rsidRPr="00E32CC0">
        <w:rPr>
          <w:color w:val="auto"/>
          <w:sz w:val="28"/>
          <w:szCs w:val="28"/>
          <w:lang w:val="uk-UA"/>
        </w:rPr>
        <w:t xml:space="preserve">Лисянської </w:t>
      </w:r>
      <w:r w:rsidR="00B944B6" w:rsidRPr="00E32CC0">
        <w:rPr>
          <w:color w:val="auto"/>
          <w:sz w:val="28"/>
          <w:szCs w:val="28"/>
          <w:lang w:val="uk-UA"/>
        </w:rPr>
        <w:t xml:space="preserve">селищної ради. Також інформація може бути розміщена в друкованих засобах масової інформації, соціальних мережах тощо.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4.6</w:t>
      </w:r>
      <w:r w:rsidR="00B944B6" w:rsidRPr="00E32CC0">
        <w:rPr>
          <w:color w:val="auto"/>
          <w:sz w:val="28"/>
          <w:szCs w:val="28"/>
          <w:lang w:val="uk-UA"/>
        </w:rPr>
        <w:t xml:space="preserve">. З метою опитування максимальної кількості громадян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процес опитування може тривати кілька днів.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4.7</w:t>
      </w:r>
      <w:r w:rsidR="00B944B6" w:rsidRPr="00E32CC0">
        <w:rPr>
          <w:color w:val="auto"/>
          <w:sz w:val="28"/>
          <w:szCs w:val="28"/>
          <w:lang w:val="uk-UA"/>
        </w:rPr>
        <w:t xml:space="preserve">. Опитування громадян може проводиться шляхом відвідування місць проживання громадян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що є повнолітніми та мають право голосу на виборах відповідного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або розміщення уповноважених комісією осіб, що проводять опитування, в публічних місцях на території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в визначений час.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4.8</w:t>
      </w:r>
      <w:r w:rsidR="00B944B6" w:rsidRPr="00E32CC0">
        <w:rPr>
          <w:color w:val="auto"/>
          <w:sz w:val="28"/>
          <w:szCs w:val="28"/>
          <w:lang w:val="uk-UA"/>
        </w:rPr>
        <w:t xml:space="preserve">. Опитування здійснюється шляхом заповнення громадянами підписних листів, форма яких розробляється та затверджується комісією. В </w:t>
      </w:r>
      <w:r w:rsidR="00B944B6" w:rsidRPr="00E32CC0">
        <w:rPr>
          <w:color w:val="auto"/>
          <w:sz w:val="28"/>
          <w:szCs w:val="28"/>
          <w:lang w:val="uk-UA"/>
        </w:rPr>
        <w:lastRenderedPageBreak/>
        <w:t xml:space="preserve">підписних листах вказується назва опитування, інформація про кандидата на посаду старости.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4.9</w:t>
      </w:r>
      <w:r w:rsidR="00B944B6" w:rsidRPr="00E32CC0">
        <w:rPr>
          <w:color w:val="auto"/>
          <w:sz w:val="28"/>
          <w:szCs w:val="28"/>
          <w:lang w:val="uk-UA"/>
        </w:rPr>
        <w:t xml:space="preserve">. У підписних листах зазначаються прізвища, імена, по батькові учасників, дати їх народження, зареєстроване місце проживання.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4.10</w:t>
      </w:r>
      <w:r w:rsidR="00B944B6" w:rsidRPr="00E32CC0">
        <w:rPr>
          <w:color w:val="auto"/>
          <w:sz w:val="28"/>
          <w:szCs w:val="28"/>
          <w:lang w:val="uk-UA"/>
        </w:rPr>
        <w:t xml:space="preserve">. Усі особи, які беруть участь у опитуванні, надають згоду на обробку наданих ними персональних даних у межах та у спосіб, необхідний для організації та врахування результатів громадського опитування. Про надання цієї згоди та обсяги обробки персональних даних учасників громадського опитування має бути зроблений відповідний застережний запис на кожному аркуші списку опитування.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4.11</w:t>
      </w:r>
      <w:r w:rsidR="00B944B6" w:rsidRPr="00E32CC0">
        <w:rPr>
          <w:color w:val="auto"/>
          <w:sz w:val="28"/>
          <w:szCs w:val="28"/>
          <w:lang w:val="uk-UA"/>
        </w:rPr>
        <w:t xml:space="preserve">. Відмова від надання документів, які підтверджують особу, або відмова від надання згоди на обробку персональних даних є підставою </w:t>
      </w:r>
      <w:proofErr w:type="spellStart"/>
      <w:r w:rsidR="00B944B6" w:rsidRPr="00E32CC0">
        <w:rPr>
          <w:color w:val="auto"/>
          <w:sz w:val="28"/>
          <w:szCs w:val="28"/>
          <w:lang w:val="uk-UA"/>
        </w:rPr>
        <w:t>недопуску</w:t>
      </w:r>
      <w:proofErr w:type="spellEnd"/>
      <w:r w:rsidR="00B944B6" w:rsidRPr="00E32CC0">
        <w:rPr>
          <w:color w:val="auto"/>
          <w:sz w:val="28"/>
          <w:szCs w:val="28"/>
          <w:lang w:val="uk-UA"/>
        </w:rPr>
        <w:t xml:space="preserve"> особи до участі у громадському опитуванні та неврахуванні думки цієї особи при встановленні підсумків опитування.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4.12</w:t>
      </w:r>
      <w:r w:rsidR="00B944B6" w:rsidRPr="00E32CC0">
        <w:rPr>
          <w:color w:val="auto"/>
          <w:sz w:val="28"/>
          <w:szCs w:val="28"/>
          <w:lang w:val="uk-UA"/>
        </w:rPr>
        <w:t>. Перед опитуванням громадяни можуть докладніше ознайомитися з інформацією про кандидата (фото та автобіографія)</w:t>
      </w:r>
      <w:r w:rsidR="00BC6364" w:rsidRPr="00E32CC0">
        <w:rPr>
          <w:color w:val="auto"/>
          <w:sz w:val="28"/>
          <w:szCs w:val="28"/>
          <w:lang w:val="uk-UA"/>
        </w:rPr>
        <w:t>.</w:t>
      </w:r>
      <w:r w:rsidR="00722E7C" w:rsidRPr="00E32CC0">
        <w:rPr>
          <w:color w:val="auto"/>
          <w:sz w:val="28"/>
          <w:szCs w:val="28"/>
          <w:lang w:val="uk-UA"/>
        </w:rPr>
        <w:t xml:space="preserve"> </w:t>
      </w:r>
      <w:r w:rsidR="00B944B6" w:rsidRPr="00E32CC0">
        <w:rPr>
          <w:color w:val="auto"/>
          <w:sz w:val="28"/>
          <w:szCs w:val="28"/>
          <w:lang w:val="uk-UA"/>
        </w:rPr>
        <w:t xml:space="preserve">Будь-яка інша агітація (пряма чи прихована) опитуваних під час проведення опитування заборонена. </w:t>
      </w:r>
    </w:p>
    <w:p w:rsidR="00B944B6" w:rsidRPr="00E32CC0" w:rsidRDefault="00927832" w:rsidP="00B944B6">
      <w:pPr>
        <w:pStyle w:val="Default"/>
        <w:ind w:firstLine="709"/>
        <w:jc w:val="both"/>
        <w:rPr>
          <w:color w:val="auto"/>
          <w:sz w:val="28"/>
          <w:szCs w:val="28"/>
          <w:lang w:val="uk-UA"/>
        </w:rPr>
      </w:pPr>
      <w:r w:rsidRPr="00E32CC0">
        <w:rPr>
          <w:color w:val="auto"/>
          <w:sz w:val="28"/>
          <w:szCs w:val="28"/>
          <w:lang w:val="uk-UA"/>
        </w:rPr>
        <w:t>4.13</w:t>
      </w:r>
      <w:r w:rsidR="00B944B6" w:rsidRPr="00E32CC0">
        <w:rPr>
          <w:color w:val="auto"/>
          <w:sz w:val="28"/>
          <w:szCs w:val="28"/>
          <w:lang w:val="uk-UA"/>
        </w:rPr>
        <w:t xml:space="preserve">. Підрахунок голосів в підписних листах здійснюється комісією. </w:t>
      </w:r>
    </w:p>
    <w:p w:rsidR="009C409E" w:rsidRPr="00E32CC0" w:rsidRDefault="00927832" w:rsidP="009C409E">
      <w:pPr>
        <w:pStyle w:val="Default"/>
        <w:ind w:firstLine="709"/>
        <w:jc w:val="both"/>
        <w:rPr>
          <w:color w:val="auto"/>
          <w:sz w:val="28"/>
          <w:szCs w:val="28"/>
          <w:shd w:val="clear" w:color="auto" w:fill="FFFFFF"/>
          <w:lang w:val="uk-UA"/>
        </w:rPr>
      </w:pPr>
      <w:r w:rsidRPr="00E32CC0">
        <w:rPr>
          <w:color w:val="auto"/>
          <w:sz w:val="28"/>
          <w:szCs w:val="28"/>
          <w:lang w:val="uk-UA"/>
        </w:rPr>
        <w:t>4.14</w:t>
      </w:r>
      <w:r w:rsidR="00B944B6" w:rsidRPr="00E32CC0">
        <w:rPr>
          <w:color w:val="auto"/>
          <w:sz w:val="28"/>
          <w:szCs w:val="28"/>
          <w:lang w:val="uk-UA"/>
        </w:rPr>
        <w:t xml:space="preserve">. Результати опитування вносяться в протокол засідання комісії. </w:t>
      </w:r>
    </w:p>
    <w:p w:rsidR="00416791" w:rsidRDefault="00416791" w:rsidP="00B53DB8">
      <w:pPr>
        <w:pStyle w:val="Default"/>
        <w:ind w:firstLine="709"/>
        <w:jc w:val="center"/>
        <w:rPr>
          <w:color w:val="auto"/>
          <w:sz w:val="28"/>
          <w:szCs w:val="28"/>
          <w:shd w:val="clear" w:color="auto" w:fill="FFFFFF"/>
          <w:lang w:val="uk-UA"/>
        </w:rPr>
      </w:pPr>
    </w:p>
    <w:p w:rsidR="00B944B6" w:rsidRPr="00E32CC0" w:rsidRDefault="00B53DB8" w:rsidP="00B53DB8">
      <w:pPr>
        <w:pStyle w:val="Default"/>
        <w:ind w:firstLine="709"/>
        <w:jc w:val="center"/>
        <w:rPr>
          <w:color w:val="auto"/>
          <w:sz w:val="28"/>
          <w:szCs w:val="28"/>
          <w:lang w:val="uk-UA"/>
        </w:rPr>
      </w:pPr>
      <w:r w:rsidRPr="00E32CC0">
        <w:rPr>
          <w:b/>
          <w:bCs/>
          <w:color w:val="auto"/>
          <w:sz w:val="28"/>
          <w:szCs w:val="28"/>
          <w:lang w:val="uk-UA"/>
        </w:rPr>
        <w:t xml:space="preserve">V. </w:t>
      </w:r>
      <w:r w:rsidR="00B944B6" w:rsidRPr="00E32CC0">
        <w:rPr>
          <w:b/>
          <w:bCs/>
          <w:color w:val="auto"/>
          <w:sz w:val="28"/>
          <w:szCs w:val="28"/>
          <w:lang w:val="uk-UA"/>
        </w:rPr>
        <w:t xml:space="preserve">Проведення громадських </w:t>
      </w:r>
      <w:r w:rsidR="00416791">
        <w:rPr>
          <w:b/>
          <w:bCs/>
          <w:color w:val="auto"/>
          <w:sz w:val="28"/>
          <w:szCs w:val="28"/>
          <w:lang w:val="uk-UA"/>
        </w:rPr>
        <w:t xml:space="preserve"> обговорень</w:t>
      </w:r>
    </w:p>
    <w:p w:rsidR="00416791" w:rsidRDefault="00A71A26" w:rsidP="00B944B6">
      <w:pPr>
        <w:pStyle w:val="Default"/>
        <w:ind w:firstLine="709"/>
        <w:jc w:val="both"/>
        <w:rPr>
          <w:color w:val="auto"/>
          <w:sz w:val="28"/>
          <w:szCs w:val="28"/>
          <w:lang w:val="uk-UA"/>
        </w:rPr>
      </w:pPr>
      <w:r w:rsidRPr="00E32CC0">
        <w:rPr>
          <w:color w:val="auto"/>
          <w:sz w:val="28"/>
          <w:szCs w:val="28"/>
          <w:lang w:val="uk-UA"/>
        </w:rPr>
        <w:t>5.1</w:t>
      </w:r>
      <w:r w:rsidR="00B944B6" w:rsidRPr="00E32CC0">
        <w:rPr>
          <w:color w:val="auto"/>
          <w:sz w:val="28"/>
          <w:szCs w:val="28"/>
          <w:lang w:val="uk-UA"/>
        </w:rPr>
        <w:t xml:space="preserve">. </w:t>
      </w:r>
      <w:r w:rsidR="00416791">
        <w:rPr>
          <w:color w:val="auto"/>
          <w:sz w:val="28"/>
          <w:szCs w:val="28"/>
          <w:lang w:val="uk-UA"/>
        </w:rPr>
        <w:t xml:space="preserve">Кандидатура старости </w:t>
      </w:r>
      <w:proofErr w:type="spellStart"/>
      <w:r w:rsidR="00416791">
        <w:rPr>
          <w:color w:val="auto"/>
          <w:sz w:val="28"/>
          <w:szCs w:val="28"/>
          <w:lang w:val="uk-UA"/>
        </w:rPr>
        <w:t>старостинського</w:t>
      </w:r>
      <w:proofErr w:type="spellEnd"/>
      <w:r w:rsidR="00416791">
        <w:rPr>
          <w:color w:val="auto"/>
          <w:sz w:val="28"/>
          <w:szCs w:val="28"/>
          <w:lang w:val="uk-UA"/>
        </w:rPr>
        <w:t xml:space="preserve"> округу виноситься на громадські обговорення у </w:t>
      </w:r>
      <w:proofErr w:type="spellStart"/>
      <w:r w:rsidR="00416791">
        <w:rPr>
          <w:color w:val="auto"/>
          <w:sz w:val="28"/>
          <w:szCs w:val="28"/>
          <w:lang w:val="uk-UA"/>
        </w:rPr>
        <w:t>старостинському</w:t>
      </w:r>
      <w:proofErr w:type="spellEnd"/>
      <w:r w:rsidR="00416791">
        <w:rPr>
          <w:color w:val="auto"/>
          <w:sz w:val="28"/>
          <w:szCs w:val="28"/>
          <w:lang w:val="uk-UA"/>
        </w:rPr>
        <w:t xml:space="preserve"> окрузі.</w:t>
      </w:r>
    </w:p>
    <w:p w:rsidR="00416791" w:rsidRDefault="00416791" w:rsidP="00B944B6">
      <w:pPr>
        <w:pStyle w:val="Default"/>
        <w:ind w:firstLine="709"/>
        <w:jc w:val="both"/>
        <w:rPr>
          <w:color w:val="auto"/>
          <w:sz w:val="28"/>
          <w:szCs w:val="28"/>
          <w:lang w:val="uk-UA"/>
        </w:rPr>
      </w:pPr>
      <w:r>
        <w:rPr>
          <w:color w:val="auto"/>
          <w:sz w:val="28"/>
          <w:szCs w:val="28"/>
          <w:lang w:val="uk-UA"/>
        </w:rPr>
        <w:t xml:space="preserve">5.2. </w:t>
      </w:r>
      <w:r w:rsidRPr="00E32CC0">
        <w:rPr>
          <w:color w:val="auto"/>
          <w:sz w:val="28"/>
          <w:szCs w:val="28"/>
          <w:lang w:val="uk-UA"/>
        </w:rPr>
        <w:t xml:space="preserve">Час та місце проведення громадських </w:t>
      </w:r>
      <w:r>
        <w:rPr>
          <w:color w:val="auto"/>
          <w:sz w:val="28"/>
          <w:szCs w:val="28"/>
          <w:lang w:val="uk-UA"/>
        </w:rPr>
        <w:t>обговорень</w:t>
      </w:r>
      <w:r w:rsidRPr="00E32CC0">
        <w:rPr>
          <w:color w:val="auto"/>
          <w:sz w:val="28"/>
          <w:szCs w:val="28"/>
          <w:lang w:val="uk-UA"/>
        </w:rPr>
        <w:t xml:space="preserve"> визначається комісією.</w:t>
      </w:r>
    </w:p>
    <w:p w:rsidR="00B944B6" w:rsidRPr="00E32CC0" w:rsidRDefault="00A71A26" w:rsidP="00B944B6">
      <w:pPr>
        <w:pStyle w:val="Default"/>
        <w:ind w:firstLine="709"/>
        <w:jc w:val="both"/>
        <w:rPr>
          <w:color w:val="auto"/>
          <w:sz w:val="28"/>
          <w:szCs w:val="28"/>
          <w:lang w:val="uk-UA"/>
        </w:rPr>
      </w:pPr>
      <w:r w:rsidRPr="00E32CC0">
        <w:rPr>
          <w:color w:val="auto"/>
          <w:sz w:val="28"/>
          <w:szCs w:val="28"/>
          <w:lang w:val="uk-UA"/>
        </w:rPr>
        <w:t>5.3</w:t>
      </w:r>
      <w:r w:rsidR="00B944B6" w:rsidRPr="00E32CC0">
        <w:rPr>
          <w:color w:val="auto"/>
          <w:sz w:val="28"/>
          <w:szCs w:val="28"/>
          <w:lang w:val="uk-UA"/>
        </w:rPr>
        <w:t xml:space="preserve">. Інформація про проведення громадських </w:t>
      </w:r>
      <w:r w:rsidR="00416791">
        <w:rPr>
          <w:color w:val="auto"/>
          <w:sz w:val="28"/>
          <w:szCs w:val="28"/>
          <w:lang w:val="uk-UA"/>
        </w:rPr>
        <w:t>обговорень</w:t>
      </w:r>
      <w:r w:rsidR="00B944B6" w:rsidRPr="00E32CC0">
        <w:rPr>
          <w:color w:val="auto"/>
          <w:sz w:val="28"/>
          <w:szCs w:val="28"/>
          <w:lang w:val="uk-UA"/>
        </w:rPr>
        <w:t xml:space="preserve"> доводиться до відома громадян шляхом розміщення відповідної інформації на дошках оголошень і офіційному сайті </w:t>
      </w:r>
      <w:r w:rsidR="00BC6364" w:rsidRPr="00E32CC0">
        <w:rPr>
          <w:color w:val="auto"/>
          <w:sz w:val="28"/>
          <w:szCs w:val="28"/>
          <w:lang w:val="uk-UA"/>
        </w:rPr>
        <w:t>Лисянської</w:t>
      </w:r>
      <w:r w:rsidR="00B944B6" w:rsidRPr="00E32CC0">
        <w:rPr>
          <w:color w:val="auto"/>
          <w:sz w:val="28"/>
          <w:szCs w:val="28"/>
          <w:lang w:val="uk-UA"/>
        </w:rPr>
        <w:t xml:space="preserve"> селищної ради та в інший спосіб. </w:t>
      </w:r>
    </w:p>
    <w:p w:rsidR="00B944B6" w:rsidRPr="00E32CC0" w:rsidRDefault="00A71A26" w:rsidP="00B944B6">
      <w:pPr>
        <w:pStyle w:val="Default"/>
        <w:ind w:firstLine="709"/>
        <w:jc w:val="both"/>
        <w:rPr>
          <w:color w:val="auto"/>
          <w:sz w:val="28"/>
          <w:szCs w:val="28"/>
          <w:lang w:val="uk-UA"/>
        </w:rPr>
      </w:pPr>
      <w:r w:rsidRPr="00E32CC0">
        <w:rPr>
          <w:color w:val="auto"/>
          <w:sz w:val="28"/>
          <w:szCs w:val="28"/>
          <w:lang w:val="uk-UA"/>
        </w:rPr>
        <w:t>5.4</w:t>
      </w:r>
      <w:r w:rsidR="00B944B6" w:rsidRPr="00E32CC0">
        <w:rPr>
          <w:color w:val="auto"/>
          <w:sz w:val="28"/>
          <w:szCs w:val="28"/>
          <w:lang w:val="uk-UA"/>
        </w:rPr>
        <w:t xml:space="preserve">. Під час проведення громадських </w:t>
      </w:r>
      <w:r w:rsidR="00416791">
        <w:rPr>
          <w:color w:val="auto"/>
          <w:sz w:val="28"/>
          <w:szCs w:val="28"/>
          <w:lang w:val="uk-UA"/>
        </w:rPr>
        <w:t>обговорен</w:t>
      </w:r>
      <w:r w:rsidR="00B944B6" w:rsidRPr="00E32CC0">
        <w:rPr>
          <w:color w:val="auto"/>
          <w:sz w:val="28"/>
          <w:szCs w:val="28"/>
          <w:lang w:val="uk-UA"/>
        </w:rPr>
        <w:t xml:space="preserve">ь проводиться засідання комісії, яке протоколюється. </w:t>
      </w:r>
    </w:p>
    <w:p w:rsidR="00B944B6" w:rsidRPr="00E32CC0" w:rsidRDefault="00416791" w:rsidP="00BC6364">
      <w:pPr>
        <w:pStyle w:val="Default"/>
        <w:ind w:firstLine="709"/>
        <w:jc w:val="both"/>
        <w:rPr>
          <w:color w:val="auto"/>
          <w:sz w:val="28"/>
          <w:szCs w:val="28"/>
          <w:lang w:val="uk-UA"/>
        </w:rPr>
      </w:pPr>
      <w:r>
        <w:rPr>
          <w:color w:val="auto"/>
          <w:sz w:val="28"/>
          <w:szCs w:val="28"/>
          <w:lang w:val="uk-UA"/>
        </w:rPr>
        <w:t>5.5</w:t>
      </w:r>
      <w:r w:rsidR="00B944B6" w:rsidRPr="00E32CC0">
        <w:rPr>
          <w:color w:val="auto"/>
          <w:sz w:val="28"/>
          <w:szCs w:val="28"/>
          <w:lang w:val="uk-UA"/>
        </w:rPr>
        <w:t xml:space="preserve">. Під час проведення громадських </w:t>
      </w:r>
      <w:r>
        <w:rPr>
          <w:color w:val="auto"/>
          <w:sz w:val="28"/>
          <w:szCs w:val="28"/>
          <w:lang w:val="uk-UA"/>
        </w:rPr>
        <w:t>обговорень може заслуховуватися</w:t>
      </w:r>
      <w:r w:rsidR="00B944B6" w:rsidRPr="00E32CC0">
        <w:rPr>
          <w:color w:val="auto"/>
          <w:sz w:val="28"/>
          <w:szCs w:val="28"/>
          <w:lang w:val="uk-UA"/>
        </w:rPr>
        <w:t xml:space="preserve"> кандидат на посаду старости. Присутні можуть виступати та ставити запитання кандидату. </w:t>
      </w:r>
    </w:p>
    <w:p w:rsidR="00B944B6" w:rsidRPr="00E32CC0" w:rsidRDefault="00416791" w:rsidP="00B944B6">
      <w:pPr>
        <w:pStyle w:val="Default"/>
        <w:ind w:firstLine="709"/>
        <w:jc w:val="both"/>
        <w:rPr>
          <w:color w:val="auto"/>
          <w:sz w:val="28"/>
          <w:szCs w:val="28"/>
          <w:lang w:val="uk-UA"/>
        </w:rPr>
      </w:pPr>
      <w:r>
        <w:rPr>
          <w:color w:val="auto"/>
          <w:sz w:val="28"/>
          <w:szCs w:val="28"/>
          <w:lang w:val="uk-UA"/>
        </w:rPr>
        <w:t>5.6</w:t>
      </w:r>
      <w:r w:rsidR="00B944B6" w:rsidRPr="00E32CC0">
        <w:rPr>
          <w:color w:val="auto"/>
          <w:sz w:val="28"/>
          <w:szCs w:val="28"/>
          <w:lang w:val="uk-UA"/>
        </w:rPr>
        <w:t>. У громадському обговоренні з правом голосу можуть брати участь</w:t>
      </w:r>
      <w:r w:rsidR="00A67FC0">
        <w:rPr>
          <w:color w:val="auto"/>
          <w:sz w:val="28"/>
          <w:szCs w:val="28"/>
          <w:lang w:val="uk-UA"/>
        </w:rPr>
        <w:t xml:space="preserve"> повнолітні</w:t>
      </w:r>
      <w:r w:rsidR="00B944B6" w:rsidRPr="00E32CC0">
        <w:rPr>
          <w:color w:val="auto"/>
          <w:sz w:val="28"/>
          <w:szCs w:val="28"/>
          <w:lang w:val="uk-UA"/>
        </w:rPr>
        <w:t xml:space="preserve"> дієздатні жителі </w:t>
      </w:r>
      <w:proofErr w:type="spellStart"/>
      <w:r>
        <w:rPr>
          <w:color w:val="auto"/>
          <w:sz w:val="28"/>
          <w:szCs w:val="28"/>
          <w:lang w:val="uk-UA"/>
        </w:rPr>
        <w:t>старостинського</w:t>
      </w:r>
      <w:proofErr w:type="spellEnd"/>
      <w:r>
        <w:rPr>
          <w:color w:val="auto"/>
          <w:sz w:val="28"/>
          <w:szCs w:val="28"/>
          <w:lang w:val="uk-UA"/>
        </w:rPr>
        <w:t xml:space="preserve"> округу</w:t>
      </w:r>
      <w:r w:rsidR="00B944B6" w:rsidRPr="00E32CC0">
        <w:rPr>
          <w:color w:val="auto"/>
          <w:sz w:val="28"/>
          <w:szCs w:val="28"/>
          <w:lang w:val="uk-UA"/>
        </w:rPr>
        <w:t xml:space="preserve">, місце проживання яких в установленому законом порядку зареєстроване на території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w:t>
      </w:r>
    </w:p>
    <w:p w:rsidR="00B944B6" w:rsidRPr="00E32CC0" w:rsidRDefault="00416791" w:rsidP="00B944B6">
      <w:pPr>
        <w:pStyle w:val="Default"/>
        <w:ind w:firstLine="709"/>
        <w:jc w:val="both"/>
        <w:rPr>
          <w:color w:val="auto"/>
          <w:sz w:val="28"/>
          <w:szCs w:val="28"/>
          <w:lang w:val="uk-UA"/>
        </w:rPr>
      </w:pPr>
      <w:r>
        <w:rPr>
          <w:color w:val="auto"/>
          <w:sz w:val="28"/>
          <w:szCs w:val="28"/>
          <w:lang w:val="uk-UA"/>
        </w:rPr>
        <w:t>5.7</w:t>
      </w:r>
      <w:r w:rsidR="00B944B6" w:rsidRPr="00E32CC0">
        <w:rPr>
          <w:color w:val="auto"/>
          <w:sz w:val="28"/>
          <w:szCs w:val="28"/>
          <w:lang w:val="uk-UA"/>
        </w:rPr>
        <w:t xml:space="preserve">. Особа жителя </w:t>
      </w:r>
      <w:proofErr w:type="spellStart"/>
      <w:r>
        <w:rPr>
          <w:color w:val="auto"/>
          <w:sz w:val="28"/>
          <w:szCs w:val="28"/>
          <w:lang w:val="uk-UA"/>
        </w:rPr>
        <w:t>старостинського</w:t>
      </w:r>
      <w:proofErr w:type="spellEnd"/>
      <w:r>
        <w:rPr>
          <w:color w:val="auto"/>
          <w:sz w:val="28"/>
          <w:szCs w:val="28"/>
          <w:lang w:val="uk-UA"/>
        </w:rPr>
        <w:t xml:space="preserve"> округу</w:t>
      </w:r>
      <w:r w:rsidR="00B944B6" w:rsidRPr="00E32CC0">
        <w:rPr>
          <w:color w:val="auto"/>
          <w:sz w:val="28"/>
          <w:szCs w:val="28"/>
          <w:lang w:val="uk-UA"/>
        </w:rPr>
        <w:t xml:space="preserve"> та факт реєстрації постійного місця проживання на території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w:t>
      </w:r>
      <w:proofErr w:type="spellStart"/>
      <w:r w:rsidR="00BC6364" w:rsidRPr="00E32CC0">
        <w:rPr>
          <w:color w:val="auto"/>
          <w:sz w:val="28"/>
          <w:szCs w:val="28"/>
          <w:lang w:val="uk-UA"/>
        </w:rPr>
        <w:t>Лисянської</w:t>
      </w:r>
      <w:proofErr w:type="spellEnd"/>
      <w:r w:rsidR="00B944B6" w:rsidRPr="00E32CC0">
        <w:rPr>
          <w:color w:val="auto"/>
          <w:sz w:val="28"/>
          <w:szCs w:val="28"/>
          <w:lang w:val="uk-UA"/>
        </w:rPr>
        <w:t xml:space="preserve"> селищної ради встановлюються у визначеному законом порядку на підставі документів, визначених Закон</w:t>
      </w:r>
      <w:r w:rsidR="00A71A26" w:rsidRPr="00E32CC0">
        <w:rPr>
          <w:color w:val="auto"/>
          <w:sz w:val="28"/>
          <w:szCs w:val="28"/>
          <w:lang w:val="uk-UA"/>
        </w:rPr>
        <w:t>ами</w:t>
      </w:r>
      <w:r w:rsidR="00B944B6" w:rsidRPr="00E32CC0">
        <w:rPr>
          <w:color w:val="auto"/>
          <w:sz w:val="28"/>
          <w:szCs w:val="28"/>
          <w:lang w:val="uk-UA"/>
        </w:rPr>
        <w:t xml:space="preserve"> України, про що уповноваженою особою вноситься відповідний запис у протокол (список реєстрації учасників громадського обговорення). </w:t>
      </w:r>
    </w:p>
    <w:p w:rsidR="00B944B6" w:rsidRPr="00E32CC0" w:rsidRDefault="00416791" w:rsidP="00B944B6">
      <w:pPr>
        <w:pStyle w:val="Default"/>
        <w:ind w:firstLine="709"/>
        <w:jc w:val="both"/>
        <w:rPr>
          <w:color w:val="auto"/>
          <w:sz w:val="28"/>
          <w:szCs w:val="28"/>
          <w:lang w:val="uk-UA"/>
        </w:rPr>
      </w:pPr>
      <w:r>
        <w:rPr>
          <w:color w:val="auto"/>
          <w:sz w:val="28"/>
          <w:szCs w:val="28"/>
          <w:lang w:val="uk-UA"/>
        </w:rPr>
        <w:t>5.8</w:t>
      </w:r>
      <w:r w:rsidR="00B944B6" w:rsidRPr="00E32CC0">
        <w:rPr>
          <w:color w:val="auto"/>
          <w:sz w:val="28"/>
          <w:szCs w:val="28"/>
          <w:lang w:val="uk-UA"/>
        </w:rPr>
        <w:t>. У списку реєстрації учас</w:t>
      </w:r>
      <w:r w:rsidR="00CF74CB">
        <w:rPr>
          <w:color w:val="auto"/>
          <w:sz w:val="28"/>
          <w:szCs w:val="28"/>
          <w:lang w:val="uk-UA"/>
        </w:rPr>
        <w:t xml:space="preserve">ників громадського обговорення </w:t>
      </w:r>
      <w:r w:rsidR="00B944B6" w:rsidRPr="00E32CC0">
        <w:rPr>
          <w:color w:val="auto"/>
          <w:sz w:val="28"/>
          <w:szCs w:val="28"/>
          <w:lang w:val="uk-UA"/>
        </w:rPr>
        <w:t xml:space="preserve">зазначають прізвища, імена, по батькові учасників, дати їх народження, зареєстроване місце проживання. Учасник слухань підтверджує достовірність </w:t>
      </w:r>
      <w:r w:rsidR="00B944B6" w:rsidRPr="00E32CC0">
        <w:rPr>
          <w:color w:val="auto"/>
          <w:sz w:val="28"/>
          <w:szCs w:val="28"/>
          <w:lang w:val="uk-UA"/>
        </w:rPr>
        <w:lastRenderedPageBreak/>
        <w:t xml:space="preserve">зазначеної інформації своїм особистим підписом у протоколі учасників громадського обговорення. </w:t>
      </w:r>
    </w:p>
    <w:p w:rsidR="00B944B6" w:rsidRPr="00E32CC0" w:rsidRDefault="00D05EF1" w:rsidP="00B944B6">
      <w:pPr>
        <w:pStyle w:val="Default"/>
        <w:ind w:firstLine="709"/>
        <w:jc w:val="both"/>
        <w:rPr>
          <w:color w:val="auto"/>
          <w:sz w:val="28"/>
          <w:szCs w:val="28"/>
          <w:lang w:val="uk-UA"/>
        </w:rPr>
      </w:pPr>
      <w:r>
        <w:rPr>
          <w:color w:val="auto"/>
          <w:sz w:val="28"/>
          <w:szCs w:val="28"/>
          <w:lang w:val="uk-UA"/>
        </w:rPr>
        <w:t>5.9</w:t>
      </w:r>
      <w:r w:rsidR="00B944B6" w:rsidRPr="00E32CC0">
        <w:rPr>
          <w:color w:val="auto"/>
          <w:sz w:val="28"/>
          <w:szCs w:val="28"/>
          <w:lang w:val="uk-UA"/>
        </w:rPr>
        <w:t xml:space="preserve">. Усі особи, які беруть участь у громадських </w:t>
      </w:r>
      <w:r>
        <w:rPr>
          <w:color w:val="auto"/>
          <w:sz w:val="28"/>
          <w:szCs w:val="28"/>
          <w:lang w:val="uk-UA"/>
        </w:rPr>
        <w:t>обговореннях</w:t>
      </w:r>
      <w:r w:rsidR="00B944B6" w:rsidRPr="00E32CC0">
        <w:rPr>
          <w:color w:val="auto"/>
          <w:sz w:val="28"/>
          <w:szCs w:val="28"/>
          <w:lang w:val="uk-UA"/>
        </w:rPr>
        <w:t xml:space="preserve">, надають згоду на обробку наданих ними персональних даних у межах та у спосіб, необхідний для організації та врахування результатів </w:t>
      </w:r>
      <w:r>
        <w:rPr>
          <w:color w:val="auto"/>
          <w:sz w:val="28"/>
          <w:szCs w:val="28"/>
          <w:lang w:val="uk-UA"/>
        </w:rPr>
        <w:t>таких обговорень</w:t>
      </w:r>
      <w:r w:rsidR="00B944B6" w:rsidRPr="00E32CC0">
        <w:rPr>
          <w:color w:val="auto"/>
          <w:sz w:val="28"/>
          <w:szCs w:val="28"/>
          <w:lang w:val="uk-UA"/>
        </w:rPr>
        <w:t>. Про надання цієї згоди  має бути зроблений відповідний застережний запис на кожному аркуші списку реєстрації учас</w:t>
      </w:r>
      <w:r>
        <w:rPr>
          <w:color w:val="auto"/>
          <w:sz w:val="28"/>
          <w:szCs w:val="28"/>
          <w:lang w:val="uk-UA"/>
        </w:rPr>
        <w:t xml:space="preserve">ників громадського обговорення </w:t>
      </w:r>
      <w:r w:rsidR="00B944B6" w:rsidRPr="00E32CC0">
        <w:rPr>
          <w:color w:val="auto"/>
          <w:sz w:val="28"/>
          <w:szCs w:val="28"/>
          <w:lang w:val="uk-UA"/>
        </w:rPr>
        <w:t xml:space="preserve">. </w:t>
      </w:r>
    </w:p>
    <w:p w:rsidR="00B944B6" w:rsidRPr="00E32CC0" w:rsidRDefault="00D05EF1" w:rsidP="00B944B6">
      <w:pPr>
        <w:pStyle w:val="Default"/>
        <w:ind w:firstLine="709"/>
        <w:jc w:val="both"/>
        <w:rPr>
          <w:color w:val="auto"/>
          <w:sz w:val="28"/>
          <w:szCs w:val="28"/>
          <w:lang w:val="uk-UA"/>
        </w:rPr>
      </w:pPr>
      <w:r>
        <w:rPr>
          <w:color w:val="auto"/>
          <w:sz w:val="28"/>
          <w:szCs w:val="28"/>
          <w:lang w:val="uk-UA"/>
        </w:rPr>
        <w:t>5.10</w:t>
      </w:r>
      <w:r w:rsidR="00B944B6" w:rsidRPr="00E32CC0">
        <w:rPr>
          <w:color w:val="auto"/>
          <w:sz w:val="28"/>
          <w:szCs w:val="28"/>
          <w:lang w:val="uk-UA"/>
        </w:rPr>
        <w:t xml:space="preserve">. Відмова від надання документів, які підтверджують особу, або відмова від надання згоди на обробку персональних даних є підставою </w:t>
      </w:r>
      <w:proofErr w:type="spellStart"/>
      <w:r w:rsidR="00B944B6" w:rsidRPr="00E32CC0">
        <w:rPr>
          <w:color w:val="auto"/>
          <w:sz w:val="28"/>
          <w:szCs w:val="28"/>
          <w:lang w:val="uk-UA"/>
        </w:rPr>
        <w:t>недопуску</w:t>
      </w:r>
      <w:proofErr w:type="spellEnd"/>
      <w:r w:rsidR="00B944B6" w:rsidRPr="00E32CC0">
        <w:rPr>
          <w:color w:val="auto"/>
          <w:sz w:val="28"/>
          <w:szCs w:val="28"/>
          <w:lang w:val="uk-UA"/>
        </w:rPr>
        <w:t xml:space="preserve"> особи до участі у громадському обговоренні  та неврахуванні думки цієї особи при встановленні підсумків обговорення. </w:t>
      </w:r>
    </w:p>
    <w:p w:rsidR="00B944B6" w:rsidRPr="00E32CC0" w:rsidRDefault="00FE0B52" w:rsidP="00B944B6">
      <w:pPr>
        <w:pStyle w:val="Default"/>
        <w:ind w:firstLine="709"/>
        <w:jc w:val="both"/>
        <w:rPr>
          <w:color w:val="auto"/>
          <w:sz w:val="28"/>
          <w:szCs w:val="28"/>
          <w:lang w:val="uk-UA"/>
        </w:rPr>
      </w:pPr>
      <w:r>
        <w:rPr>
          <w:color w:val="auto"/>
          <w:sz w:val="28"/>
          <w:szCs w:val="28"/>
          <w:lang w:val="uk-UA"/>
        </w:rPr>
        <w:t>5.11. Результати громадських обговорень</w:t>
      </w:r>
      <w:r w:rsidR="00B944B6" w:rsidRPr="00E32CC0">
        <w:rPr>
          <w:color w:val="auto"/>
          <w:sz w:val="28"/>
          <w:szCs w:val="28"/>
          <w:lang w:val="uk-UA"/>
        </w:rPr>
        <w:t xml:space="preserve"> зазначаються в протоколі громадських слухань. </w:t>
      </w:r>
    </w:p>
    <w:p w:rsidR="00B944B6" w:rsidRPr="00E32CC0" w:rsidRDefault="00FE0B52" w:rsidP="00B944B6">
      <w:pPr>
        <w:pStyle w:val="Default"/>
        <w:ind w:firstLine="709"/>
        <w:jc w:val="both"/>
        <w:rPr>
          <w:color w:val="auto"/>
          <w:sz w:val="28"/>
          <w:szCs w:val="28"/>
          <w:lang w:val="uk-UA"/>
        </w:rPr>
      </w:pPr>
      <w:r>
        <w:rPr>
          <w:color w:val="auto"/>
          <w:sz w:val="28"/>
          <w:szCs w:val="28"/>
          <w:lang w:val="uk-UA"/>
        </w:rPr>
        <w:t>5.12</w:t>
      </w:r>
      <w:r w:rsidR="00B944B6" w:rsidRPr="00E32CC0">
        <w:rPr>
          <w:color w:val="auto"/>
          <w:sz w:val="28"/>
          <w:szCs w:val="28"/>
          <w:lang w:val="uk-UA"/>
        </w:rPr>
        <w:t xml:space="preserve">. Рішення прийняті під час громадських слухань, вносяться в протокол засідання комісії. </w:t>
      </w:r>
    </w:p>
    <w:p w:rsidR="00BC6364" w:rsidRPr="00E32CC0" w:rsidRDefault="00BC6364" w:rsidP="00B944B6">
      <w:pPr>
        <w:pStyle w:val="Default"/>
        <w:ind w:firstLine="709"/>
        <w:jc w:val="both"/>
        <w:rPr>
          <w:b/>
          <w:bCs/>
          <w:color w:val="auto"/>
          <w:sz w:val="28"/>
          <w:szCs w:val="28"/>
          <w:lang w:val="uk-UA"/>
        </w:rPr>
      </w:pPr>
    </w:p>
    <w:p w:rsidR="00B944B6" w:rsidRPr="00E32CC0" w:rsidRDefault="00B53DB8" w:rsidP="00B53DB8">
      <w:pPr>
        <w:pStyle w:val="Default"/>
        <w:ind w:firstLine="709"/>
        <w:jc w:val="center"/>
        <w:rPr>
          <w:color w:val="auto"/>
          <w:sz w:val="28"/>
          <w:szCs w:val="28"/>
          <w:lang w:val="uk-UA"/>
        </w:rPr>
      </w:pPr>
      <w:r w:rsidRPr="00E32CC0">
        <w:rPr>
          <w:b/>
          <w:bCs/>
          <w:color w:val="auto"/>
          <w:sz w:val="28"/>
          <w:szCs w:val="28"/>
          <w:lang w:val="uk-UA"/>
        </w:rPr>
        <w:t xml:space="preserve">VI. </w:t>
      </w:r>
      <w:r w:rsidR="00B944B6" w:rsidRPr="00E32CC0">
        <w:rPr>
          <w:b/>
          <w:bCs/>
          <w:color w:val="auto"/>
          <w:sz w:val="28"/>
          <w:szCs w:val="28"/>
          <w:lang w:val="uk-UA"/>
        </w:rPr>
        <w:t>Підсумки громадського обговорення</w:t>
      </w:r>
    </w:p>
    <w:p w:rsidR="00AF51FF" w:rsidRPr="00E32CC0" w:rsidRDefault="00A71A26" w:rsidP="00B944B6">
      <w:pPr>
        <w:pStyle w:val="Default"/>
        <w:ind w:firstLine="709"/>
        <w:jc w:val="both"/>
        <w:rPr>
          <w:color w:val="auto"/>
          <w:sz w:val="28"/>
          <w:szCs w:val="28"/>
          <w:lang w:val="uk-UA"/>
        </w:rPr>
      </w:pPr>
      <w:r w:rsidRPr="00E32CC0">
        <w:rPr>
          <w:color w:val="auto"/>
          <w:sz w:val="28"/>
          <w:szCs w:val="28"/>
          <w:lang w:val="uk-UA"/>
        </w:rPr>
        <w:t>6.1</w:t>
      </w:r>
      <w:r w:rsidR="00B944B6" w:rsidRPr="00E32CC0">
        <w:rPr>
          <w:color w:val="auto"/>
          <w:sz w:val="28"/>
          <w:szCs w:val="28"/>
          <w:lang w:val="uk-UA"/>
        </w:rPr>
        <w:t xml:space="preserve">. За результатами проведеного громадського обговорення </w:t>
      </w:r>
      <w:r w:rsidR="00C83972" w:rsidRPr="00E32CC0">
        <w:rPr>
          <w:color w:val="auto"/>
          <w:sz w:val="28"/>
          <w:szCs w:val="28"/>
          <w:lang w:val="uk-UA"/>
        </w:rPr>
        <w:t xml:space="preserve"> </w:t>
      </w:r>
      <w:r w:rsidR="00B944B6" w:rsidRPr="00E32CC0">
        <w:rPr>
          <w:color w:val="auto"/>
          <w:sz w:val="28"/>
          <w:szCs w:val="28"/>
          <w:lang w:val="uk-UA"/>
        </w:rPr>
        <w:t xml:space="preserve">кандидатури старости складається протокол, який має містити такі відомості: </w:t>
      </w:r>
      <w:r w:rsidR="00AF51FF" w:rsidRPr="00E32CC0">
        <w:rPr>
          <w:color w:val="auto"/>
          <w:sz w:val="28"/>
          <w:szCs w:val="28"/>
          <w:shd w:val="clear" w:color="auto" w:fill="FFFFFF"/>
          <w:lang w:val="uk-UA"/>
        </w:rPr>
        <w:t xml:space="preserve">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w:t>
      </w:r>
      <w:proofErr w:type="spellStart"/>
      <w:r w:rsidR="00AF51FF" w:rsidRPr="00E32CC0">
        <w:rPr>
          <w:color w:val="auto"/>
          <w:sz w:val="28"/>
          <w:szCs w:val="28"/>
          <w:shd w:val="clear" w:color="auto" w:fill="FFFFFF"/>
          <w:lang w:val="uk-UA"/>
        </w:rPr>
        <w:t>старостинського</w:t>
      </w:r>
      <w:proofErr w:type="spellEnd"/>
      <w:r w:rsidR="00AF51FF" w:rsidRPr="00E32CC0">
        <w:rPr>
          <w:color w:val="auto"/>
          <w:sz w:val="28"/>
          <w:szCs w:val="28"/>
          <w:shd w:val="clear" w:color="auto" w:fill="FFFFFF"/>
          <w:lang w:val="uk-UA"/>
        </w:rPr>
        <w:t xml:space="preserve"> округу, які є громадянами України і мають право голосу на виборах, відомості про кандидатуру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r w:rsidR="00AF51FF" w:rsidRPr="00E32CC0">
        <w:rPr>
          <w:color w:val="auto"/>
          <w:sz w:val="28"/>
          <w:szCs w:val="28"/>
          <w:lang w:val="uk-UA"/>
        </w:rPr>
        <w:t xml:space="preserve"> </w:t>
      </w:r>
    </w:p>
    <w:p w:rsidR="00B944B6" w:rsidRPr="00E32CC0" w:rsidRDefault="00A71A26" w:rsidP="00B944B6">
      <w:pPr>
        <w:pStyle w:val="Default"/>
        <w:ind w:firstLine="709"/>
        <w:jc w:val="both"/>
        <w:rPr>
          <w:color w:val="auto"/>
          <w:sz w:val="28"/>
          <w:szCs w:val="28"/>
          <w:lang w:val="uk-UA"/>
        </w:rPr>
      </w:pPr>
      <w:r w:rsidRPr="00E32CC0">
        <w:rPr>
          <w:color w:val="auto"/>
          <w:sz w:val="28"/>
          <w:szCs w:val="28"/>
          <w:lang w:val="uk-UA"/>
        </w:rPr>
        <w:t>6.2</w:t>
      </w:r>
      <w:r w:rsidR="00B944B6" w:rsidRPr="00E32CC0">
        <w:rPr>
          <w:color w:val="auto"/>
          <w:sz w:val="28"/>
          <w:szCs w:val="28"/>
          <w:lang w:val="uk-UA"/>
        </w:rPr>
        <w:t xml:space="preserve">. Якщо в результаті громадського обговорення </w:t>
      </w:r>
      <w:r w:rsidR="00C53A05" w:rsidRPr="00E32CC0">
        <w:rPr>
          <w:color w:val="auto"/>
          <w:sz w:val="28"/>
          <w:szCs w:val="28"/>
          <w:lang w:val="uk-UA"/>
        </w:rPr>
        <w:t xml:space="preserve"> </w:t>
      </w:r>
      <w:r w:rsidR="00B944B6" w:rsidRPr="00E32CC0">
        <w:rPr>
          <w:color w:val="auto"/>
          <w:sz w:val="28"/>
          <w:szCs w:val="28"/>
          <w:lang w:val="uk-UA"/>
        </w:rPr>
        <w:t xml:space="preserve">кандидата на посаду старости він отримав підтримку: з кількістю жителів до 1500 – більше 20 відсотків голосів, з кількістю жителів від 1500 до 10 тисяч - більше 17 відсотків голосів від загальної кількості жителів відповідного </w:t>
      </w:r>
      <w:proofErr w:type="spellStart"/>
      <w:r w:rsidR="00B944B6" w:rsidRPr="00E32CC0">
        <w:rPr>
          <w:color w:val="auto"/>
          <w:sz w:val="28"/>
          <w:szCs w:val="28"/>
          <w:lang w:val="uk-UA"/>
        </w:rPr>
        <w:t>старостинського</w:t>
      </w:r>
      <w:proofErr w:type="spellEnd"/>
      <w:r w:rsidR="00B944B6" w:rsidRPr="00E32CC0">
        <w:rPr>
          <w:color w:val="auto"/>
          <w:sz w:val="28"/>
          <w:szCs w:val="28"/>
          <w:lang w:val="uk-UA"/>
        </w:rPr>
        <w:t xml:space="preserve"> округу, які є громадянами України і мають право голосу на виборах, така кандидатура вважається погодженою з жителями на посаду старости. </w:t>
      </w:r>
    </w:p>
    <w:p w:rsidR="00B944B6" w:rsidRPr="00E32CC0" w:rsidRDefault="00A71A26" w:rsidP="00B944B6">
      <w:pPr>
        <w:spacing w:after="0" w:line="240" w:lineRule="auto"/>
        <w:ind w:firstLine="709"/>
        <w:jc w:val="both"/>
        <w:rPr>
          <w:rFonts w:ascii="Times New Roman" w:hAnsi="Times New Roman" w:cs="Times New Roman"/>
          <w:sz w:val="28"/>
          <w:szCs w:val="28"/>
          <w:lang w:val="uk-UA"/>
        </w:rPr>
      </w:pPr>
      <w:r w:rsidRPr="00E32CC0">
        <w:rPr>
          <w:rFonts w:ascii="Times New Roman" w:hAnsi="Times New Roman" w:cs="Times New Roman"/>
          <w:sz w:val="28"/>
          <w:szCs w:val="28"/>
          <w:lang w:val="uk-UA"/>
        </w:rPr>
        <w:t>6.3</w:t>
      </w:r>
      <w:r w:rsidR="00B944B6" w:rsidRPr="00E32CC0">
        <w:rPr>
          <w:rFonts w:ascii="Times New Roman" w:hAnsi="Times New Roman" w:cs="Times New Roman"/>
          <w:sz w:val="28"/>
          <w:szCs w:val="28"/>
          <w:lang w:val="uk-UA"/>
        </w:rPr>
        <w:t xml:space="preserve">. Кандидатура старости відповідного </w:t>
      </w:r>
      <w:proofErr w:type="spellStart"/>
      <w:r w:rsidR="00B944B6" w:rsidRPr="00E32CC0">
        <w:rPr>
          <w:rFonts w:ascii="Times New Roman" w:hAnsi="Times New Roman" w:cs="Times New Roman"/>
          <w:sz w:val="28"/>
          <w:szCs w:val="28"/>
          <w:lang w:val="uk-UA"/>
        </w:rPr>
        <w:t>старостинського</w:t>
      </w:r>
      <w:proofErr w:type="spellEnd"/>
      <w:r w:rsidR="00B944B6" w:rsidRPr="00E32CC0">
        <w:rPr>
          <w:rFonts w:ascii="Times New Roman" w:hAnsi="Times New Roman" w:cs="Times New Roman"/>
          <w:sz w:val="28"/>
          <w:szCs w:val="28"/>
          <w:lang w:val="uk-UA"/>
        </w:rPr>
        <w:t xml:space="preserve"> округу, не підтримана рішенням сесії селищної ради, не може бути повторно внесена для затвердження в цьому </w:t>
      </w:r>
      <w:proofErr w:type="spellStart"/>
      <w:r w:rsidR="00B944B6" w:rsidRPr="00E32CC0">
        <w:rPr>
          <w:rFonts w:ascii="Times New Roman" w:hAnsi="Times New Roman" w:cs="Times New Roman"/>
          <w:sz w:val="28"/>
          <w:szCs w:val="28"/>
          <w:lang w:val="uk-UA"/>
        </w:rPr>
        <w:t>старостинському</w:t>
      </w:r>
      <w:proofErr w:type="spellEnd"/>
      <w:r w:rsidR="00B944B6" w:rsidRPr="00E32CC0">
        <w:rPr>
          <w:rFonts w:ascii="Times New Roman" w:hAnsi="Times New Roman" w:cs="Times New Roman"/>
          <w:sz w:val="28"/>
          <w:szCs w:val="28"/>
          <w:lang w:val="uk-UA"/>
        </w:rPr>
        <w:t xml:space="preserve"> окрузі протягом поточного скликання селищної ради.</w:t>
      </w:r>
    </w:p>
    <w:p w:rsidR="00C53A05" w:rsidRPr="00E32CC0" w:rsidRDefault="00C53A05" w:rsidP="00C53A05">
      <w:pPr>
        <w:spacing w:after="0" w:line="240" w:lineRule="auto"/>
        <w:jc w:val="both"/>
        <w:rPr>
          <w:rFonts w:ascii="Times New Roman" w:hAnsi="Times New Roman" w:cs="Times New Roman"/>
          <w:sz w:val="28"/>
          <w:szCs w:val="28"/>
          <w:lang w:val="uk-UA"/>
        </w:rPr>
      </w:pPr>
    </w:p>
    <w:p w:rsidR="00C53A05" w:rsidRPr="00E32CC0" w:rsidRDefault="00C53A05" w:rsidP="00C53A05">
      <w:pPr>
        <w:spacing w:after="0" w:line="240" w:lineRule="auto"/>
        <w:jc w:val="both"/>
        <w:rPr>
          <w:rFonts w:ascii="Times New Roman" w:hAnsi="Times New Roman" w:cs="Times New Roman"/>
          <w:sz w:val="28"/>
          <w:szCs w:val="28"/>
          <w:lang w:val="uk-UA"/>
        </w:rPr>
      </w:pPr>
    </w:p>
    <w:p w:rsidR="00C53A05" w:rsidRPr="00E32CC0" w:rsidRDefault="00C53A05" w:rsidP="00C53A05">
      <w:pPr>
        <w:spacing w:after="0" w:line="240" w:lineRule="auto"/>
        <w:jc w:val="both"/>
        <w:rPr>
          <w:rFonts w:ascii="Times New Roman" w:hAnsi="Times New Roman" w:cs="Times New Roman"/>
          <w:sz w:val="28"/>
          <w:szCs w:val="28"/>
          <w:lang w:val="uk-UA"/>
        </w:rPr>
      </w:pPr>
      <w:r w:rsidRPr="00E32CC0">
        <w:rPr>
          <w:rFonts w:ascii="Times New Roman" w:hAnsi="Times New Roman" w:cs="Times New Roman"/>
          <w:sz w:val="28"/>
          <w:szCs w:val="28"/>
          <w:lang w:val="uk-UA"/>
        </w:rPr>
        <w:t>Секретар                                                                                          О.В.Макушенко</w:t>
      </w:r>
    </w:p>
    <w:sectPr w:rsidR="00C53A05" w:rsidRPr="00E32CC0" w:rsidSect="00DD15D3">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30994E"/>
    <w:lvl w:ilvl="0">
      <w:start w:val="1"/>
      <w:numFmt w:val="bullet"/>
      <w:pStyle w:val="a"/>
      <w:lvlText w:val=""/>
      <w:lvlJc w:val="left"/>
      <w:pPr>
        <w:tabs>
          <w:tab w:val="num" w:pos="360"/>
        </w:tabs>
        <w:ind w:left="360" w:hanging="360"/>
      </w:pPr>
      <w:rPr>
        <w:rFonts w:ascii="Symbol" w:hAnsi="Symbol" w:hint="default"/>
      </w:rPr>
    </w:lvl>
  </w:abstractNum>
  <w:abstractNum w:abstractNumId="1">
    <w:nsid w:val="05B94902"/>
    <w:multiLevelType w:val="hybridMultilevel"/>
    <w:tmpl w:val="D9AEA738"/>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070E5C24"/>
    <w:multiLevelType w:val="multilevel"/>
    <w:tmpl w:val="4DD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839A2"/>
    <w:multiLevelType w:val="hybridMultilevel"/>
    <w:tmpl w:val="51326AD4"/>
    <w:lvl w:ilvl="0" w:tplc="B35EC8C4">
      <w:start w:val="1"/>
      <w:numFmt w:val="bullet"/>
      <w:lvlText w:val=""/>
      <w:lvlJc w:val="left"/>
      <w:pPr>
        <w:ind w:left="1789" w:hanging="360"/>
      </w:pPr>
      <w:rPr>
        <w:rFonts w:ascii="Symbol" w:eastAsia="Times New Roman"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120909AE"/>
    <w:multiLevelType w:val="multilevel"/>
    <w:tmpl w:val="337A32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9DF3C3F"/>
    <w:multiLevelType w:val="hybridMultilevel"/>
    <w:tmpl w:val="8794C11A"/>
    <w:lvl w:ilvl="0" w:tplc="FED01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441425"/>
    <w:multiLevelType w:val="hybridMultilevel"/>
    <w:tmpl w:val="B9BE37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1978F9"/>
    <w:multiLevelType w:val="multilevel"/>
    <w:tmpl w:val="838899AC"/>
    <w:lvl w:ilvl="0">
      <w:start w:val="1"/>
      <w:numFmt w:val="bullet"/>
      <w:lvlText w:val=""/>
      <w:lvlJc w:val="left"/>
      <w:pPr>
        <w:ind w:left="1069" w:hanging="360"/>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E554BF6"/>
    <w:multiLevelType w:val="hybridMultilevel"/>
    <w:tmpl w:val="1092F70E"/>
    <w:lvl w:ilvl="0" w:tplc="06A4FB02">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148D4"/>
    <w:multiLevelType w:val="hybridMultilevel"/>
    <w:tmpl w:val="3AC87B08"/>
    <w:lvl w:ilvl="0" w:tplc="66066C6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F46D04"/>
    <w:multiLevelType w:val="hybridMultilevel"/>
    <w:tmpl w:val="EC60D624"/>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2">
    <w:nsid w:val="283F2473"/>
    <w:multiLevelType w:val="multilevel"/>
    <w:tmpl w:val="26F2781C"/>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CF4236F"/>
    <w:multiLevelType w:val="hybridMultilevel"/>
    <w:tmpl w:val="4BFC8CE6"/>
    <w:lvl w:ilvl="0" w:tplc="FEDE2D04">
      <w:start w:val="1"/>
      <w:numFmt w:val="decimal"/>
      <w:lvlText w:val="%1."/>
      <w:lvlJc w:val="left"/>
      <w:pPr>
        <w:ind w:left="1939" w:hanging="123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0B0B8D"/>
    <w:multiLevelType w:val="hybridMultilevel"/>
    <w:tmpl w:val="BD12CEEC"/>
    <w:lvl w:ilvl="0" w:tplc="EEE67088">
      <w:start w:val="1"/>
      <w:numFmt w:val="decimal"/>
      <w:lvlText w:val="%1."/>
      <w:lvlJc w:val="left"/>
      <w:pPr>
        <w:ind w:left="720" w:hanging="36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E4DCA"/>
    <w:multiLevelType w:val="hybridMultilevel"/>
    <w:tmpl w:val="74D226B8"/>
    <w:lvl w:ilvl="0" w:tplc="D6867978">
      <w:start w:val="1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EBE3253"/>
    <w:multiLevelType w:val="hybridMultilevel"/>
    <w:tmpl w:val="AAE4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F41721"/>
    <w:multiLevelType w:val="hybridMultilevel"/>
    <w:tmpl w:val="61989732"/>
    <w:lvl w:ilvl="0" w:tplc="7BE207B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B31893"/>
    <w:multiLevelType w:val="hybridMultilevel"/>
    <w:tmpl w:val="61989732"/>
    <w:lvl w:ilvl="0" w:tplc="7BE207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B3D0AC0"/>
    <w:multiLevelType w:val="hybridMultilevel"/>
    <w:tmpl w:val="30E41FC0"/>
    <w:lvl w:ilvl="0" w:tplc="26AE3C0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BF7C40"/>
    <w:multiLevelType w:val="hybridMultilevel"/>
    <w:tmpl w:val="14E05C08"/>
    <w:lvl w:ilvl="0" w:tplc="B106CA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38068E1"/>
    <w:multiLevelType w:val="hybridMultilevel"/>
    <w:tmpl w:val="EB8CF362"/>
    <w:lvl w:ilvl="0" w:tplc="208A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4">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24"/>
  </w:num>
  <w:num w:numId="6">
    <w:abstractNumId w:val="9"/>
  </w:num>
  <w:num w:numId="7">
    <w:abstractNumId w:val="10"/>
  </w:num>
  <w:num w:numId="8">
    <w:abstractNumId w:val="14"/>
  </w:num>
  <w:num w:numId="9">
    <w:abstractNumId w:val="16"/>
  </w:num>
  <w:num w:numId="10">
    <w:abstractNumId w:val="21"/>
  </w:num>
  <w:num w:numId="11">
    <w:abstractNumId w:val="4"/>
  </w:num>
  <w:num w:numId="12">
    <w:abstractNumId w:val="5"/>
  </w:num>
  <w:num w:numId="13">
    <w:abstractNumId w:val="2"/>
  </w:num>
  <w:num w:numId="14">
    <w:abstractNumId w:val="20"/>
  </w:num>
  <w:num w:numId="15">
    <w:abstractNumId w:val="15"/>
  </w:num>
  <w:num w:numId="16">
    <w:abstractNumId w:val="7"/>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18"/>
  </w:num>
  <w:num w:numId="22">
    <w:abstractNumId w:val="19"/>
  </w:num>
  <w:num w:numId="23">
    <w:abstractNumId w:val="12"/>
  </w:num>
  <w:num w:numId="24">
    <w:abstractNumId w:val="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7B98"/>
    <w:rsid w:val="0000251E"/>
    <w:rsid w:val="000032EB"/>
    <w:rsid w:val="0001213B"/>
    <w:rsid w:val="00013BF6"/>
    <w:rsid w:val="00027341"/>
    <w:rsid w:val="000347F6"/>
    <w:rsid w:val="0004716D"/>
    <w:rsid w:val="00052235"/>
    <w:rsid w:val="00076419"/>
    <w:rsid w:val="00081ABF"/>
    <w:rsid w:val="00085EA3"/>
    <w:rsid w:val="00093C38"/>
    <w:rsid w:val="00094470"/>
    <w:rsid w:val="000A3B3A"/>
    <w:rsid w:val="000A4D3B"/>
    <w:rsid w:val="000A57CB"/>
    <w:rsid w:val="000C3699"/>
    <w:rsid w:val="000C5C19"/>
    <w:rsid w:val="000C5F5A"/>
    <w:rsid w:val="000D5916"/>
    <w:rsid w:val="000D705C"/>
    <w:rsid w:val="000E41EB"/>
    <w:rsid w:val="000E7EDD"/>
    <w:rsid w:val="000F06C0"/>
    <w:rsid w:val="000F14E8"/>
    <w:rsid w:val="000F6AE3"/>
    <w:rsid w:val="00104256"/>
    <w:rsid w:val="001121AB"/>
    <w:rsid w:val="001154EE"/>
    <w:rsid w:val="00117672"/>
    <w:rsid w:val="001279D8"/>
    <w:rsid w:val="00137DFC"/>
    <w:rsid w:val="0014365F"/>
    <w:rsid w:val="0015471B"/>
    <w:rsid w:val="0015781D"/>
    <w:rsid w:val="00165590"/>
    <w:rsid w:val="0016563A"/>
    <w:rsid w:val="00175F7A"/>
    <w:rsid w:val="0018108A"/>
    <w:rsid w:val="00183B57"/>
    <w:rsid w:val="00192C0E"/>
    <w:rsid w:val="001A218D"/>
    <w:rsid w:val="001A5556"/>
    <w:rsid w:val="001D494E"/>
    <w:rsid w:val="001D4EB0"/>
    <w:rsid w:val="001F1F3E"/>
    <w:rsid w:val="002014A1"/>
    <w:rsid w:val="00214B1B"/>
    <w:rsid w:val="0021642D"/>
    <w:rsid w:val="00216B0A"/>
    <w:rsid w:val="00234364"/>
    <w:rsid w:val="0024004E"/>
    <w:rsid w:val="00241209"/>
    <w:rsid w:val="00245C6C"/>
    <w:rsid w:val="002470F0"/>
    <w:rsid w:val="00247564"/>
    <w:rsid w:val="00253C8F"/>
    <w:rsid w:val="00254B32"/>
    <w:rsid w:val="00255F54"/>
    <w:rsid w:val="002634A3"/>
    <w:rsid w:val="00263D2A"/>
    <w:rsid w:val="002754EB"/>
    <w:rsid w:val="00277D1D"/>
    <w:rsid w:val="00281580"/>
    <w:rsid w:val="002852B9"/>
    <w:rsid w:val="002A3100"/>
    <w:rsid w:val="002A35C0"/>
    <w:rsid w:val="002C2BAC"/>
    <w:rsid w:val="002C380A"/>
    <w:rsid w:val="002C5490"/>
    <w:rsid w:val="002C5BC2"/>
    <w:rsid w:val="002E5274"/>
    <w:rsid w:val="002F411A"/>
    <w:rsid w:val="00301A0E"/>
    <w:rsid w:val="00307D1C"/>
    <w:rsid w:val="00317392"/>
    <w:rsid w:val="00317CF4"/>
    <w:rsid w:val="00320A91"/>
    <w:rsid w:val="00321A05"/>
    <w:rsid w:val="00331CC0"/>
    <w:rsid w:val="003376B9"/>
    <w:rsid w:val="00341674"/>
    <w:rsid w:val="00347823"/>
    <w:rsid w:val="00350AAD"/>
    <w:rsid w:val="003521F6"/>
    <w:rsid w:val="0036258C"/>
    <w:rsid w:val="003640F6"/>
    <w:rsid w:val="00367114"/>
    <w:rsid w:val="003749CD"/>
    <w:rsid w:val="00390B43"/>
    <w:rsid w:val="003A0930"/>
    <w:rsid w:val="003A1438"/>
    <w:rsid w:val="003B47D6"/>
    <w:rsid w:val="003D3A09"/>
    <w:rsid w:val="003D4BF0"/>
    <w:rsid w:val="003E13CA"/>
    <w:rsid w:val="003E33C8"/>
    <w:rsid w:val="003E4089"/>
    <w:rsid w:val="003E48A9"/>
    <w:rsid w:val="003F78C6"/>
    <w:rsid w:val="00416791"/>
    <w:rsid w:val="00423B6F"/>
    <w:rsid w:val="00426056"/>
    <w:rsid w:val="00432E50"/>
    <w:rsid w:val="00435971"/>
    <w:rsid w:val="00436266"/>
    <w:rsid w:val="00440419"/>
    <w:rsid w:val="00447363"/>
    <w:rsid w:val="00452F06"/>
    <w:rsid w:val="00461069"/>
    <w:rsid w:val="0046774B"/>
    <w:rsid w:val="00483C53"/>
    <w:rsid w:val="004A1A00"/>
    <w:rsid w:val="004A4A05"/>
    <w:rsid w:val="004A513B"/>
    <w:rsid w:val="004B18AD"/>
    <w:rsid w:val="004B6A8E"/>
    <w:rsid w:val="004C12FA"/>
    <w:rsid w:val="004D3DC6"/>
    <w:rsid w:val="004E0DB2"/>
    <w:rsid w:val="004E4692"/>
    <w:rsid w:val="004E7D04"/>
    <w:rsid w:val="004F2CFE"/>
    <w:rsid w:val="005011B0"/>
    <w:rsid w:val="0050449F"/>
    <w:rsid w:val="00506C2C"/>
    <w:rsid w:val="00510026"/>
    <w:rsid w:val="00513F7D"/>
    <w:rsid w:val="00516037"/>
    <w:rsid w:val="00517906"/>
    <w:rsid w:val="005305F8"/>
    <w:rsid w:val="00541515"/>
    <w:rsid w:val="005506B8"/>
    <w:rsid w:val="0055230E"/>
    <w:rsid w:val="00564E3E"/>
    <w:rsid w:val="00566302"/>
    <w:rsid w:val="00567BE0"/>
    <w:rsid w:val="00581FFC"/>
    <w:rsid w:val="00584C7A"/>
    <w:rsid w:val="005953A6"/>
    <w:rsid w:val="00595FC4"/>
    <w:rsid w:val="005A7B98"/>
    <w:rsid w:val="005C4B1A"/>
    <w:rsid w:val="005D0B8F"/>
    <w:rsid w:val="005D1401"/>
    <w:rsid w:val="005D1A13"/>
    <w:rsid w:val="005D2C8D"/>
    <w:rsid w:val="005E153C"/>
    <w:rsid w:val="005E199D"/>
    <w:rsid w:val="005F60E3"/>
    <w:rsid w:val="005F672C"/>
    <w:rsid w:val="005F6D3E"/>
    <w:rsid w:val="00602678"/>
    <w:rsid w:val="00602D0C"/>
    <w:rsid w:val="0061136F"/>
    <w:rsid w:val="006162AD"/>
    <w:rsid w:val="00617F6A"/>
    <w:rsid w:val="006205D2"/>
    <w:rsid w:val="006234A3"/>
    <w:rsid w:val="00624609"/>
    <w:rsid w:val="006331B6"/>
    <w:rsid w:val="00636823"/>
    <w:rsid w:val="00637CF2"/>
    <w:rsid w:val="006418A0"/>
    <w:rsid w:val="00647563"/>
    <w:rsid w:val="00651A14"/>
    <w:rsid w:val="00681BA8"/>
    <w:rsid w:val="00682648"/>
    <w:rsid w:val="006833A2"/>
    <w:rsid w:val="00685ED3"/>
    <w:rsid w:val="00687103"/>
    <w:rsid w:val="006A0A49"/>
    <w:rsid w:val="006A6A13"/>
    <w:rsid w:val="006B0A99"/>
    <w:rsid w:val="006B63A0"/>
    <w:rsid w:val="006C07AA"/>
    <w:rsid w:val="006E0650"/>
    <w:rsid w:val="006E1D3B"/>
    <w:rsid w:val="006E4106"/>
    <w:rsid w:val="006E66E8"/>
    <w:rsid w:val="006F35B5"/>
    <w:rsid w:val="006F7886"/>
    <w:rsid w:val="00713381"/>
    <w:rsid w:val="00722E7C"/>
    <w:rsid w:val="00722F4E"/>
    <w:rsid w:val="007237A1"/>
    <w:rsid w:val="00727BA6"/>
    <w:rsid w:val="00740FD2"/>
    <w:rsid w:val="007475C4"/>
    <w:rsid w:val="007537CF"/>
    <w:rsid w:val="00763A40"/>
    <w:rsid w:val="00772BFF"/>
    <w:rsid w:val="00787034"/>
    <w:rsid w:val="007876A0"/>
    <w:rsid w:val="007A315A"/>
    <w:rsid w:val="007A3816"/>
    <w:rsid w:val="007A76D2"/>
    <w:rsid w:val="007B67B5"/>
    <w:rsid w:val="007B69FF"/>
    <w:rsid w:val="007C4316"/>
    <w:rsid w:val="007D3394"/>
    <w:rsid w:val="007E6456"/>
    <w:rsid w:val="007F00E5"/>
    <w:rsid w:val="007F023D"/>
    <w:rsid w:val="007F20E1"/>
    <w:rsid w:val="008142D7"/>
    <w:rsid w:val="008143C6"/>
    <w:rsid w:val="0082177F"/>
    <w:rsid w:val="00824632"/>
    <w:rsid w:val="008330FD"/>
    <w:rsid w:val="00845D9E"/>
    <w:rsid w:val="00856502"/>
    <w:rsid w:val="00862293"/>
    <w:rsid w:val="008636B0"/>
    <w:rsid w:val="0087568A"/>
    <w:rsid w:val="008847C7"/>
    <w:rsid w:val="008916F1"/>
    <w:rsid w:val="00891D41"/>
    <w:rsid w:val="008929EB"/>
    <w:rsid w:val="00892D8C"/>
    <w:rsid w:val="00895C84"/>
    <w:rsid w:val="00897139"/>
    <w:rsid w:val="008B1CFE"/>
    <w:rsid w:val="008B6EF4"/>
    <w:rsid w:val="008C0D4D"/>
    <w:rsid w:val="008C3341"/>
    <w:rsid w:val="008C4BDE"/>
    <w:rsid w:val="008C765D"/>
    <w:rsid w:val="008D45B0"/>
    <w:rsid w:val="008D5531"/>
    <w:rsid w:val="008E2251"/>
    <w:rsid w:val="008E358A"/>
    <w:rsid w:val="008E7D0C"/>
    <w:rsid w:val="008F1F34"/>
    <w:rsid w:val="008F31D0"/>
    <w:rsid w:val="008F5978"/>
    <w:rsid w:val="00903564"/>
    <w:rsid w:val="00906291"/>
    <w:rsid w:val="00911959"/>
    <w:rsid w:val="00922ADE"/>
    <w:rsid w:val="00927832"/>
    <w:rsid w:val="00936A60"/>
    <w:rsid w:val="0094189D"/>
    <w:rsid w:val="0094650E"/>
    <w:rsid w:val="009505C3"/>
    <w:rsid w:val="0095762B"/>
    <w:rsid w:val="00965323"/>
    <w:rsid w:val="00973163"/>
    <w:rsid w:val="00980347"/>
    <w:rsid w:val="009919A2"/>
    <w:rsid w:val="00994677"/>
    <w:rsid w:val="009A0C78"/>
    <w:rsid w:val="009A5DAF"/>
    <w:rsid w:val="009A6788"/>
    <w:rsid w:val="009A72D3"/>
    <w:rsid w:val="009B2D9C"/>
    <w:rsid w:val="009B376D"/>
    <w:rsid w:val="009B3B42"/>
    <w:rsid w:val="009B4B0F"/>
    <w:rsid w:val="009B6923"/>
    <w:rsid w:val="009C409E"/>
    <w:rsid w:val="009D3528"/>
    <w:rsid w:val="009D6D0C"/>
    <w:rsid w:val="009D7B6A"/>
    <w:rsid w:val="009E00AA"/>
    <w:rsid w:val="009E18AE"/>
    <w:rsid w:val="009E63CA"/>
    <w:rsid w:val="009E69A6"/>
    <w:rsid w:val="009E6A2A"/>
    <w:rsid w:val="009E7583"/>
    <w:rsid w:val="009F4B9A"/>
    <w:rsid w:val="00A064C7"/>
    <w:rsid w:val="00A06EA5"/>
    <w:rsid w:val="00A07C45"/>
    <w:rsid w:val="00A1358D"/>
    <w:rsid w:val="00A34023"/>
    <w:rsid w:val="00A5025A"/>
    <w:rsid w:val="00A52A71"/>
    <w:rsid w:val="00A5329B"/>
    <w:rsid w:val="00A55E64"/>
    <w:rsid w:val="00A57D76"/>
    <w:rsid w:val="00A66F7E"/>
    <w:rsid w:val="00A67FC0"/>
    <w:rsid w:val="00A71967"/>
    <w:rsid w:val="00A71A26"/>
    <w:rsid w:val="00A76E06"/>
    <w:rsid w:val="00A778FC"/>
    <w:rsid w:val="00A82C78"/>
    <w:rsid w:val="00A96AE2"/>
    <w:rsid w:val="00A97E7B"/>
    <w:rsid w:val="00AC615D"/>
    <w:rsid w:val="00AD7ABA"/>
    <w:rsid w:val="00AF51FF"/>
    <w:rsid w:val="00AF5E8B"/>
    <w:rsid w:val="00B1171D"/>
    <w:rsid w:val="00B13A54"/>
    <w:rsid w:val="00B14436"/>
    <w:rsid w:val="00B149AA"/>
    <w:rsid w:val="00B171CC"/>
    <w:rsid w:val="00B2394C"/>
    <w:rsid w:val="00B27573"/>
    <w:rsid w:val="00B340EA"/>
    <w:rsid w:val="00B4228E"/>
    <w:rsid w:val="00B50D87"/>
    <w:rsid w:val="00B53DB8"/>
    <w:rsid w:val="00B53F87"/>
    <w:rsid w:val="00B617E4"/>
    <w:rsid w:val="00B6606A"/>
    <w:rsid w:val="00B66533"/>
    <w:rsid w:val="00B67733"/>
    <w:rsid w:val="00B73E27"/>
    <w:rsid w:val="00B750DD"/>
    <w:rsid w:val="00B77E69"/>
    <w:rsid w:val="00B8268C"/>
    <w:rsid w:val="00B82D27"/>
    <w:rsid w:val="00B853F8"/>
    <w:rsid w:val="00B944B6"/>
    <w:rsid w:val="00B95FAF"/>
    <w:rsid w:val="00BA1682"/>
    <w:rsid w:val="00BA66AE"/>
    <w:rsid w:val="00BA71CC"/>
    <w:rsid w:val="00BB0157"/>
    <w:rsid w:val="00BC4D26"/>
    <w:rsid w:val="00BC6364"/>
    <w:rsid w:val="00BC6D2E"/>
    <w:rsid w:val="00BD1660"/>
    <w:rsid w:val="00BE6A95"/>
    <w:rsid w:val="00BF56C4"/>
    <w:rsid w:val="00BF7BEC"/>
    <w:rsid w:val="00C03E0E"/>
    <w:rsid w:val="00C05016"/>
    <w:rsid w:val="00C22B14"/>
    <w:rsid w:val="00C24755"/>
    <w:rsid w:val="00C30EB6"/>
    <w:rsid w:val="00C318BE"/>
    <w:rsid w:val="00C359F3"/>
    <w:rsid w:val="00C53A05"/>
    <w:rsid w:val="00C55AF1"/>
    <w:rsid w:val="00C76B6F"/>
    <w:rsid w:val="00C8059D"/>
    <w:rsid w:val="00C83972"/>
    <w:rsid w:val="00C92140"/>
    <w:rsid w:val="00C96B01"/>
    <w:rsid w:val="00CA6EF8"/>
    <w:rsid w:val="00CB0631"/>
    <w:rsid w:val="00CD2FFB"/>
    <w:rsid w:val="00CD6C6E"/>
    <w:rsid w:val="00CF07B4"/>
    <w:rsid w:val="00CF1D1D"/>
    <w:rsid w:val="00CF1E93"/>
    <w:rsid w:val="00CF4C56"/>
    <w:rsid w:val="00CF74CB"/>
    <w:rsid w:val="00D05EF1"/>
    <w:rsid w:val="00D23ABB"/>
    <w:rsid w:val="00D24D52"/>
    <w:rsid w:val="00D26E3C"/>
    <w:rsid w:val="00D312BA"/>
    <w:rsid w:val="00D35E11"/>
    <w:rsid w:val="00D458A4"/>
    <w:rsid w:val="00D50AFC"/>
    <w:rsid w:val="00D52CDE"/>
    <w:rsid w:val="00D53772"/>
    <w:rsid w:val="00D6201C"/>
    <w:rsid w:val="00D65517"/>
    <w:rsid w:val="00D742D0"/>
    <w:rsid w:val="00D75C16"/>
    <w:rsid w:val="00D81C56"/>
    <w:rsid w:val="00D906D1"/>
    <w:rsid w:val="00D94D0D"/>
    <w:rsid w:val="00D96692"/>
    <w:rsid w:val="00DA13DC"/>
    <w:rsid w:val="00DA318D"/>
    <w:rsid w:val="00DA696D"/>
    <w:rsid w:val="00DB03D2"/>
    <w:rsid w:val="00DB4A3A"/>
    <w:rsid w:val="00DB7DE5"/>
    <w:rsid w:val="00DC61D6"/>
    <w:rsid w:val="00DD15D3"/>
    <w:rsid w:val="00DD24BB"/>
    <w:rsid w:val="00DD2611"/>
    <w:rsid w:val="00DE4BF6"/>
    <w:rsid w:val="00E00FD1"/>
    <w:rsid w:val="00E03CA4"/>
    <w:rsid w:val="00E249FA"/>
    <w:rsid w:val="00E263D8"/>
    <w:rsid w:val="00E32CC0"/>
    <w:rsid w:val="00E436E3"/>
    <w:rsid w:val="00E4769D"/>
    <w:rsid w:val="00E542B0"/>
    <w:rsid w:val="00E75E63"/>
    <w:rsid w:val="00E76C00"/>
    <w:rsid w:val="00E80120"/>
    <w:rsid w:val="00E83EA7"/>
    <w:rsid w:val="00E83FD0"/>
    <w:rsid w:val="00E8430C"/>
    <w:rsid w:val="00E9687B"/>
    <w:rsid w:val="00EA6D54"/>
    <w:rsid w:val="00EC3814"/>
    <w:rsid w:val="00ED110F"/>
    <w:rsid w:val="00ED1592"/>
    <w:rsid w:val="00ED538B"/>
    <w:rsid w:val="00ED5F17"/>
    <w:rsid w:val="00ED783F"/>
    <w:rsid w:val="00EE2509"/>
    <w:rsid w:val="00EE6024"/>
    <w:rsid w:val="00F00164"/>
    <w:rsid w:val="00F00D26"/>
    <w:rsid w:val="00F04F0A"/>
    <w:rsid w:val="00F169DF"/>
    <w:rsid w:val="00F2001A"/>
    <w:rsid w:val="00F20707"/>
    <w:rsid w:val="00F25A5B"/>
    <w:rsid w:val="00F30974"/>
    <w:rsid w:val="00F34DD9"/>
    <w:rsid w:val="00F37C27"/>
    <w:rsid w:val="00F44962"/>
    <w:rsid w:val="00F47938"/>
    <w:rsid w:val="00F63349"/>
    <w:rsid w:val="00F71CAC"/>
    <w:rsid w:val="00F81BF5"/>
    <w:rsid w:val="00F830A7"/>
    <w:rsid w:val="00F91E3E"/>
    <w:rsid w:val="00F92354"/>
    <w:rsid w:val="00FA0581"/>
    <w:rsid w:val="00FB0E57"/>
    <w:rsid w:val="00FB1593"/>
    <w:rsid w:val="00FB388D"/>
    <w:rsid w:val="00FB433C"/>
    <w:rsid w:val="00FB765B"/>
    <w:rsid w:val="00FC12BE"/>
    <w:rsid w:val="00FD7B2F"/>
    <w:rsid w:val="00FE07F8"/>
    <w:rsid w:val="00FE0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626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5A7B98"/>
    <w:pPr>
      <w:numPr>
        <w:numId w:val="1"/>
      </w:numPr>
      <w:contextualSpacing/>
    </w:pPr>
    <w:rPr>
      <w:rFonts w:ascii="Calibri" w:eastAsia="Times New Roman" w:hAnsi="Calibri" w:cs="Times New Roman"/>
      <w:lang w:val="uk-UA" w:eastAsia="uk-UA"/>
    </w:rPr>
  </w:style>
  <w:style w:type="paragraph" w:styleId="a4">
    <w:name w:val="List Paragraph"/>
    <w:basedOn w:val="a0"/>
    <w:uiPriority w:val="34"/>
    <w:qFormat/>
    <w:rsid w:val="005A7B98"/>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0"/>
    <w:link w:val="a6"/>
    <w:uiPriority w:val="99"/>
    <w:qFormat/>
    <w:rsid w:val="00980347"/>
    <w:pPr>
      <w:spacing w:after="0" w:line="240" w:lineRule="auto"/>
      <w:jc w:val="center"/>
    </w:pPr>
    <w:rPr>
      <w:rFonts w:ascii="Times New Roman" w:eastAsia="Times New Roman" w:hAnsi="Times New Roman" w:cs="Times New Roman"/>
      <w:b/>
      <w:sz w:val="28"/>
      <w:szCs w:val="20"/>
      <w:lang w:val="uk-UA"/>
    </w:rPr>
  </w:style>
  <w:style w:type="character" w:customStyle="1" w:styleId="a6">
    <w:name w:val="Название Знак"/>
    <w:basedOn w:val="a1"/>
    <w:link w:val="a5"/>
    <w:uiPriority w:val="99"/>
    <w:rsid w:val="00980347"/>
    <w:rPr>
      <w:rFonts w:ascii="Times New Roman" w:eastAsia="Times New Roman" w:hAnsi="Times New Roman" w:cs="Times New Roman"/>
      <w:b/>
      <w:sz w:val="28"/>
      <w:szCs w:val="20"/>
      <w:lang w:val="uk-UA"/>
    </w:rPr>
  </w:style>
  <w:style w:type="paragraph" w:styleId="a7">
    <w:name w:val="Balloon Text"/>
    <w:basedOn w:val="a0"/>
    <w:link w:val="a8"/>
    <w:uiPriority w:val="99"/>
    <w:semiHidden/>
    <w:unhideWhenUsed/>
    <w:rsid w:val="002470F0"/>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470F0"/>
    <w:rPr>
      <w:rFonts w:ascii="Segoe UI" w:hAnsi="Segoe UI" w:cs="Segoe UI"/>
      <w:sz w:val="18"/>
      <w:szCs w:val="18"/>
    </w:rPr>
  </w:style>
  <w:style w:type="paragraph" w:styleId="a9">
    <w:name w:val="Normal (Web)"/>
    <w:basedOn w:val="a0"/>
    <w:uiPriority w:val="99"/>
    <w:unhideWhenUsed/>
    <w:rsid w:val="0096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F14E8"/>
  </w:style>
  <w:style w:type="paragraph" w:customStyle="1" w:styleId="rvps17">
    <w:name w:val="rvps1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104256"/>
  </w:style>
  <w:style w:type="character" w:customStyle="1" w:styleId="rvts64">
    <w:name w:val="rvts64"/>
    <w:basedOn w:val="a1"/>
    <w:rsid w:val="00104256"/>
  </w:style>
  <w:style w:type="paragraph" w:customStyle="1" w:styleId="rvps7">
    <w:name w:val="rvps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104256"/>
  </w:style>
  <w:style w:type="paragraph" w:customStyle="1" w:styleId="rvps6">
    <w:name w:val="rvps6"/>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0"/>
    <w:rsid w:val="00DC61D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1"/>
    <w:qFormat/>
    <w:rsid w:val="00FB1593"/>
    <w:rPr>
      <w:b/>
      <w:bCs/>
    </w:rPr>
  </w:style>
  <w:style w:type="character" w:styleId="ab">
    <w:name w:val="Hyperlink"/>
    <w:basedOn w:val="a1"/>
    <w:uiPriority w:val="99"/>
    <w:unhideWhenUsed/>
    <w:rsid w:val="00922ADE"/>
    <w:rPr>
      <w:color w:val="0000FF"/>
      <w:u w:val="single"/>
    </w:rPr>
  </w:style>
  <w:style w:type="paragraph" w:styleId="HTML">
    <w:name w:val="HTML Preformatted"/>
    <w:basedOn w:val="a0"/>
    <w:link w:val="HTML0"/>
    <w:uiPriority w:val="99"/>
    <w:unhideWhenUsed/>
    <w:rsid w:val="0092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2ADE"/>
    <w:rPr>
      <w:rFonts w:ascii="Courier New" w:eastAsia="Times New Roman" w:hAnsi="Courier New" w:cs="Courier New"/>
      <w:sz w:val="20"/>
      <w:szCs w:val="20"/>
    </w:rPr>
  </w:style>
  <w:style w:type="character" w:styleId="ac">
    <w:name w:val="Emphasis"/>
    <w:basedOn w:val="a1"/>
    <w:uiPriority w:val="20"/>
    <w:qFormat/>
    <w:rsid w:val="00922ADE"/>
    <w:rPr>
      <w:i/>
      <w:iCs/>
    </w:rPr>
  </w:style>
  <w:style w:type="paragraph" w:customStyle="1" w:styleId="rvps3">
    <w:name w:val="rvps3"/>
    <w:basedOn w:val="a0"/>
    <w:rsid w:val="00C359F3"/>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2"/>
    <w:uiPriority w:val="59"/>
    <w:rsid w:val="0043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78">
    <w:name w:val="rvts78"/>
    <w:basedOn w:val="a1"/>
    <w:rsid w:val="00320A91"/>
  </w:style>
  <w:style w:type="character" w:customStyle="1" w:styleId="FontStyle13">
    <w:name w:val="Font Style13"/>
    <w:basedOn w:val="a1"/>
    <w:rsid w:val="007E6456"/>
    <w:rPr>
      <w:rFonts w:ascii="Times New Roman" w:hAnsi="Times New Roman" w:cs="Times New Roman" w:hint="default"/>
      <w:b/>
      <w:bCs/>
      <w:i/>
      <w:iCs/>
      <w:sz w:val="26"/>
      <w:szCs w:val="26"/>
    </w:rPr>
  </w:style>
  <w:style w:type="character" w:customStyle="1" w:styleId="rvts46">
    <w:name w:val="rvts46"/>
    <w:basedOn w:val="a1"/>
    <w:rsid w:val="002A35C0"/>
  </w:style>
  <w:style w:type="paragraph" w:styleId="ae">
    <w:name w:val="Body Text Indent"/>
    <w:basedOn w:val="a0"/>
    <w:link w:val="af"/>
    <w:uiPriority w:val="99"/>
    <w:rsid w:val="00530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uiPriority w:val="99"/>
    <w:rsid w:val="005305F8"/>
    <w:rPr>
      <w:rFonts w:ascii="Times New Roman" w:eastAsia="Times New Roman" w:hAnsi="Times New Roman" w:cs="Times New Roman"/>
      <w:sz w:val="24"/>
      <w:szCs w:val="24"/>
    </w:rPr>
  </w:style>
  <w:style w:type="character" w:customStyle="1" w:styleId="spelle">
    <w:name w:val="spelle"/>
    <w:basedOn w:val="a1"/>
    <w:uiPriority w:val="99"/>
    <w:rsid w:val="005305F8"/>
    <w:rPr>
      <w:rFonts w:cs="Times New Roman"/>
    </w:rPr>
  </w:style>
  <w:style w:type="paragraph" w:styleId="af0">
    <w:name w:val="No Spacing"/>
    <w:uiPriority w:val="1"/>
    <w:qFormat/>
    <w:rsid w:val="00936A60"/>
    <w:pPr>
      <w:spacing w:after="0" w:line="240" w:lineRule="auto"/>
    </w:pPr>
    <w:rPr>
      <w:rFonts w:ascii="Times New Roman" w:eastAsia="Times New Roman" w:hAnsi="Times New Roman" w:cs="Times New Roman"/>
      <w:sz w:val="20"/>
      <w:szCs w:val="20"/>
    </w:rPr>
  </w:style>
  <w:style w:type="character" w:customStyle="1" w:styleId="rvts8">
    <w:name w:val="rvts8"/>
    <w:basedOn w:val="a1"/>
    <w:rsid w:val="00E83FD0"/>
  </w:style>
  <w:style w:type="character" w:customStyle="1" w:styleId="rvts19">
    <w:name w:val="rvts19"/>
    <w:basedOn w:val="a1"/>
    <w:rsid w:val="00E83FD0"/>
  </w:style>
  <w:style w:type="paragraph" w:customStyle="1" w:styleId="Default">
    <w:name w:val="Default"/>
    <w:rsid w:val="00B944B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24330">
      <w:bodyDiv w:val="1"/>
      <w:marLeft w:val="0"/>
      <w:marRight w:val="0"/>
      <w:marTop w:val="0"/>
      <w:marBottom w:val="0"/>
      <w:divBdr>
        <w:top w:val="none" w:sz="0" w:space="0" w:color="auto"/>
        <w:left w:val="none" w:sz="0" w:space="0" w:color="auto"/>
        <w:bottom w:val="none" w:sz="0" w:space="0" w:color="auto"/>
        <w:right w:val="none" w:sz="0" w:space="0" w:color="auto"/>
      </w:divBdr>
      <w:divsChild>
        <w:div w:id="748963397">
          <w:marLeft w:val="0"/>
          <w:marRight w:val="0"/>
          <w:marTop w:val="0"/>
          <w:marBottom w:val="0"/>
          <w:divBdr>
            <w:top w:val="none" w:sz="0" w:space="0" w:color="auto"/>
            <w:left w:val="none" w:sz="0" w:space="0" w:color="auto"/>
            <w:bottom w:val="none" w:sz="0" w:space="0" w:color="auto"/>
            <w:right w:val="none" w:sz="0" w:space="0" w:color="auto"/>
          </w:divBdr>
        </w:div>
        <w:div w:id="1552568878">
          <w:marLeft w:val="0"/>
          <w:marRight w:val="0"/>
          <w:marTop w:val="0"/>
          <w:marBottom w:val="0"/>
          <w:divBdr>
            <w:top w:val="none" w:sz="0" w:space="0" w:color="auto"/>
            <w:left w:val="none" w:sz="0" w:space="0" w:color="auto"/>
            <w:bottom w:val="none" w:sz="0" w:space="0" w:color="auto"/>
            <w:right w:val="none" w:sz="0" w:space="0" w:color="auto"/>
          </w:divBdr>
        </w:div>
        <w:div w:id="1604266264">
          <w:marLeft w:val="0"/>
          <w:marRight w:val="0"/>
          <w:marTop w:val="0"/>
          <w:marBottom w:val="0"/>
          <w:divBdr>
            <w:top w:val="none" w:sz="0" w:space="0" w:color="auto"/>
            <w:left w:val="none" w:sz="0" w:space="0" w:color="auto"/>
            <w:bottom w:val="none" w:sz="0" w:space="0" w:color="auto"/>
            <w:right w:val="none" w:sz="0" w:space="0" w:color="auto"/>
          </w:divBdr>
        </w:div>
      </w:divsChild>
    </w:div>
    <w:div w:id="266469664">
      <w:bodyDiv w:val="1"/>
      <w:marLeft w:val="0"/>
      <w:marRight w:val="0"/>
      <w:marTop w:val="0"/>
      <w:marBottom w:val="0"/>
      <w:divBdr>
        <w:top w:val="none" w:sz="0" w:space="0" w:color="auto"/>
        <w:left w:val="none" w:sz="0" w:space="0" w:color="auto"/>
        <w:bottom w:val="none" w:sz="0" w:space="0" w:color="auto"/>
        <w:right w:val="none" w:sz="0" w:space="0" w:color="auto"/>
      </w:divBdr>
      <w:divsChild>
        <w:div w:id="241137022">
          <w:marLeft w:val="0"/>
          <w:marRight w:val="0"/>
          <w:marTop w:val="0"/>
          <w:marBottom w:val="0"/>
          <w:divBdr>
            <w:top w:val="none" w:sz="0" w:space="0" w:color="auto"/>
            <w:left w:val="none" w:sz="0" w:space="0" w:color="auto"/>
            <w:bottom w:val="none" w:sz="0" w:space="0" w:color="auto"/>
            <w:right w:val="none" w:sz="0" w:space="0" w:color="auto"/>
          </w:divBdr>
        </w:div>
        <w:div w:id="472066893">
          <w:marLeft w:val="0"/>
          <w:marRight w:val="0"/>
          <w:marTop w:val="0"/>
          <w:marBottom w:val="0"/>
          <w:divBdr>
            <w:top w:val="none" w:sz="0" w:space="0" w:color="auto"/>
            <w:left w:val="none" w:sz="0" w:space="0" w:color="auto"/>
            <w:bottom w:val="none" w:sz="0" w:space="0" w:color="auto"/>
            <w:right w:val="none" w:sz="0" w:space="0" w:color="auto"/>
          </w:divBdr>
        </w:div>
        <w:div w:id="1351027448">
          <w:marLeft w:val="0"/>
          <w:marRight w:val="0"/>
          <w:marTop w:val="0"/>
          <w:marBottom w:val="0"/>
          <w:divBdr>
            <w:top w:val="none" w:sz="0" w:space="0" w:color="auto"/>
            <w:left w:val="none" w:sz="0" w:space="0" w:color="auto"/>
            <w:bottom w:val="none" w:sz="0" w:space="0" w:color="auto"/>
            <w:right w:val="none" w:sz="0" w:space="0" w:color="auto"/>
          </w:divBdr>
        </w:div>
        <w:div w:id="1516654898">
          <w:marLeft w:val="0"/>
          <w:marRight w:val="0"/>
          <w:marTop w:val="0"/>
          <w:marBottom w:val="0"/>
          <w:divBdr>
            <w:top w:val="none" w:sz="0" w:space="0" w:color="auto"/>
            <w:left w:val="none" w:sz="0" w:space="0" w:color="auto"/>
            <w:bottom w:val="none" w:sz="0" w:space="0" w:color="auto"/>
            <w:right w:val="none" w:sz="0" w:space="0" w:color="auto"/>
          </w:divBdr>
        </w:div>
      </w:divsChild>
    </w:div>
    <w:div w:id="269437547">
      <w:bodyDiv w:val="1"/>
      <w:marLeft w:val="0"/>
      <w:marRight w:val="0"/>
      <w:marTop w:val="0"/>
      <w:marBottom w:val="0"/>
      <w:divBdr>
        <w:top w:val="none" w:sz="0" w:space="0" w:color="auto"/>
        <w:left w:val="none" w:sz="0" w:space="0" w:color="auto"/>
        <w:bottom w:val="none" w:sz="0" w:space="0" w:color="auto"/>
        <w:right w:val="none" w:sz="0" w:space="0" w:color="auto"/>
      </w:divBdr>
    </w:div>
    <w:div w:id="280190859">
      <w:bodyDiv w:val="1"/>
      <w:marLeft w:val="0"/>
      <w:marRight w:val="0"/>
      <w:marTop w:val="0"/>
      <w:marBottom w:val="0"/>
      <w:divBdr>
        <w:top w:val="none" w:sz="0" w:space="0" w:color="auto"/>
        <w:left w:val="none" w:sz="0" w:space="0" w:color="auto"/>
        <w:bottom w:val="none" w:sz="0" w:space="0" w:color="auto"/>
        <w:right w:val="none" w:sz="0" w:space="0" w:color="auto"/>
      </w:divBdr>
    </w:div>
    <w:div w:id="358627937">
      <w:bodyDiv w:val="1"/>
      <w:marLeft w:val="0"/>
      <w:marRight w:val="0"/>
      <w:marTop w:val="0"/>
      <w:marBottom w:val="0"/>
      <w:divBdr>
        <w:top w:val="none" w:sz="0" w:space="0" w:color="auto"/>
        <w:left w:val="none" w:sz="0" w:space="0" w:color="auto"/>
        <w:bottom w:val="none" w:sz="0" w:space="0" w:color="auto"/>
        <w:right w:val="none" w:sz="0" w:space="0" w:color="auto"/>
      </w:divBdr>
    </w:div>
    <w:div w:id="370426705">
      <w:bodyDiv w:val="1"/>
      <w:marLeft w:val="0"/>
      <w:marRight w:val="0"/>
      <w:marTop w:val="0"/>
      <w:marBottom w:val="0"/>
      <w:divBdr>
        <w:top w:val="none" w:sz="0" w:space="0" w:color="auto"/>
        <w:left w:val="none" w:sz="0" w:space="0" w:color="auto"/>
        <w:bottom w:val="none" w:sz="0" w:space="0" w:color="auto"/>
        <w:right w:val="none" w:sz="0" w:space="0" w:color="auto"/>
      </w:divBdr>
      <w:divsChild>
        <w:div w:id="1833712424">
          <w:marLeft w:val="0"/>
          <w:marRight w:val="0"/>
          <w:marTop w:val="0"/>
          <w:marBottom w:val="0"/>
          <w:divBdr>
            <w:top w:val="none" w:sz="0" w:space="0" w:color="auto"/>
            <w:left w:val="none" w:sz="0" w:space="0" w:color="auto"/>
            <w:bottom w:val="none" w:sz="0" w:space="0" w:color="auto"/>
            <w:right w:val="none" w:sz="0" w:space="0" w:color="auto"/>
          </w:divBdr>
        </w:div>
        <w:div w:id="402262938">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sChild>
    </w:div>
    <w:div w:id="427039689">
      <w:bodyDiv w:val="1"/>
      <w:marLeft w:val="0"/>
      <w:marRight w:val="0"/>
      <w:marTop w:val="0"/>
      <w:marBottom w:val="0"/>
      <w:divBdr>
        <w:top w:val="none" w:sz="0" w:space="0" w:color="auto"/>
        <w:left w:val="none" w:sz="0" w:space="0" w:color="auto"/>
        <w:bottom w:val="none" w:sz="0" w:space="0" w:color="auto"/>
        <w:right w:val="none" w:sz="0" w:space="0" w:color="auto"/>
      </w:divBdr>
      <w:divsChild>
        <w:div w:id="441849935">
          <w:marLeft w:val="0"/>
          <w:marRight w:val="0"/>
          <w:marTop w:val="0"/>
          <w:marBottom w:val="150"/>
          <w:divBdr>
            <w:top w:val="none" w:sz="0" w:space="0" w:color="auto"/>
            <w:left w:val="none" w:sz="0" w:space="0" w:color="auto"/>
            <w:bottom w:val="none" w:sz="0" w:space="0" w:color="auto"/>
            <w:right w:val="none" w:sz="0" w:space="0" w:color="auto"/>
          </w:divBdr>
        </w:div>
      </w:divsChild>
    </w:div>
    <w:div w:id="452528683">
      <w:bodyDiv w:val="1"/>
      <w:marLeft w:val="0"/>
      <w:marRight w:val="0"/>
      <w:marTop w:val="0"/>
      <w:marBottom w:val="0"/>
      <w:divBdr>
        <w:top w:val="none" w:sz="0" w:space="0" w:color="auto"/>
        <w:left w:val="none" w:sz="0" w:space="0" w:color="auto"/>
        <w:bottom w:val="none" w:sz="0" w:space="0" w:color="auto"/>
        <w:right w:val="none" w:sz="0" w:space="0" w:color="auto"/>
      </w:divBdr>
    </w:div>
    <w:div w:id="472871269">
      <w:bodyDiv w:val="1"/>
      <w:marLeft w:val="0"/>
      <w:marRight w:val="0"/>
      <w:marTop w:val="0"/>
      <w:marBottom w:val="0"/>
      <w:divBdr>
        <w:top w:val="none" w:sz="0" w:space="0" w:color="auto"/>
        <w:left w:val="none" w:sz="0" w:space="0" w:color="auto"/>
        <w:bottom w:val="none" w:sz="0" w:space="0" w:color="auto"/>
        <w:right w:val="none" w:sz="0" w:space="0" w:color="auto"/>
      </w:divBdr>
    </w:div>
    <w:div w:id="732895304">
      <w:bodyDiv w:val="1"/>
      <w:marLeft w:val="0"/>
      <w:marRight w:val="0"/>
      <w:marTop w:val="0"/>
      <w:marBottom w:val="0"/>
      <w:divBdr>
        <w:top w:val="none" w:sz="0" w:space="0" w:color="auto"/>
        <w:left w:val="none" w:sz="0" w:space="0" w:color="auto"/>
        <w:bottom w:val="none" w:sz="0" w:space="0" w:color="auto"/>
        <w:right w:val="none" w:sz="0" w:space="0" w:color="auto"/>
      </w:divBdr>
      <w:divsChild>
        <w:div w:id="1070690533">
          <w:marLeft w:val="0"/>
          <w:marRight w:val="0"/>
          <w:marTop w:val="0"/>
          <w:marBottom w:val="150"/>
          <w:divBdr>
            <w:top w:val="none" w:sz="0" w:space="0" w:color="auto"/>
            <w:left w:val="none" w:sz="0" w:space="0" w:color="auto"/>
            <w:bottom w:val="none" w:sz="0" w:space="0" w:color="auto"/>
            <w:right w:val="none" w:sz="0" w:space="0" w:color="auto"/>
          </w:divBdr>
        </w:div>
      </w:divsChild>
    </w:div>
    <w:div w:id="858398189">
      <w:bodyDiv w:val="1"/>
      <w:marLeft w:val="0"/>
      <w:marRight w:val="0"/>
      <w:marTop w:val="0"/>
      <w:marBottom w:val="0"/>
      <w:divBdr>
        <w:top w:val="none" w:sz="0" w:space="0" w:color="auto"/>
        <w:left w:val="none" w:sz="0" w:space="0" w:color="auto"/>
        <w:bottom w:val="none" w:sz="0" w:space="0" w:color="auto"/>
        <w:right w:val="none" w:sz="0" w:space="0" w:color="auto"/>
      </w:divBdr>
      <w:divsChild>
        <w:div w:id="634027151">
          <w:marLeft w:val="0"/>
          <w:marRight w:val="0"/>
          <w:marTop w:val="0"/>
          <w:marBottom w:val="150"/>
          <w:divBdr>
            <w:top w:val="none" w:sz="0" w:space="0" w:color="auto"/>
            <w:left w:val="none" w:sz="0" w:space="0" w:color="auto"/>
            <w:bottom w:val="none" w:sz="0" w:space="0" w:color="auto"/>
            <w:right w:val="none" w:sz="0" w:space="0" w:color="auto"/>
          </w:divBdr>
        </w:div>
      </w:divsChild>
    </w:div>
    <w:div w:id="908660021">
      <w:bodyDiv w:val="1"/>
      <w:marLeft w:val="0"/>
      <w:marRight w:val="0"/>
      <w:marTop w:val="0"/>
      <w:marBottom w:val="0"/>
      <w:divBdr>
        <w:top w:val="none" w:sz="0" w:space="0" w:color="auto"/>
        <w:left w:val="none" w:sz="0" w:space="0" w:color="auto"/>
        <w:bottom w:val="none" w:sz="0" w:space="0" w:color="auto"/>
        <w:right w:val="none" w:sz="0" w:space="0" w:color="auto"/>
      </w:divBdr>
    </w:div>
    <w:div w:id="917448236">
      <w:bodyDiv w:val="1"/>
      <w:marLeft w:val="0"/>
      <w:marRight w:val="0"/>
      <w:marTop w:val="0"/>
      <w:marBottom w:val="0"/>
      <w:divBdr>
        <w:top w:val="none" w:sz="0" w:space="0" w:color="auto"/>
        <w:left w:val="none" w:sz="0" w:space="0" w:color="auto"/>
        <w:bottom w:val="none" w:sz="0" w:space="0" w:color="auto"/>
        <w:right w:val="none" w:sz="0" w:space="0" w:color="auto"/>
      </w:divBdr>
    </w:div>
    <w:div w:id="968434913">
      <w:bodyDiv w:val="1"/>
      <w:marLeft w:val="0"/>
      <w:marRight w:val="0"/>
      <w:marTop w:val="0"/>
      <w:marBottom w:val="0"/>
      <w:divBdr>
        <w:top w:val="none" w:sz="0" w:space="0" w:color="auto"/>
        <w:left w:val="none" w:sz="0" w:space="0" w:color="auto"/>
        <w:bottom w:val="none" w:sz="0" w:space="0" w:color="auto"/>
        <w:right w:val="none" w:sz="0" w:space="0" w:color="auto"/>
      </w:divBdr>
    </w:div>
    <w:div w:id="1012874469">
      <w:bodyDiv w:val="1"/>
      <w:marLeft w:val="0"/>
      <w:marRight w:val="0"/>
      <w:marTop w:val="0"/>
      <w:marBottom w:val="0"/>
      <w:divBdr>
        <w:top w:val="none" w:sz="0" w:space="0" w:color="auto"/>
        <w:left w:val="none" w:sz="0" w:space="0" w:color="auto"/>
        <w:bottom w:val="none" w:sz="0" w:space="0" w:color="auto"/>
        <w:right w:val="none" w:sz="0" w:space="0" w:color="auto"/>
      </w:divBdr>
    </w:div>
    <w:div w:id="1021399437">
      <w:bodyDiv w:val="1"/>
      <w:marLeft w:val="0"/>
      <w:marRight w:val="0"/>
      <w:marTop w:val="0"/>
      <w:marBottom w:val="0"/>
      <w:divBdr>
        <w:top w:val="none" w:sz="0" w:space="0" w:color="auto"/>
        <w:left w:val="none" w:sz="0" w:space="0" w:color="auto"/>
        <w:bottom w:val="none" w:sz="0" w:space="0" w:color="auto"/>
        <w:right w:val="none" w:sz="0" w:space="0" w:color="auto"/>
      </w:divBdr>
      <w:divsChild>
        <w:div w:id="513879972">
          <w:marLeft w:val="0"/>
          <w:marRight w:val="0"/>
          <w:marTop w:val="0"/>
          <w:marBottom w:val="150"/>
          <w:divBdr>
            <w:top w:val="none" w:sz="0" w:space="0" w:color="auto"/>
            <w:left w:val="none" w:sz="0" w:space="0" w:color="auto"/>
            <w:bottom w:val="none" w:sz="0" w:space="0" w:color="auto"/>
            <w:right w:val="none" w:sz="0" w:space="0" w:color="auto"/>
          </w:divBdr>
        </w:div>
      </w:divsChild>
    </w:div>
    <w:div w:id="1103067094">
      <w:bodyDiv w:val="1"/>
      <w:marLeft w:val="0"/>
      <w:marRight w:val="0"/>
      <w:marTop w:val="0"/>
      <w:marBottom w:val="0"/>
      <w:divBdr>
        <w:top w:val="none" w:sz="0" w:space="0" w:color="auto"/>
        <w:left w:val="none" w:sz="0" w:space="0" w:color="auto"/>
        <w:bottom w:val="none" w:sz="0" w:space="0" w:color="auto"/>
        <w:right w:val="none" w:sz="0" w:space="0" w:color="auto"/>
      </w:divBdr>
    </w:div>
    <w:div w:id="1297834850">
      <w:bodyDiv w:val="1"/>
      <w:marLeft w:val="0"/>
      <w:marRight w:val="0"/>
      <w:marTop w:val="0"/>
      <w:marBottom w:val="0"/>
      <w:divBdr>
        <w:top w:val="none" w:sz="0" w:space="0" w:color="auto"/>
        <w:left w:val="none" w:sz="0" w:space="0" w:color="auto"/>
        <w:bottom w:val="none" w:sz="0" w:space="0" w:color="auto"/>
        <w:right w:val="none" w:sz="0" w:space="0" w:color="auto"/>
      </w:divBdr>
    </w:div>
    <w:div w:id="1386177171">
      <w:bodyDiv w:val="1"/>
      <w:marLeft w:val="0"/>
      <w:marRight w:val="0"/>
      <w:marTop w:val="0"/>
      <w:marBottom w:val="0"/>
      <w:divBdr>
        <w:top w:val="none" w:sz="0" w:space="0" w:color="auto"/>
        <w:left w:val="none" w:sz="0" w:space="0" w:color="auto"/>
        <w:bottom w:val="none" w:sz="0" w:space="0" w:color="auto"/>
        <w:right w:val="none" w:sz="0" w:space="0" w:color="auto"/>
      </w:divBdr>
    </w:div>
    <w:div w:id="1399094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3510">
          <w:marLeft w:val="0"/>
          <w:marRight w:val="0"/>
          <w:marTop w:val="0"/>
          <w:marBottom w:val="0"/>
          <w:divBdr>
            <w:top w:val="none" w:sz="0" w:space="0" w:color="auto"/>
            <w:left w:val="none" w:sz="0" w:space="0" w:color="auto"/>
            <w:bottom w:val="none" w:sz="0" w:space="0" w:color="auto"/>
            <w:right w:val="none" w:sz="0" w:space="0" w:color="auto"/>
          </w:divBdr>
        </w:div>
        <w:div w:id="1073434221">
          <w:marLeft w:val="0"/>
          <w:marRight w:val="0"/>
          <w:marTop w:val="0"/>
          <w:marBottom w:val="0"/>
          <w:divBdr>
            <w:top w:val="none" w:sz="0" w:space="0" w:color="auto"/>
            <w:left w:val="none" w:sz="0" w:space="0" w:color="auto"/>
            <w:bottom w:val="none" w:sz="0" w:space="0" w:color="auto"/>
            <w:right w:val="none" w:sz="0" w:space="0" w:color="auto"/>
          </w:divBdr>
        </w:div>
        <w:div w:id="1218205628">
          <w:marLeft w:val="0"/>
          <w:marRight w:val="0"/>
          <w:marTop w:val="0"/>
          <w:marBottom w:val="0"/>
          <w:divBdr>
            <w:top w:val="none" w:sz="0" w:space="0" w:color="auto"/>
            <w:left w:val="none" w:sz="0" w:space="0" w:color="auto"/>
            <w:bottom w:val="none" w:sz="0" w:space="0" w:color="auto"/>
            <w:right w:val="none" w:sz="0" w:space="0" w:color="auto"/>
          </w:divBdr>
        </w:div>
        <w:div w:id="1938362040">
          <w:marLeft w:val="0"/>
          <w:marRight w:val="0"/>
          <w:marTop w:val="0"/>
          <w:marBottom w:val="0"/>
          <w:divBdr>
            <w:top w:val="none" w:sz="0" w:space="0" w:color="auto"/>
            <w:left w:val="none" w:sz="0" w:space="0" w:color="auto"/>
            <w:bottom w:val="none" w:sz="0" w:space="0" w:color="auto"/>
            <w:right w:val="none" w:sz="0" w:space="0" w:color="auto"/>
          </w:divBdr>
        </w:div>
        <w:div w:id="1105812055">
          <w:marLeft w:val="0"/>
          <w:marRight w:val="0"/>
          <w:marTop w:val="0"/>
          <w:marBottom w:val="0"/>
          <w:divBdr>
            <w:top w:val="none" w:sz="0" w:space="0" w:color="auto"/>
            <w:left w:val="none" w:sz="0" w:space="0" w:color="auto"/>
            <w:bottom w:val="none" w:sz="0" w:space="0" w:color="auto"/>
            <w:right w:val="none" w:sz="0" w:space="0" w:color="auto"/>
          </w:divBdr>
        </w:div>
      </w:divsChild>
    </w:div>
    <w:div w:id="1687436029">
      <w:bodyDiv w:val="1"/>
      <w:marLeft w:val="0"/>
      <w:marRight w:val="0"/>
      <w:marTop w:val="0"/>
      <w:marBottom w:val="0"/>
      <w:divBdr>
        <w:top w:val="none" w:sz="0" w:space="0" w:color="auto"/>
        <w:left w:val="none" w:sz="0" w:space="0" w:color="auto"/>
        <w:bottom w:val="none" w:sz="0" w:space="0" w:color="auto"/>
        <w:right w:val="none" w:sz="0" w:space="0" w:color="auto"/>
      </w:divBdr>
    </w:div>
    <w:div w:id="1920866954">
      <w:bodyDiv w:val="1"/>
      <w:marLeft w:val="0"/>
      <w:marRight w:val="0"/>
      <w:marTop w:val="0"/>
      <w:marBottom w:val="0"/>
      <w:divBdr>
        <w:top w:val="none" w:sz="0" w:space="0" w:color="auto"/>
        <w:left w:val="none" w:sz="0" w:space="0" w:color="auto"/>
        <w:bottom w:val="none" w:sz="0" w:space="0" w:color="auto"/>
        <w:right w:val="none" w:sz="0" w:space="0" w:color="auto"/>
      </w:divBdr>
    </w:div>
    <w:div w:id="2040666584">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sChild>
        <w:div w:id="846595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5</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Пользователь Windows</cp:lastModifiedBy>
  <cp:revision>157</cp:revision>
  <cp:lastPrinted>2021-10-18T08:31:00Z</cp:lastPrinted>
  <dcterms:created xsi:type="dcterms:W3CDTF">2021-08-20T10:12:00Z</dcterms:created>
  <dcterms:modified xsi:type="dcterms:W3CDTF">2021-10-18T08:31:00Z</dcterms:modified>
</cp:coreProperties>
</file>