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144AB" w14:textId="77777777" w:rsidR="00977BB1" w:rsidRPr="00027242" w:rsidRDefault="00977BB1" w:rsidP="00977BB1">
      <w:pPr>
        <w:pStyle w:val="af0"/>
        <w:jc w:val="center"/>
        <w:rPr>
          <w:rFonts w:ascii="Times New Roman" w:hAnsi="Times New Roman"/>
          <w:b/>
          <w:sz w:val="28"/>
          <w:szCs w:val="28"/>
          <w:lang w:eastAsia="en-US"/>
        </w:rPr>
      </w:pPr>
      <w:r w:rsidRPr="00027242">
        <w:rPr>
          <w:rFonts w:ascii="Times New Roman" w:eastAsia="Calibri" w:hAnsi="Times New Roman"/>
          <w:b/>
          <w:sz w:val="28"/>
          <w:szCs w:val="28"/>
          <w:lang w:eastAsia="en-US"/>
        </w:rPr>
        <w:object w:dxaOrig="675" w:dyaOrig="990" w14:anchorId="1CBA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9.5pt" o:ole="">
            <v:imagedata r:id="rId6" o:title=""/>
          </v:shape>
          <o:OLEObject Type="Embed" ProgID="PBrush" ShapeID="_x0000_i1025" DrawAspect="Content" ObjectID="_1840276151" r:id="rId7"/>
        </w:object>
      </w:r>
    </w:p>
    <w:p w14:paraId="08B43EF9" w14:textId="77777777" w:rsidR="00977BB1" w:rsidRPr="00027242" w:rsidRDefault="00977BB1" w:rsidP="00977BB1">
      <w:pPr>
        <w:pStyle w:val="af0"/>
        <w:jc w:val="right"/>
        <w:rPr>
          <w:rFonts w:ascii="Times New Roman" w:hAnsi="Times New Roman"/>
          <w:sz w:val="28"/>
          <w:szCs w:val="28"/>
        </w:rPr>
      </w:pPr>
    </w:p>
    <w:p w14:paraId="05E08AB0" w14:textId="77777777" w:rsidR="0002340A" w:rsidRPr="00027242" w:rsidRDefault="00977BB1" w:rsidP="0002340A">
      <w:pPr>
        <w:pStyle w:val="1"/>
        <w:tabs>
          <w:tab w:val="center" w:pos="4677"/>
          <w:tab w:val="left" w:pos="7710"/>
        </w:tabs>
        <w:spacing w:before="0"/>
        <w:rPr>
          <w:rFonts w:ascii="Times New Roman" w:hAnsi="Times New Roman"/>
          <w:color w:val="auto"/>
          <w:lang w:val="uk-UA"/>
        </w:rPr>
      </w:pPr>
      <w:r w:rsidRPr="00027242">
        <w:rPr>
          <w:rFonts w:ascii="Times New Roman" w:hAnsi="Times New Roman"/>
          <w:b w:val="0"/>
          <w:color w:val="auto"/>
          <w:lang w:val="uk-UA"/>
        </w:rPr>
        <w:tab/>
      </w:r>
      <w:r w:rsidRPr="00027242">
        <w:rPr>
          <w:rFonts w:ascii="Times New Roman" w:hAnsi="Times New Roman"/>
          <w:color w:val="auto"/>
          <w:lang w:val="uk-UA"/>
        </w:rPr>
        <w:t>ЛИСЯНСЬКА СЕЛИЩНА РАДА</w:t>
      </w:r>
    </w:p>
    <w:p w14:paraId="12352635" w14:textId="77777777" w:rsidR="00977BB1" w:rsidRPr="00027242" w:rsidRDefault="00977BB1" w:rsidP="0002340A">
      <w:pPr>
        <w:pStyle w:val="1"/>
        <w:tabs>
          <w:tab w:val="center" w:pos="4677"/>
          <w:tab w:val="left" w:pos="7710"/>
        </w:tabs>
        <w:spacing w:before="0"/>
        <w:rPr>
          <w:rFonts w:ascii="Times New Roman" w:hAnsi="Times New Roman"/>
          <w:color w:val="auto"/>
          <w:lang w:val="uk-UA"/>
        </w:rPr>
      </w:pPr>
      <w:r w:rsidRPr="00027242">
        <w:rPr>
          <w:rFonts w:ascii="Times New Roman" w:hAnsi="Times New Roman"/>
          <w:color w:val="auto"/>
          <w:lang w:val="uk-UA"/>
        </w:rPr>
        <w:tab/>
      </w:r>
    </w:p>
    <w:p w14:paraId="1C076F6F" w14:textId="7A9AA1BA" w:rsidR="00905FCA" w:rsidRPr="00027242" w:rsidRDefault="00FC4320" w:rsidP="00FC4320">
      <w:pPr>
        <w:pStyle w:val="2"/>
        <w:tabs>
          <w:tab w:val="center" w:pos="4677"/>
          <w:tab w:val="left" w:pos="8055"/>
        </w:tabs>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ab/>
      </w:r>
      <w:r w:rsidR="00977BB1" w:rsidRPr="00CD149B">
        <w:rPr>
          <w:rFonts w:ascii="Times New Roman" w:hAnsi="Times New Roman" w:cs="Times New Roman"/>
          <w:b/>
          <w:color w:val="auto"/>
          <w:sz w:val="28"/>
          <w:szCs w:val="28"/>
          <w:lang w:val="uk-UA"/>
        </w:rPr>
        <w:t>РІШЕННЯ</w:t>
      </w:r>
      <w:r>
        <w:rPr>
          <w:rFonts w:ascii="Times New Roman" w:hAnsi="Times New Roman" w:cs="Times New Roman"/>
          <w:color w:val="auto"/>
          <w:sz w:val="28"/>
          <w:szCs w:val="28"/>
          <w:lang w:val="uk-UA"/>
        </w:rPr>
        <w:tab/>
      </w:r>
      <w:r w:rsidR="00CA3285">
        <w:rPr>
          <w:rFonts w:ascii="Times New Roman" w:hAnsi="Times New Roman" w:cs="Times New Roman"/>
          <w:color w:val="auto"/>
          <w:sz w:val="28"/>
          <w:szCs w:val="28"/>
          <w:lang w:val="uk-UA"/>
        </w:rPr>
        <w:t>ПРОЕКТ</w:t>
      </w:r>
    </w:p>
    <w:p w14:paraId="136B56EB" w14:textId="77777777" w:rsidR="00FC4320" w:rsidRDefault="00FC4320" w:rsidP="00977BB1">
      <w:pPr>
        <w:pStyle w:val="2"/>
        <w:rPr>
          <w:rFonts w:ascii="Times New Roman" w:hAnsi="Times New Roman" w:cs="Times New Roman"/>
          <w:color w:val="auto"/>
          <w:sz w:val="28"/>
          <w:szCs w:val="28"/>
          <w:lang w:val="uk-UA"/>
        </w:rPr>
      </w:pPr>
    </w:p>
    <w:p w14:paraId="644AC74B" w14:textId="02C59C1F" w:rsidR="00977BB1" w:rsidRPr="00027242" w:rsidRDefault="00CA3285" w:rsidP="00977BB1">
      <w:pPr>
        <w:pStyle w:val="2"/>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15</w:t>
      </w:r>
      <w:r w:rsidR="00977BB1" w:rsidRPr="00027242">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05</w:t>
      </w:r>
      <w:r w:rsidR="00977BB1" w:rsidRPr="00027242">
        <w:rPr>
          <w:rFonts w:ascii="Times New Roman" w:hAnsi="Times New Roman" w:cs="Times New Roman"/>
          <w:color w:val="auto"/>
          <w:sz w:val="28"/>
          <w:szCs w:val="28"/>
          <w:lang w:val="uk-UA"/>
        </w:rPr>
        <w:t>.202</w:t>
      </w:r>
      <w:r w:rsidR="00D018C2">
        <w:rPr>
          <w:rFonts w:ascii="Times New Roman" w:hAnsi="Times New Roman" w:cs="Times New Roman"/>
          <w:color w:val="auto"/>
          <w:sz w:val="28"/>
          <w:szCs w:val="28"/>
          <w:lang w:val="uk-UA"/>
        </w:rPr>
        <w:t>6</w:t>
      </w:r>
      <w:r w:rsidR="00977BB1" w:rsidRPr="00027242">
        <w:rPr>
          <w:rFonts w:ascii="Times New Roman" w:hAnsi="Times New Roman" w:cs="Times New Roman"/>
          <w:color w:val="auto"/>
          <w:sz w:val="28"/>
          <w:szCs w:val="28"/>
          <w:lang w:val="uk-UA"/>
        </w:rPr>
        <w:t xml:space="preserve">                                     с</w:t>
      </w:r>
      <w:r w:rsidR="00827732">
        <w:rPr>
          <w:rFonts w:ascii="Times New Roman" w:hAnsi="Times New Roman" w:cs="Times New Roman"/>
          <w:color w:val="auto"/>
          <w:sz w:val="28"/>
          <w:szCs w:val="28"/>
          <w:lang w:val="uk-UA"/>
        </w:rPr>
        <w:t>елище</w:t>
      </w:r>
      <w:r w:rsidR="00977BB1" w:rsidRPr="00027242">
        <w:rPr>
          <w:rFonts w:ascii="Times New Roman" w:hAnsi="Times New Roman" w:cs="Times New Roman"/>
          <w:color w:val="auto"/>
          <w:sz w:val="28"/>
          <w:szCs w:val="28"/>
          <w:lang w:val="uk-UA"/>
        </w:rPr>
        <w:t xml:space="preserve">  </w:t>
      </w:r>
      <w:proofErr w:type="spellStart"/>
      <w:r w:rsidR="00977BB1" w:rsidRPr="00027242">
        <w:rPr>
          <w:rFonts w:ascii="Times New Roman" w:hAnsi="Times New Roman" w:cs="Times New Roman"/>
          <w:color w:val="auto"/>
          <w:sz w:val="28"/>
          <w:szCs w:val="28"/>
          <w:lang w:val="uk-UA"/>
        </w:rPr>
        <w:t>Лисянка</w:t>
      </w:r>
      <w:proofErr w:type="spellEnd"/>
      <w:r w:rsidR="00977BB1" w:rsidRPr="00027242">
        <w:rPr>
          <w:rFonts w:ascii="Times New Roman" w:hAnsi="Times New Roman" w:cs="Times New Roman"/>
          <w:color w:val="auto"/>
          <w:sz w:val="28"/>
          <w:szCs w:val="28"/>
          <w:lang w:val="uk-UA"/>
        </w:rPr>
        <w:t xml:space="preserve">                           №</w:t>
      </w:r>
      <w:r w:rsidR="001C304F" w:rsidRPr="001C304F">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75</w:t>
      </w:r>
      <w:r w:rsidR="00FC4320">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1</w:t>
      </w:r>
      <w:r w:rsidR="001C304F" w:rsidRPr="001C304F">
        <w:rPr>
          <w:rFonts w:ascii="Times New Roman" w:hAnsi="Times New Roman" w:cs="Times New Roman"/>
          <w:color w:val="auto"/>
          <w:sz w:val="28"/>
          <w:szCs w:val="28"/>
          <w:lang w:val="uk-UA"/>
        </w:rPr>
        <w:t>/VIII</w:t>
      </w:r>
    </w:p>
    <w:p w14:paraId="23CC7D83" w14:textId="77777777" w:rsidR="005A7B98" w:rsidRPr="00027242" w:rsidRDefault="005A7B98" w:rsidP="00E76C00">
      <w:pPr>
        <w:spacing w:after="0" w:line="240" w:lineRule="auto"/>
        <w:rPr>
          <w:rFonts w:ascii="Times New Roman" w:hAnsi="Times New Roman" w:cs="Times New Roman"/>
          <w:sz w:val="28"/>
          <w:szCs w:val="28"/>
          <w:lang w:val="uk-UA"/>
        </w:rPr>
      </w:pPr>
    </w:p>
    <w:p w14:paraId="76F7C854" w14:textId="77777777" w:rsidR="00905FCA" w:rsidRPr="00027242" w:rsidRDefault="00905FCA" w:rsidP="000B4FC6">
      <w:pPr>
        <w:tabs>
          <w:tab w:val="left" w:pos="4678"/>
        </w:tabs>
        <w:spacing w:after="0" w:line="240" w:lineRule="auto"/>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Про </w:t>
      </w:r>
      <w:r w:rsidR="000B4FC6" w:rsidRPr="00027242">
        <w:rPr>
          <w:rFonts w:ascii="Times New Roman" w:hAnsi="Times New Roman" w:cs="Times New Roman"/>
          <w:sz w:val="28"/>
          <w:szCs w:val="28"/>
          <w:lang w:val="uk-UA"/>
        </w:rPr>
        <w:t>внесення змін до Програми</w:t>
      </w:r>
    </w:p>
    <w:p w14:paraId="4D090051" w14:textId="6FD16DDB" w:rsidR="0002340A" w:rsidRPr="00027242" w:rsidRDefault="000B4FC6" w:rsidP="00BA53E3">
      <w:pPr>
        <w:ind w:right="4676"/>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економічного та соціального розвитку </w:t>
      </w:r>
      <w:proofErr w:type="spellStart"/>
      <w:r w:rsidRPr="00027242">
        <w:rPr>
          <w:rFonts w:ascii="Times New Roman" w:hAnsi="Times New Roman" w:cs="Times New Roman"/>
          <w:sz w:val="28"/>
          <w:szCs w:val="28"/>
          <w:lang w:val="uk-UA"/>
        </w:rPr>
        <w:t>Лисянської</w:t>
      </w:r>
      <w:proofErr w:type="spellEnd"/>
      <w:r w:rsidRPr="00027242">
        <w:rPr>
          <w:rFonts w:ascii="Times New Roman" w:hAnsi="Times New Roman" w:cs="Times New Roman"/>
          <w:sz w:val="28"/>
          <w:szCs w:val="28"/>
          <w:lang w:val="uk-UA"/>
        </w:rPr>
        <w:t xml:space="preserve"> територіальної громади на 202</w:t>
      </w:r>
      <w:r w:rsidR="00D018C2">
        <w:rPr>
          <w:rFonts w:ascii="Times New Roman" w:hAnsi="Times New Roman" w:cs="Times New Roman"/>
          <w:sz w:val="28"/>
          <w:szCs w:val="28"/>
          <w:lang w:val="uk-UA"/>
        </w:rPr>
        <w:t>6</w:t>
      </w:r>
      <w:r w:rsidRPr="00027242">
        <w:rPr>
          <w:rFonts w:ascii="Times New Roman" w:hAnsi="Times New Roman" w:cs="Times New Roman"/>
          <w:sz w:val="28"/>
          <w:szCs w:val="28"/>
          <w:lang w:val="uk-UA"/>
        </w:rPr>
        <w:t xml:space="preserve"> рік</w:t>
      </w:r>
    </w:p>
    <w:p w14:paraId="6D5E0594" w14:textId="77777777" w:rsidR="000B4FC6" w:rsidRPr="00BE5CA3" w:rsidRDefault="000B4FC6" w:rsidP="0002340A">
      <w:pPr>
        <w:tabs>
          <w:tab w:val="left" w:pos="4678"/>
        </w:tabs>
        <w:spacing w:after="0" w:line="240" w:lineRule="auto"/>
        <w:rPr>
          <w:rFonts w:ascii="Times New Roman" w:hAnsi="Times New Roman" w:cs="Times New Roman"/>
          <w:sz w:val="8"/>
          <w:szCs w:val="8"/>
          <w:lang w:val="uk-UA"/>
        </w:rPr>
      </w:pPr>
    </w:p>
    <w:p w14:paraId="284E5979" w14:textId="44A345B8" w:rsidR="00BA53E3" w:rsidRDefault="00BA53E3" w:rsidP="00BE5CA3">
      <w:pPr>
        <w:spacing w:after="0" w:line="240" w:lineRule="auto"/>
        <w:ind w:firstLine="709"/>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Відповідно до ст.26 Закону України «Про місцеве самоврядування в Україні», для приведення у відповідність Програми економічного та соціального розвитку </w:t>
      </w:r>
      <w:proofErr w:type="spellStart"/>
      <w:r w:rsidRPr="00027242">
        <w:rPr>
          <w:rFonts w:ascii="Times New Roman" w:hAnsi="Times New Roman" w:cs="Times New Roman"/>
          <w:sz w:val="28"/>
          <w:szCs w:val="28"/>
          <w:lang w:val="uk-UA"/>
        </w:rPr>
        <w:t>Лисянської</w:t>
      </w:r>
      <w:proofErr w:type="spellEnd"/>
      <w:r w:rsidRPr="00027242">
        <w:rPr>
          <w:rFonts w:ascii="Times New Roman" w:hAnsi="Times New Roman" w:cs="Times New Roman"/>
          <w:sz w:val="28"/>
          <w:szCs w:val="28"/>
          <w:lang w:val="uk-UA"/>
        </w:rPr>
        <w:t xml:space="preserve"> територіальної громади на 202</w:t>
      </w:r>
      <w:r w:rsidR="00274331">
        <w:rPr>
          <w:rFonts w:ascii="Times New Roman" w:hAnsi="Times New Roman" w:cs="Times New Roman"/>
          <w:sz w:val="28"/>
          <w:szCs w:val="28"/>
          <w:lang w:val="uk-UA"/>
        </w:rPr>
        <w:t>6</w:t>
      </w:r>
      <w:r w:rsidRPr="00027242">
        <w:rPr>
          <w:rFonts w:ascii="Times New Roman" w:hAnsi="Times New Roman" w:cs="Times New Roman"/>
          <w:sz w:val="28"/>
          <w:szCs w:val="28"/>
          <w:lang w:val="uk-UA"/>
        </w:rPr>
        <w:t xml:space="preserve"> рік, затвердженої рішенням селищної ради від </w:t>
      </w:r>
      <w:r w:rsidR="00B054E8" w:rsidRPr="00B054E8">
        <w:rPr>
          <w:rFonts w:ascii="Times New Roman" w:hAnsi="Times New Roman" w:cs="Times New Roman"/>
          <w:sz w:val="28"/>
          <w:szCs w:val="28"/>
          <w:lang w:val="uk-UA"/>
        </w:rPr>
        <w:t>23.12.2025 № 71-13/VIII</w:t>
      </w:r>
      <w:r w:rsidRPr="00027242">
        <w:rPr>
          <w:rFonts w:ascii="Times New Roman" w:hAnsi="Times New Roman" w:cs="Times New Roman"/>
          <w:sz w:val="28"/>
          <w:szCs w:val="28"/>
          <w:lang w:val="uk-UA"/>
        </w:rPr>
        <w:t>, селищна рада</w:t>
      </w:r>
      <w:r w:rsidR="00BE5CA3">
        <w:rPr>
          <w:rFonts w:ascii="Times New Roman" w:hAnsi="Times New Roman" w:cs="Times New Roman"/>
          <w:sz w:val="28"/>
          <w:szCs w:val="28"/>
          <w:lang w:val="uk-UA"/>
        </w:rPr>
        <w:t xml:space="preserve"> ВИ</w:t>
      </w:r>
      <w:r w:rsidRPr="00027242">
        <w:rPr>
          <w:rFonts w:ascii="Times New Roman" w:hAnsi="Times New Roman" w:cs="Times New Roman"/>
          <w:sz w:val="28"/>
          <w:szCs w:val="28"/>
          <w:lang w:val="uk-UA"/>
        </w:rPr>
        <w:t>Р</w:t>
      </w:r>
      <w:r w:rsidR="00BE5CA3">
        <w:rPr>
          <w:rFonts w:ascii="Times New Roman" w:hAnsi="Times New Roman" w:cs="Times New Roman"/>
          <w:sz w:val="28"/>
          <w:szCs w:val="28"/>
          <w:lang w:val="uk-UA"/>
        </w:rPr>
        <w:t>ІШИЛ</w:t>
      </w:r>
      <w:r w:rsidRPr="00027242">
        <w:rPr>
          <w:rFonts w:ascii="Times New Roman" w:hAnsi="Times New Roman" w:cs="Times New Roman"/>
          <w:sz w:val="28"/>
          <w:szCs w:val="28"/>
          <w:lang w:val="uk-UA"/>
        </w:rPr>
        <w:t>А:</w:t>
      </w:r>
    </w:p>
    <w:p w14:paraId="46B6748B" w14:textId="77777777" w:rsidR="00BE5CA3" w:rsidRPr="00027242" w:rsidRDefault="00BE5CA3" w:rsidP="00BE5CA3">
      <w:pPr>
        <w:spacing w:after="0" w:line="240" w:lineRule="auto"/>
        <w:ind w:firstLine="709"/>
        <w:jc w:val="both"/>
        <w:rPr>
          <w:rFonts w:ascii="Times New Roman" w:hAnsi="Times New Roman" w:cs="Times New Roman"/>
          <w:sz w:val="28"/>
          <w:szCs w:val="28"/>
          <w:lang w:val="uk-UA"/>
        </w:rPr>
      </w:pPr>
    </w:p>
    <w:p w14:paraId="73D52BE1" w14:textId="6DA7FF60" w:rsidR="00027242" w:rsidRPr="00027242" w:rsidRDefault="00BA53E3" w:rsidP="00BA53E3">
      <w:pPr>
        <w:pStyle w:val="a4"/>
        <w:numPr>
          <w:ilvl w:val="0"/>
          <w:numId w:val="16"/>
        </w:numPr>
        <w:ind w:left="0" w:firstLine="709"/>
        <w:jc w:val="both"/>
        <w:rPr>
          <w:sz w:val="28"/>
          <w:szCs w:val="28"/>
          <w:lang w:val="uk-UA"/>
        </w:rPr>
      </w:pPr>
      <w:proofErr w:type="spellStart"/>
      <w:r w:rsidRPr="00027242">
        <w:rPr>
          <w:sz w:val="28"/>
          <w:szCs w:val="28"/>
          <w:lang w:val="uk-UA"/>
        </w:rPr>
        <w:t>Внести</w:t>
      </w:r>
      <w:proofErr w:type="spellEnd"/>
      <w:r w:rsidRPr="00027242">
        <w:rPr>
          <w:sz w:val="28"/>
          <w:szCs w:val="28"/>
          <w:lang w:val="uk-UA"/>
        </w:rPr>
        <w:t xml:space="preserve"> зміни до Програми економічного та соціального розвитку </w:t>
      </w:r>
      <w:proofErr w:type="spellStart"/>
      <w:r w:rsidRPr="00027242">
        <w:rPr>
          <w:sz w:val="28"/>
          <w:szCs w:val="28"/>
          <w:lang w:val="uk-UA"/>
        </w:rPr>
        <w:t>Лисянської</w:t>
      </w:r>
      <w:proofErr w:type="spellEnd"/>
      <w:r w:rsidRPr="00027242">
        <w:rPr>
          <w:sz w:val="28"/>
          <w:szCs w:val="28"/>
          <w:lang w:val="uk-UA"/>
        </w:rPr>
        <w:t xml:space="preserve"> територіальної громади на 202</w:t>
      </w:r>
      <w:r w:rsidR="00354FCE">
        <w:rPr>
          <w:sz w:val="28"/>
          <w:szCs w:val="28"/>
          <w:lang w:val="uk-UA"/>
        </w:rPr>
        <w:t>6</w:t>
      </w:r>
      <w:r w:rsidRPr="00027242">
        <w:rPr>
          <w:sz w:val="28"/>
          <w:szCs w:val="28"/>
          <w:lang w:val="uk-UA"/>
        </w:rPr>
        <w:t xml:space="preserve"> рік, затвердженої рішенням селищної ради від </w:t>
      </w:r>
      <w:r w:rsidR="00B054E8" w:rsidRPr="00B054E8">
        <w:rPr>
          <w:sz w:val="28"/>
          <w:szCs w:val="28"/>
          <w:lang w:val="uk-UA"/>
        </w:rPr>
        <w:t xml:space="preserve">23.12.2025 </w:t>
      </w:r>
      <w:r w:rsidR="00737159" w:rsidRPr="00737159">
        <w:rPr>
          <w:sz w:val="28"/>
          <w:szCs w:val="28"/>
          <w:lang w:val="uk-UA"/>
        </w:rPr>
        <w:t xml:space="preserve">№ </w:t>
      </w:r>
      <w:r w:rsidR="00354FCE" w:rsidRPr="00354FCE">
        <w:rPr>
          <w:sz w:val="28"/>
          <w:szCs w:val="28"/>
          <w:lang w:val="uk-UA"/>
        </w:rPr>
        <w:t>71-13/VIII</w:t>
      </w:r>
      <w:r w:rsidR="00EB1CD4">
        <w:rPr>
          <w:sz w:val="28"/>
          <w:szCs w:val="28"/>
          <w:lang w:val="uk-UA"/>
        </w:rPr>
        <w:t xml:space="preserve"> та </w:t>
      </w:r>
      <w:proofErr w:type="spellStart"/>
      <w:r w:rsidR="00EB1CD4">
        <w:rPr>
          <w:sz w:val="28"/>
          <w:szCs w:val="28"/>
          <w:lang w:val="uk-UA"/>
        </w:rPr>
        <w:t>внести</w:t>
      </w:r>
      <w:proofErr w:type="spellEnd"/>
      <w:r w:rsidR="00EB1CD4">
        <w:rPr>
          <w:sz w:val="28"/>
          <w:szCs w:val="28"/>
          <w:lang w:val="uk-UA"/>
        </w:rPr>
        <w:t xml:space="preserve"> зміни до </w:t>
      </w:r>
      <w:r w:rsidR="00EB1CD4" w:rsidRPr="003F0205">
        <w:rPr>
          <w:sz w:val="28"/>
          <w:szCs w:val="28"/>
          <w:lang w:val="uk-UA"/>
        </w:rPr>
        <w:t>План</w:t>
      </w:r>
      <w:r w:rsidR="00EB1CD4">
        <w:rPr>
          <w:sz w:val="28"/>
          <w:szCs w:val="28"/>
          <w:lang w:val="uk-UA"/>
        </w:rPr>
        <w:t>у</w:t>
      </w:r>
      <w:r w:rsidR="00EB1CD4" w:rsidRPr="003F0205">
        <w:rPr>
          <w:sz w:val="28"/>
          <w:szCs w:val="28"/>
          <w:lang w:val="uk-UA"/>
        </w:rPr>
        <w:t xml:space="preserve"> заходів програми «Економічного та соціального розвитку </w:t>
      </w:r>
      <w:proofErr w:type="spellStart"/>
      <w:r w:rsidR="00EB1CD4" w:rsidRPr="003F0205">
        <w:rPr>
          <w:sz w:val="28"/>
          <w:szCs w:val="28"/>
          <w:lang w:val="uk-UA"/>
        </w:rPr>
        <w:t>Лисянської</w:t>
      </w:r>
      <w:proofErr w:type="spellEnd"/>
      <w:r w:rsidR="00EB1CD4" w:rsidRPr="003F0205">
        <w:rPr>
          <w:sz w:val="28"/>
          <w:szCs w:val="28"/>
          <w:lang w:val="uk-UA"/>
        </w:rPr>
        <w:t xml:space="preserve"> територіальної громади на 202</w:t>
      </w:r>
      <w:r w:rsidR="00EB1CD4">
        <w:rPr>
          <w:sz w:val="28"/>
          <w:szCs w:val="28"/>
          <w:lang w:val="en-US"/>
        </w:rPr>
        <w:t>6</w:t>
      </w:r>
      <w:r w:rsidR="00EB1CD4" w:rsidRPr="003F0205">
        <w:rPr>
          <w:sz w:val="28"/>
          <w:szCs w:val="28"/>
          <w:lang w:val="uk-UA"/>
        </w:rPr>
        <w:t xml:space="preserve"> рік», реалізація яких планується у 202</w:t>
      </w:r>
      <w:r w:rsidR="00EB1CD4">
        <w:rPr>
          <w:sz w:val="28"/>
          <w:szCs w:val="28"/>
          <w:lang w:val="uk-UA"/>
        </w:rPr>
        <w:t>6</w:t>
      </w:r>
      <w:r w:rsidR="00EB1CD4" w:rsidRPr="003F0205">
        <w:rPr>
          <w:sz w:val="28"/>
          <w:szCs w:val="28"/>
          <w:lang w:val="uk-UA"/>
        </w:rPr>
        <w:t xml:space="preserve"> році (таблиц</w:t>
      </w:r>
      <w:r w:rsidR="00EB1CD4">
        <w:rPr>
          <w:sz w:val="28"/>
          <w:szCs w:val="28"/>
          <w:lang w:val="uk-UA"/>
        </w:rPr>
        <w:t>я 4.1)</w:t>
      </w:r>
      <w:r w:rsidR="00027242" w:rsidRPr="00027242">
        <w:rPr>
          <w:sz w:val="28"/>
          <w:szCs w:val="28"/>
          <w:lang w:val="uk-UA"/>
        </w:rPr>
        <w:t>:</w:t>
      </w:r>
    </w:p>
    <w:p w14:paraId="19A707B3" w14:textId="2AE7E09B" w:rsidR="003615B8" w:rsidRDefault="003615B8" w:rsidP="003615B8">
      <w:pPr>
        <w:pStyle w:val="a4"/>
        <w:numPr>
          <w:ilvl w:val="1"/>
          <w:numId w:val="16"/>
        </w:numPr>
        <w:tabs>
          <w:tab w:val="left" w:pos="709"/>
        </w:tabs>
        <w:jc w:val="both"/>
        <w:rPr>
          <w:sz w:val="28"/>
          <w:szCs w:val="28"/>
          <w:lang w:val="uk-UA"/>
        </w:rPr>
      </w:pPr>
      <w:r>
        <w:rPr>
          <w:sz w:val="28"/>
          <w:szCs w:val="28"/>
          <w:lang w:val="uk-UA"/>
        </w:rPr>
        <w:t>доповнити розділ 13 пункт</w:t>
      </w:r>
      <w:r w:rsidR="003461FE">
        <w:rPr>
          <w:sz w:val="28"/>
          <w:szCs w:val="28"/>
          <w:lang w:val="uk-UA"/>
        </w:rPr>
        <w:t>ами</w:t>
      </w:r>
      <w:r>
        <w:rPr>
          <w:sz w:val="28"/>
          <w:szCs w:val="28"/>
          <w:lang w:val="uk-UA"/>
        </w:rPr>
        <w:t xml:space="preserve"> 2</w:t>
      </w:r>
      <w:r w:rsidR="00B21E02">
        <w:rPr>
          <w:sz w:val="28"/>
          <w:szCs w:val="28"/>
          <w:lang w:val="uk-UA"/>
        </w:rPr>
        <w:t>3-25</w:t>
      </w:r>
      <w:r w:rsidR="00EB1CD4" w:rsidRPr="00EB1CD4">
        <w:rPr>
          <w:sz w:val="28"/>
          <w:szCs w:val="28"/>
          <w:lang w:val="uk-UA"/>
        </w:rPr>
        <w:t xml:space="preserve"> </w:t>
      </w:r>
      <w:r w:rsidR="009B160B">
        <w:rPr>
          <w:sz w:val="28"/>
          <w:szCs w:val="28"/>
          <w:lang w:val="uk-UA"/>
        </w:rPr>
        <w:t>в редакції, що додається;</w:t>
      </w:r>
    </w:p>
    <w:p w14:paraId="080567C9" w14:textId="1857A99F" w:rsidR="009B160B" w:rsidRPr="003F0205" w:rsidRDefault="009B160B" w:rsidP="003615B8">
      <w:pPr>
        <w:pStyle w:val="a4"/>
        <w:numPr>
          <w:ilvl w:val="1"/>
          <w:numId w:val="16"/>
        </w:numPr>
        <w:tabs>
          <w:tab w:val="left" w:pos="709"/>
        </w:tabs>
        <w:jc w:val="both"/>
        <w:rPr>
          <w:sz w:val="28"/>
          <w:szCs w:val="28"/>
          <w:lang w:val="uk-UA"/>
        </w:rPr>
      </w:pPr>
      <w:r>
        <w:rPr>
          <w:sz w:val="28"/>
          <w:szCs w:val="28"/>
          <w:lang w:val="uk-UA"/>
        </w:rPr>
        <w:t>перейменувати пункт 3 розділу 14 редакцією, що додається.</w:t>
      </w:r>
    </w:p>
    <w:p w14:paraId="6D8A5DB6" w14:textId="3EB4C73C" w:rsidR="00BA53E3" w:rsidRPr="00027242" w:rsidRDefault="00BA53E3" w:rsidP="00BA53E3">
      <w:pPr>
        <w:pStyle w:val="a4"/>
        <w:numPr>
          <w:ilvl w:val="0"/>
          <w:numId w:val="16"/>
        </w:numPr>
        <w:ind w:left="0" w:firstLine="709"/>
        <w:jc w:val="both"/>
        <w:rPr>
          <w:sz w:val="28"/>
          <w:szCs w:val="28"/>
          <w:lang w:val="uk-UA"/>
        </w:rPr>
      </w:pPr>
      <w:r w:rsidRPr="00027242">
        <w:rPr>
          <w:sz w:val="28"/>
          <w:szCs w:val="28"/>
          <w:lang w:val="uk-UA"/>
        </w:rPr>
        <w:t xml:space="preserve">Контроль за виконанням рішення покласти на відділ містобудування, архітектури, соціально-економічного розвитку інфраструктури та цивільного захисту та фінансовий відділ </w:t>
      </w:r>
      <w:proofErr w:type="spellStart"/>
      <w:r w:rsidRPr="00027242">
        <w:rPr>
          <w:sz w:val="28"/>
          <w:szCs w:val="28"/>
          <w:lang w:val="uk-UA"/>
        </w:rPr>
        <w:t>Лисянської</w:t>
      </w:r>
      <w:proofErr w:type="spellEnd"/>
      <w:r w:rsidRPr="00027242">
        <w:rPr>
          <w:sz w:val="28"/>
          <w:szCs w:val="28"/>
          <w:lang w:val="uk-UA"/>
        </w:rPr>
        <w:t xml:space="preserve"> селищної ради.</w:t>
      </w:r>
    </w:p>
    <w:p w14:paraId="7338AFC6" w14:textId="77777777" w:rsidR="0002340A" w:rsidRPr="00027242" w:rsidRDefault="0002340A">
      <w:pPr>
        <w:spacing w:after="0"/>
        <w:jc w:val="both"/>
        <w:rPr>
          <w:rFonts w:ascii="Times New Roman" w:hAnsi="Times New Roman" w:cs="Times New Roman"/>
          <w:sz w:val="28"/>
          <w:szCs w:val="28"/>
          <w:lang w:val="uk-UA"/>
        </w:rPr>
      </w:pPr>
    </w:p>
    <w:p w14:paraId="60BC2C66" w14:textId="77777777" w:rsidR="00931CAB" w:rsidRPr="00027242" w:rsidRDefault="00931CAB">
      <w:pPr>
        <w:spacing w:after="0"/>
        <w:jc w:val="both"/>
        <w:rPr>
          <w:rFonts w:ascii="Times New Roman" w:hAnsi="Times New Roman" w:cs="Times New Roman"/>
          <w:sz w:val="28"/>
          <w:szCs w:val="28"/>
          <w:lang w:val="uk-UA"/>
        </w:rPr>
      </w:pPr>
    </w:p>
    <w:p w14:paraId="2E002D6E" w14:textId="77777777" w:rsidR="00567F1A" w:rsidRPr="00027242" w:rsidRDefault="00567F1A">
      <w:pPr>
        <w:spacing w:after="0"/>
        <w:jc w:val="both"/>
        <w:rPr>
          <w:rFonts w:ascii="Times New Roman" w:hAnsi="Times New Roman" w:cs="Times New Roman"/>
          <w:sz w:val="28"/>
          <w:szCs w:val="28"/>
          <w:lang w:val="uk-UA"/>
        </w:rPr>
      </w:pPr>
    </w:p>
    <w:p w14:paraId="57DBAFC6" w14:textId="47124BE0" w:rsidR="00BA53E3" w:rsidRPr="00027242" w:rsidRDefault="00A84BC3" w:rsidP="00A84BC3">
      <w:pPr>
        <w:pStyle w:val="a9"/>
        <w:shd w:val="clear" w:color="auto" w:fill="FFFFFF"/>
        <w:tabs>
          <w:tab w:val="left" w:pos="6804"/>
        </w:tabs>
        <w:spacing w:before="0" w:beforeAutospacing="0" w:after="0" w:afterAutospacing="0"/>
        <w:jc w:val="both"/>
        <w:rPr>
          <w:color w:val="000000"/>
          <w:sz w:val="28"/>
          <w:szCs w:val="28"/>
          <w:lang w:val="uk-UA"/>
        </w:rPr>
      </w:pPr>
      <w:r w:rsidRPr="00027242">
        <w:rPr>
          <w:color w:val="000000"/>
          <w:sz w:val="28"/>
          <w:szCs w:val="28"/>
          <w:lang w:val="uk-UA"/>
        </w:rPr>
        <w:t xml:space="preserve">В.о. селищного голови                                                </w:t>
      </w:r>
      <w:r w:rsidR="00BE5CA3">
        <w:rPr>
          <w:color w:val="000000"/>
          <w:sz w:val="28"/>
          <w:szCs w:val="28"/>
          <w:lang w:val="uk-UA"/>
        </w:rPr>
        <w:t xml:space="preserve">            </w:t>
      </w:r>
      <w:proofErr w:type="spellStart"/>
      <w:r w:rsidR="00BE5CA3">
        <w:rPr>
          <w:color w:val="000000"/>
          <w:sz w:val="28"/>
          <w:szCs w:val="28"/>
          <w:lang w:val="uk-UA"/>
        </w:rPr>
        <w:t>О.В.Макушенко</w:t>
      </w:r>
      <w:proofErr w:type="spellEnd"/>
    </w:p>
    <w:p w14:paraId="0DF299EE" w14:textId="77777777" w:rsidR="00BA53E3" w:rsidRPr="00027242" w:rsidRDefault="00BA53E3">
      <w:pPr>
        <w:rPr>
          <w:rFonts w:ascii="Times New Roman" w:eastAsia="Times New Roman" w:hAnsi="Times New Roman" w:cs="Times New Roman"/>
          <w:color w:val="000000"/>
          <w:sz w:val="28"/>
          <w:szCs w:val="28"/>
          <w:lang w:val="uk-UA"/>
        </w:rPr>
      </w:pPr>
      <w:r w:rsidRPr="00027242">
        <w:rPr>
          <w:color w:val="000000"/>
          <w:sz w:val="28"/>
          <w:szCs w:val="28"/>
          <w:lang w:val="uk-UA"/>
        </w:rPr>
        <w:br w:type="page"/>
      </w:r>
    </w:p>
    <w:p w14:paraId="38775CBD" w14:textId="77777777" w:rsidR="00BA53E3" w:rsidRPr="00027242" w:rsidRDefault="00BA53E3" w:rsidP="00A84BC3">
      <w:pPr>
        <w:pStyle w:val="a9"/>
        <w:shd w:val="clear" w:color="auto" w:fill="FFFFFF"/>
        <w:tabs>
          <w:tab w:val="left" w:pos="6804"/>
        </w:tabs>
        <w:spacing w:before="0" w:beforeAutospacing="0" w:after="0" w:afterAutospacing="0"/>
        <w:jc w:val="both"/>
        <w:rPr>
          <w:color w:val="000000"/>
          <w:sz w:val="28"/>
          <w:szCs w:val="28"/>
          <w:lang w:val="uk-UA"/>
        </w:rPr>
        <w:sectPr w:rsidR="00BA53E3" w:rsidRPr="00027242" w:rsidSect="007A315A">
          <w:pgSz w:w="11906" w:h="16838"/>
          <w:pgMar w:top="567" w:right="850" w:bottom="1134" w:left="1701" w:header="708" w:footer="708" w:gutter="0"/>
          <w:cols w:space="708"/>
          <w:docGrid w:linePitch="360"/>
        </w:sectPr>
      </w:pPr>
    </w:p>
    <w:p w14:paraId="169E9F26" w14:textId="77777777" w:rsidR="00027242" w:rsidRPr="00B21E02" w:rsidRDefault="00027242" w:rsidP="00027242">
      <w:pPr>
        <w:spacing w:after="0" w:line="240" w:lineRule="auto"/>
        <w:ind w:right="990"/>
        <w:jc w:val="right"/>
        <w:rPr>
          <w:rFonts w:ascii="Times New Roman" w:hAnsi="Times New Roman"/>
          <w:sz w:val="20"/>
          <w:szCs w:val="20"/>
          <w:lang w:val="uk-UA"/>
        </w:rPr>
      </w:pPr>
      <w:r w:rsidRPr="00B21E02">
        <w:rPr>
          <w:rFonts w:ascii="Times New Roman" w:hAnsi="Times New Roman"/>
          <w:sz w:val="20"/>
          <w:szCs w:val="20"/>
          <w:lang w:val="uk-UA"/>
        </w:rPr>
        <w:lastRenderedPageBreak/>
        <w:t xml:space="preserve">Додаток </w:t>
      </w:r>
    </w:p>
    <w:p w14:paraId="5E4C23DC" w14:textId="77777777" w:rsidR="00027242" w:rsidRPr="00B21E02" w:rsidRDefault="00027242" w:rsidP="00027242">
      <w:pPr>
        <w:spacing w:after="0" w:line="240" w:lineRule="auto"/>
        <w:ind w:right="139"/>
        <w:jc w:val="right"/>
        <w:rPr>
          <w:rFonts w:ascii="Times New Roman" w:hAnsi="Times New Roman"/>
          <w:sz w:val="20"/>
          <w:szCs w:val="20"/>
          <w:lang w:val="uk-UA"/>
        </w:rPr>
      </w:pPr>
      <w:r w:rsidRPr="00B21E02">
        <w:rPr>
          <w:rFonts w:ascii="Times New Roman" w:hAnsi="Times New Roman"/>
          <w:sz w:val="20"/>
          <w:szCs w:val="20"/>
          <w:lang w:val="uk-UA"/>
        </w:rPr>
        <w:t xml:space="preserve">до рішення селищної ради </w:t>
      </w:r>
    </w:p>
    <w:p w14:paraId="2A088B76" w14:textId="098AFC9E" w:rsidR="00027242" w:rsidRPr="00B21E02" w:rsidRDefault="00027242" w:rsidP="00027242">
      <w:pPr>
        <w:spacing w:after="0" w:line="240" w:lineRule="auto"/>
        <w:jc w:val="right"/>
        <w:rPr>
          <w:rFonts w:ascii="Times New Roman" w:hAnsi="Times New Roman"/>
          <w:sz w:val="20"/>
          <w:szCs w:val="20"/>
          <w:lang w:val="uk-UA"/>
        </w:rPr>
      </w:pPr>
      <w:r w:rsidRPr="00B21E02">
        <w:rPr>
          <w:rFonts w:ascii="Times New Roman" w:hAnsi="Times New Roman"/>
          <w:sz w:val="20"/>
          <w:szCs w:val="20"/>
          <w:lang w:val="uk-UA"/>
        </w:rPr>
        <w:t xml:space="preserve">                                                                          від </w:t>
      </w:r>
      <w:r w:rsidR="00CA3285" w:rsidRPr="00B21E02">
        <w:rPr>
          <w:rFonts w:ascii="Times New Roman" w:hAnsi="Times New Roman"/>
          <w:sz w:val="20"/>
          <w:szCs w:val="20"/>
          <w:lang w:val="uk-UA"/>
        </w:rPr>
        <w:t>15</w:t>
      </w:r>
      <w:r w:rsidRPr="00B21E02">
        <w:rPr>
          <w:rFonts w:ascii="Times New Roman" w:hAnsi="Times New Roman"/>
          <w:sz w:val="20"/>
          <w:szCs w:val="20"/>
          <w:lang w:val="uk-UA"/>
        </w:rPr>
        <w:t>.</w:t>
      </w:r>
      <w:r w:rsidR="00C809A3" w:rsidRPr="00B21E02">
        <w:rPr>
          <w:rFonts w:ascii="Times New Roman" w:hAnsi="Times New Roman"/>
          <w:sz w:val="20"/>
          <w:szCs w:val="20"/>
          <w:lang w:val="uk-UA"/>
        </w:rPr>
        <w:t>0</w:t>
      </w:r>
      <w:r w:rsidR="00CA3285" w:rsidRPr="00B21E02">
        <w:rPr>
          <w:rFonts w:ascii="Times New Roman" w:hAnsi="Times New Roman"/>
          <w:sz w:val="20"/>
          <w:szCs w:val="20"/>
          <w:lang w:val="uk-UA"/>
        </w:rPr>
        <w:t>5</w:t>
      </w:r>
      <w:r w:rsidRPr="00B21E02">
        <w:rPr>
          <w:rFonts w:ascii="Times New Roman" w:hAnsi="Times New Roman"/>
          <w:sz w:val="20"/>
          <w:szCs w:val="20"/>
          <w:lang w:val="uk-UA"/>
        </w:rPr>
        <w:t>.202</w:t>
      </w:r>
      <w:r w:rsidR="00251338" w:rsidRPr="00B21E02">
        <w:rPr>
          <w:rFonts w:ascii="Times New Roman" w:hAnsi="Times New Roman"/>
          <w:sz w:val="20"/>
          <w:szCs w:val="20"/>
          <w:lang w:val="uk-UA"/>
        </w:rPr>
        <w:t>6</w:t>
      </w:r>
      <w:r w:rsidRPr="00B21E02">
        <w:rPr>
          <w:rFonts w:ascii="Times New Roman" w:hAnsi="Times New Roman"/>
          <w:sz w:val="20"/>
          <w:szCs w:val="20"/>
          <w:lang w:val="uk-UA"/>
        </w:rPr>
        <w:t xml:space="preserve">  </w:t>
      </w:r>
      <w:r w:rsidR="00BE5CA3" w:rsidRPr="00B21E02">
        <w:rPr>
          <w:rFonts w:ascii="Times New Roman" w:hAnsi="Times New Roman" w:cs="Times New Roman"/>
          <w:sz w:val="20"/>
          <w:szCs w:val="20"/>
          <w:lang w:val="uk-UA"/>
        </w:rPr>
        <w:t xml:space="preserve">№ </w:t>
      </w:r>
      <w:r w:rsidR="00CA3285" w:rsidRPr="00B21E02">
        <w:rPr>
          <w:rFonts w:ascii="Times New Roman" w:hAnsi="Times New Roman" w:cs="Times New Roman"/>
          <w:sz w:val="20"/>
          <w:szCs w:val="20"/>
          <w:lang w:val="uk-UA"/>
        </w:rPr>
        <w:t>75-1</w:t>
      </w:r>
      <w:r w:rsidR="00BE5CA3" w:rsidRPr="00B21E02">
        <w:rPr>
          <w:rFonts w:ascii="Times New Roman" w:hAnsi="Times New Roman" w:cs="Times New Roman"/>
          <w:sz w:val="20"/>
          <w:szCs w:val="20"/>
          <w:lang w:val="uk-UA"/>
        </w:rPr>
        <w:t>/VIII</w:t>
      </w:r>
    </w:p>
    <w:p w14:paraId="159E0ED4" w14:textId="237F63AC" w:rsidR="00751DF4" w:rsidRDefault="00BA53E3" w:rsidP="00E63DAB">
      <w:pPr>
        <w:spacing w:after="0"/>
        <w:ind w:left="284" w:right="-598" w:firstLine="425"/>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     </w:t>
      </w:r>
    </w:p>
    <w:p w14:paraId="53DED5B0" w14:textId="10332C1B" w:rsidR="00BA53E3" w:rsidRPr="00B21E02" w:rsidRDefault="00BA53E3" w:rsidP="00BA53E3">
      <w:pPr>
        <w:widowControl w:val="0"/>
        <w:tabs>
          <w:tab w:val="left" w:pos="12900"/>
        </w:tabs>
        <w:autoSpaceDN w:val="0"/>
        <w:spacing w:after="0" w:line="240" w:lineRule="auto"/>
        <w:ind w:left="284" w:right="-598" w:firstLine="425"/>
        <w:rPr>
          <w:rFonts w:ascii="Times New Roman" w:eastAsia="Calibri" w:hAnsi="Times New Roman" w:cs="Times New Roman"/>
          <w:sz w:val="24"/>
          <w:szCs w:val="24"/>
          <w:lang w:val="uk-UA"/>
        </w:rPr>
      </w:pPr>
      <w:r w:rsidRPr="00027242">
        <w:rPr>
          <w:rFonts w:ascii="Times New Roman" w:eastAsia="Calibri" w:hAnsi="Times New Roman" w:cs="Times New Roman"/>
          <w:sz w:val="28"/>
          <w:szCs w:val="28"/>
          <w:lang w:val="uk-UA"/>
        </w:rPr>
        <w:t xml:space="preserve">                                                                                                                                    </w:t>
      </w:r>
      <w:r w:rsidR="00522457">
        <w:rPr>
          <w:rFonts w:ascii="Times New Roman" w:eastAsia="Calibri" w:hAnsi="Times New Roman" w:cs="Times New Roman"/>
          <w:sz w:val="28"/>
          <w:szCs w:val="28"/>
          <w:lang w:val="uk-UA"/>
        </w:rPr>
        <w:t xml:space="preserve">                                        </w:t>
      </w:r>
      <w:r w:rsidRPr="00B21E02">
        <w:rPr>
          <w:rFonts w:ascii="Times New Roman" w:eastAsia="Calibri" w:hAnsi="Times New Roman" w:cs="Times New Roman"/>
          <w:sz w:val="24"/>
          <w:szCs w:val="24"/>
          <w:lang w:val="uk-UA"/>
        </w:rPr>
        <w:t>Т</w:t>
      </w:r>
      <w:r w:rsidRPr="00B21E02">
        <w:rPr>
          <w:rFonts w:ascii="Times New Roman" w:eastAsia="Times New Roman" w:hAnsi="Times New Roman" w:cs="Times New Roman"/>
          <w:sz w:val="24"/>
          <w:szCs w:val="24"/>
          <w:lang w:val="uk-UA"/>
        </w:rPr>
        <w:t xml:space="preserve">аблиця 4.1. </w:t>
      </w:r>
    </w:p>
    <w:p w14:paraId="3A6CA638" w14:textId="77777777" w:rsidR="001F6C80" w:rsidRDefault="001F6C80" w:rsidP="007E38CB">
      <w:pPr>
        <w:autoSpaceDN w:val="0"/>
        <w:spacing w:after="0" w:line="240" w:lineRule="auto"/>
        <w:ind w:right="-598"/>
        <w:rPr>
          <w:rFonts w:ascii="Times New Roman" w:eastAsia="Times New Roman" w:hAnsi="Times New Roman" w:cs="Times New Roman"/>
          <w:b/>
          <w:sz w:val="28"/>
          <w:szCs w:val="28"/>
          <w:lang w:val="uk-UA"/>
        </w:rPr>
      </w:pPr>
    </w:p>
    <w:p w14:paraId="15109636" w14:textId="5994BEE8" w:rsidR="00BA53E3" w:rsidRPr="00B21E02" w:rsidRDefault="00BA53E3" w:rsidP="00BA53E3">
      <w:pPr>
        <w:autoSpaceDN w:val="0"/>
        <w:spacing w:after="0" w:line="240" w:lineRule="auto"/>
        <w:ind w:left="284" w:right="-598" w:firstLine="425"/>
        <w:jc w:val="center"/>
        <w:rPr>
          <w:rFonts w:ascii="Times New Roman" w:eastAsia="Times New Roman" w:hAnsi="Times New Roman" w:cs="Times New Roman"/>
          <w:b/>
          <w:sz w:val="24"/>
          <w:szCs w:val="24"/>
          <w:lang w:val="uk-UA"/>
        </w:rPr>
      </w:pPr>
      <w:r w:rsidRPr="00B21E02">
        <w:rPr>
          <w:rFonts w:ascii="Times New Roman" w:eastAsia="Times New Roman" w:hAnsi="Times New Roman" w:cs="Times New Roman"/>
          <w:b/>
          <w:sz w:val="24"/>
          <w:szCs w:val="24"/>
          <w:lang w:val="uk-UA"/>
        </w:rPr>
        <w:t>4. ПЛАН ЗАХОДІВ ПРОГРАМИ</w:t>
      </w:r>
    </w:p>
    <w:p w14:paraId="385F432D" w14:textId="77FA8085" w:rsidR="00BA53E3" w:rsidRPr="00B21E02" w:rsidRDefault="00BA53E3" w:rsidP="00BA53E3">
      <w:pPr>
        <w:autoSpaceDN w:val="0"/>
        <w:spacing w:after="0" w:line="240" w:lineRule="auto"/>
        <w:ind w:left="284" w:right="-598" w:firstLine="425"/>
        <w:jc w:val="center"/>
        <w:rPr>
          <w:rFonts w:ascii="Times New Roman" w:eastAsia="Times New Roman" w:hAnsi="Times New Roman" w:cs="Times New Roman"/>
          <w:b/>
          <w:iCs/>
          <w:sz w:val="24"/>
          <w:szCs w:val="24"/>
          <w:lang w:val="uk-UA"/>
        </w:rPr>
      </w:pPr>
      <w:r w:rsidRPr="00B21E02">
        <w:rPr>
          <w:rFonts w:ascii="Times New Roman" w:eastAsia="Times New Roman" w:hAnsi="Times New Roman" w:cs="Times New Roman"/>
          <w:b/>
          <w:iCs/>
          <w:sz w:val="24"/>
          <w:szCs w:val="24"/>
          <w:lang w:val="uk-UA"/>
        </w:rPr>
        <w:t>„</w:t>
      </w:r>
      <w:r w:rsidRPr="00B21E02">
        <w:rPr>
          <w:rFonts w:ascii="Times New Roman" w:eastAsia="Times New Roman" w:hAnsi="Times New Roman" w:cs="Times New Roman"/>
          <w:b/>
          <w:sz w:val="24"/>
          <w:szCs w:val="24"/>
          <w:lang w:val="uk-UA"/>
        </w:rPr>
        <w:t xml:space="preserve"> Е</w:t>
      </w:r>
      <w:r w:rsidRPr="00B21E02">
        <w:rPr>
          <w:rFonts w:ascii="Times New Roman" w:eastAsia="Times New Roman" w:hAnsi="Times New Roman" w:cs="Times New Roman"/>
          <w:b/>
          <w:iCs/>
          <w:sz w:val="24"/>
          <w:szCs w:val="24"/>
          <w:lang w:val="uk-UA"/>
        </w:rPr>
        <w:t xml:space="preserve">кономічного та соціального розвитку </w:t>
      </w:r>
      <w:proofErr w:type="spellStart"/>
      <w:r w:rsidRPr="00B21E02">
        <w:rPr>
          <w:rFonts w:ascii="Times New Roman" w:eastAsia="Times New Roman" w:hAnsi="Times New Roman" w:cs="Times New Roman"/>
          <w:b/>
          <w:iCs/>
          <w:sz w:val="24"/>
          <w:szCs w:val="24"/>
          <w:lang w:val="uk-UA"/>
        </w:rPr>
        <w:t>Лисянської</w:t>
      </w:r>
      <w:proofErr w:type="spellEnd"/>
      <w:r w:rsidRPr="00B21E02">
        <w:rPr>
          <w:rFonts w:ascii="Times New Roman" w:eastAsia="Times New Roman" w:hAnsi="Times New Roman" w:cs="Times New Roman"/>
          <w:b/>
          <w:iCs/>
          <w:sz w:val="24"/>
          <w:szCs w:val="24"/>
          <w:lang w:val="uk-UA"/>
        </w:rPr>
        <w:t xml:space="preserve"> територіальної громади  на 202</w:t>
      </w:r>
      <w:r w:rsidR="00206992" w:rsidRPr="00B21E02">
        <w:rPr>
          <w:rFonts w:ascii="Times New Roman" w:eastAsia="Times New Roman" w:hAnsi="Times New Roman" w:cs="Times New Roman"/>
          <w:b/>
          <w:iCs/>
          <w:sz w:val="24"/>
          <w:szCs w:val="24"/>
          <w:lang w:val="uk-UA"/>
        </w:rPr>
        <w:t>6</w:t>
      </w:r>
      <w:r w:rsidRPr="00B21E02">
        <w:rPr>
          <w:rFonts w:ascii="Times New Roman" w:eastAsia="Times New Roman" w:hAnsi="Times New Roman" w:cs="Times New Roman"/>
          <w:b/>
          <w:iCs/>
          <w:sz w:val="24"/>
          <w:szCs w:val="24"/>
          <w:lang w:val="uk-UA"/>
        </w:rPr>
        <w:t xml:space="preserve"> рік”</w:t>
      </w:r>
    </w:p>
    <w:tbl>
      <w:tblPr>
        <w:tblW w:w="5023" w:type="pct"/>
        <w:tblInd w:w="534" w:type="dxa"/>
        <w:tblCellMar>
          <w:left w:w="0" w:type="dxa"/>
        </w:tblCellMar>
        <w:tblLook w:val="04A0" w:firstRow="1" w:lastRow="0" w:firstColumn="1" w:lastColumn="0" w:noHBand="0" w:noVBand="1"/>
      </w:tblPr>
      <w:tblGrid>
        <w:gridCol w:w="312"/>
        <w:gridCol w:w="2976"/>
        <w:gridCol w:w="5389"/>
        <w:gridCol w:w="1514"/>
        <w:gridCol w:w="2258"/>
        <w:gridCol w:w="2748"/>
      </w:tblGrid>
      <w:tr w:rsidR="003615B8" w:rsidRPr="00B21E02" w14:paraId="610BF4A0" w14:textId="77777777" w:rsidTr="003615B8">
        <w:trPr>
          <w:trHeight w:val="529"/>
        </w:trPr>
        <w:tc>
          <w:tcPr>
            <w:tcW w:w="5000" w:type="pct"/>
            <w:gridSpan w:val="6"/>
            <w:tcBorders>
              <w:top w:val="single" w:sz="4" w:space="0" w:color="auto"/>
              <w:left w:val="single" w:sz="4" w:space="0" w:color="auto"/>
              <w:bottom w:val="single" w:sz="4" w:space="0" w:color="auto"/>
              <w:right w:val="single" w:sz="4" w:space="0" w:color="auto"/>
            </w:tcBorders>
          </w:tcPr>
          <w:p w14:paraId="62B551B2" w14:textId="20E32DBC" w:rsidR="003615B8" w:rsidRPr="00B21E02" w:rsidRDefault="003615B8" w:rsidP="003615B8">
            <w:pPr>
              <w:pStyle w:val="af0"/>
              <w:rPr>
                <w:rFonts w:ascii="Times New Roman" w:hAnsi="Times New Roman"/>
                <w:sz w:val="24"/>
                <w:szCs w:val="24"/>
              </w:rPr>
            </w:pPr>
            <w:bookmarkStart w:id="0" w:name="_Hlk194480760"/>
            <w:r w:rsidRPr="00B21E02">
              <w:rPr>
                <w:rFonts w:ascii="Times New Roman" w:hAnsi="Times New Roman"/>
                <w:b/>
                <w:sz w:val="24"/>
                <w:szCs w:val="24"/>
              </w:rPr>
              <w:t xml:space="preserve">13.Виконавчий комітет </w:t>
            </w:r>
            <w:proofErr w:type="spellStart"/>
            <w:r w:rsidRPr="00B21E02">
              <w:rPr>
                <w:rFonts w:ascii="Times New Roman" w:hAnsi="Times New Roman"/>
                <w:b/>
                <w:sz w:val="24"/>
                <w:szCs w:val="24"/>
              </w:rPr>
              <w:t>Лисянської</w:t>
            </w:r>
            <w:proofErr w:type="spellEnd"/>
            <w:r w:rsidRPr="00B21E02">
              <w:rPr>
                <w:rFonts w:ascii="Times New Roman" w:hAnsi="Times New Roman"/>
                <w:b/>
                <w:sz w:val="24"/>
                <w:szCs w:val="24"/>
              </w:rPr>
              <w:t xml:space="preserve"> селищної  ради</w:t>
            </w:r>
          </w:p>
        </w:tc>
      </w:tr>
      <w:tr w:rsidR="004E50C0" w:rsidRPr="00B21E02" w14:paraId="48180A64" w14:textId="77777777" w:rsidTr="00C8032B">
        <w:trPr>
          <w:trHeight w:val="986"/>
        </w:trPr>
        <w:tc>
          <w:tcPr>
            <w:tcW w:w="103" w:type="pct"/>
            <w:tcBorders>
              <w:top w:val="single" w:sz="4" w:space="0" w:color="auto"/>
              <w:left w:val="single" w:sz="4" w:space="0" w:color="auto"/>
              <w:bottom w:val="single" w:sz="4" w:space="0" w:color="auto"/>
              <w:right w:val="single" w:sz="4" w:space="0" w:color="auto"/>
            </w:tcBorders>
            <w:vAlign w:val="center"/>
          </w:tcPr>
          <w:p w14:paraId="52ED9035" w14:textId="77777777" w:rsidR="004E50C0" w:rsidRPr="00B21E02" w:rsidRDefault="004E50C0" w:rsidP="004E50C0">
            <w:pPr>
              <w:autoSpaceDN w:val="0"/>
              <w:spacing w:after="0" w:line="240" w:lineRule="auto"/>
              <w:ind w:right="-598"/>
              <w:rPr>
                <w:rFonts w:ascii="Times New Roman" w:eastAsia="Times New Roman" w:hAnsi="Times New Roman" w:cs="Times New Roman"/>
                <w:b/>
                <w:sz w:val="24"/>
                <w:szCs w:val="24"/>
                <w:lang w:val="uk-UA"/>
              </w:rPr>
            </w:pPr>
          </w:p>
        </w:tc>
        <w:tc>
          <w:tcPr>
            <w:tcW w:w="979" w:type="pct"/>
            <w:tcBorders>
              <w:top w:val="single" w:sz="4" w:space="0" w:color="auto"/>
              <w:left w:val="single" w:sz="4" w:space="0" w:color="auto"/>
              <w:bottom w:val="single" w:sz="4" w:space="0" w:color="auto"/>
              <w:right w:val="single" w:sz="4" w:space="0" w:color="auto"/>
            </w:tcBorders>
            <w:vAlign w:val="center"/>
          </w:tcPr>
          <w:p w14:paraId="7EC213D2" w14:textId="77777777" w:rsidR="004E50C0" w:rsidRPr="00B21E02" w:rsidRDefault="004E50C0" w:rsidP="004E50C0">
            <w:pPr>
              <w:autoSpaceDN w:val="0"/>
              <w:spacing w:after="0" w:line="240" w:lineRule="auto"/>
              <w:ind w:right="-598"/>
              <w:rPr>
                <w:rFonts w:ascii="Times New Roman" w:eastAsia="Times New Roman" w:hAnsi="Times New Roman" w:cs="Times New Roman"/>
                <w:b/>
                <w:sz w:val="24"/>
                <w:szCs w:val="24"/>
                <w:lang w:val="uk-UA"/>
              </w:rPr>
            </w:pPr>
          </w:p>
        </w:tc>
        <w:tc>
          <w:tcPr>
            <w:tcW w:w="1773" w:type="pct"/>
            <w:tcBorders>
              <w:top w:val="single" w:sz="4" w:space="0" w:color="auto"/>
              <w:left w:val="single" w:sz="4" w:space="0" w:color="auto"/>
              <w:bottom w:val="single" w:sz="4" w:space="0" w:color="auto"/>
              <w:right w:val="single" w:sz="4" w:space="0" w:color="auto"/>
            </w:tcBorders>
          </w:tcPr>
          <w:p w14:paraId="4722A8E7" w14:textId="7B227A29" w:rsidR="00EB1CD4" w:rsidRPr="00B21E02" w:rsidRDefault="009B160B" w:rsidP="00EB1CD4">
            <w:pPr>
              <w:shd w:val="clear" w:color="auto" w:fill="FFFFFF"/>
              <w:spacing w:line="322" w:lineRule="exact"/>
              <w:ind w:right="5"/>
              <w:jc w:val="both"/>
              <w:rPr>
                <w:sz w:val="24"/>
                <w:szCs w:val="24"/>
                <w:lang w:val="uk-UA"/>
              </w:rPr>
            </w:pPr>
            <w:r w:rsidRPr="00B21E02">
              <w:rPr>
                <w:rFonts w:ascii="Times New Roman" w:hAnsi="Times New Roman"/>
                <w:sz w:val="24"/>
                <w:szCs w:val="24"/>
              </w:rPr>
              <w:t>2</w:t>
            </w:r>
            <w:r w:rsidRPr="00B21E02">
              <w:rPr>
                <w:rFonts w:ascii="Times New Roman" w:hAnsi="Times New Roman"/>
                <w:sz w:val="24"/>
                <w:szCs w:val="24"/>
                <w:lang w:val="uk-UA"/>
              </w:rPr>
              <w:t>3</w:t>
            </w:r>
            <w:r w:rsidR="004E50C0" w:rsidRPr="00B21E02">
              <w:rPr>
                <w:rFonts w:ascii="Times New Roman" w:hAnsi="Times New Roman" w:cs="Times New Roman"/>
                <w:sz w:val="24"/>
                <w:szCs w:val="24"/>
                <w:lang w:val="uk-UA"/>
              </w:rPr>
              <w:t>.</w:t>
            </w:r>
            <w:r w:rsidR="00EB1CD4" w:rsidRPr="00B21E02">
              <w:rPr>
                <w:sz w:val="24"/>
                <w:szCs w:val="24"/>
                <w:lang w:val="uk-UA"/>
              </w:rPr>
              <w:t xml:space="preserve"> </w:t>
            </w:r>
            <w:r w:rsidRPr="00B21E02">
              <w:rPr>
                <w:rFonts w:ascii="Times New Roman" w:hAnsi="Times New Roman" w:cs="Times New Roman"/>
                <w:bCs/>
                <w:sz w:val="24"/>
                <w:szCs w:val="24"/>
                <w:lang w:val="uk-UA"/>
              </w:rPr>
              <w:t xml:space="preserve">Поточний ремонт покрівлі адміністративної будівлі </w:t>
            </w:r>
            <w:proofErr w:type="spellStart"/>
            <w:r w:rsidRPr="00B21E02">
              <w:rPr>
                <w:rFonts w:ascii="Times New Roman" w:hAnsi="Times New Roman" w:cs="Times New Roman"/>
                <w:bCs/>
                <w:sz w:val="24"/>
                <w:szCs w:val="24"/>
                <w:lang w:val="uk-UA"/>
              </w:rPr>
              <w:t>Лисянської</w:t>
            </w:r>
            <w:proofErr w:type="spellEnd"/>
            <w:r w:rsidRPr="00B21E02">
              <w:rPr>
                <w:rFonts w:ascii="Times New Roman" w:hAnsi="Times New Roman" w:cs="Times New Roman"/>
                <w:bCs/>
                <w:sz w:val="24"/>
                <w:szCs w:val="24"/>
                <w:lang w:val="uk-UA"/>
              </w:rPr>
              <w:t xml:space="preserve"> селищно</w:t>
            </w:r>
            <w:r w:rsidR="001C0226" w:rsidRPr="00B21E02">
              <w:rPr>
                <w:rFonts w:ascii="Times New Roman" w:hAnsi="Times New Roman" w:cs="Times New Roman"/>
                <w:bCs/>
                <w:sz w:val="24"/>
                <w:szCs w:val="24"/>
                <w:lang w:val="uk-UA"/>
              </w:rPr>
              <w:t xml:space="preserve">ї ради за </w:t>
            </w:r>
            <w:proofErr w:type="spellStart"/>
            <w:r w:rsidR="001C0226" w:rsidRPr="00B21E02">
              <w:rPr>
                <w:rFonts w:ascii="Times New Roman" w:hAnsi="Times New Roman" w:cs="Times New Roman"/>
                <w:bCs/>
                <w:sz w:val="24"/>
                <w:szCs w:val="24"/>
                <w:lang w:val="uk-UA"/>
              </w:rPr>
              <w:t>адресою</w:t>
            </w:r>
            <w:proofErr w:type="spellEnd"/>
            <w:r w:rsidR="001C0226" w:rsidRPr="00B21E02">
              <w:rPr>
                <w:rFonts w:ascii="Times New Roman" w:hAnsi="Times New Roman" w:cs="Times New Roman"/>
                <w:bCs/>
                <w:sz w:val="24"/>
                <w:szCs w:val="24"/>
                <w:lang w:val="uk-UA"/>
              </w:rPr>
              <w:t xml:space="preserve"> площа Миру, 27 </w:t>
            </w:r>
            <w:r w:rsidRPr="00B21E02">
              <w:rPr>
                <w:rFonts w:ascii="Times New Roman" w:hAnsi="Times New Roman" w:cs="Times New Roman"/>
                <w:bCs/>
                <w:sz w:val="24"/>
                <w:szCs w:val="24"/>
                <w:lang w:val="uk-UA"/>
              </w:rPr>
              <w:t>с</w:t>
            </w:r>
            <w:r w:rsidR="001C0226" w:rsidRPr="00B21E02">
              <w:rPr>
                <w:rFonts w:ascii="Times New Roman" w:hAnsi="Times New Roman" w:cs="Times New Roman"/>
                <w:bCs/>
                <w:sz w:val="24"/>
                <w:szCs w:val="24"/>
                <w:lang w:val="uk-UA"/>
              </w:rPr>
              <w:t>-ще</w:t>
            </w:r>
            <w:r w:rsidRPr="00B21E02">
              <w:rPr>
                <w:rFonts w:ascii="Times New Roman" w:hAnsi="Times New Roman" w:cs="Times New Roman"/>
                <w:bCs/>
                <w:sz w:val="24"/>
                <w:szCs w:val="24"/>
                <w:lang w:val="uk-UA"/>
              </w:rPr>
              <w:t xml:space="preserve"> </w:t>
            </w:r>
            <w:proofErr w:type="spellStart"/>
            <w:r w:rsidRPr="00B21E02">
              <w:rPr>
                <w:rFonts w:ascii="Times New Roman" w:hAnsi="Times New Roman" w:cs="Times New Roman"/>
                <w:bCs/>
                <w:sz w:val="24"/>
                <w:szCs w:val="24"/>
                <w:lang w:val="uk-UA"/>
              </w:rPr>
              <w:t>Лисянка</w:t>
            </w:r>
            <w:proofErr w:type="spellEnd"/>
            <w:r w:rsidRPr="00B21E02">
              <w:rPr>
                <w:rFonts w:ascii="Times New Roman" w:hAnsi="Times New Roman" w:cs="Times New Roman"/>
                <w:bCs/>
                <w:sz w:val="24"/>
                <w:szCs w:val="24"/>
                <w:lang w:val="uk-UA"/>
              </w:rPr>
              <w:t xml:space="preserve"> Звенигородського району Черкаської області</w:t>
            </w:r>
          </w:p>
          <w:p w14:paraId="767F65EF" w14:textId="2E8533D8" w:rsidR="004E50C0" w:rsidRPr="00B21E02" w:rsidRDefault="004E50C0" w:rsidP="004E50C0">
            <w:pPr>
              <w:pStyle w:val="af0"/>
              <w:rPr>
                <w:rFonts w:ascii="Times New Roman" w:hAnsi="Times New Roman"/>
                <w:sz w:val="24"/>
                <w:szCs w:val="24"/>
              </w:rPr>
            </w:pPr>
          </w:p>
        </w:tc>
        <w:tc>
          <w:tcPr>
            <w:tcW w:w="498" w:type="pct"/>
            <w:tcBorders>
              <w:top w:val="single" w:sz="4" w:space="0" w:color="auto"/>
              <w:left w:val="single" w:sz="4" w:space="0" w:color="auto"/>
              <w:bottom w:val="single" w:sz="4" w:space="0" w:color="auto"/>
              <w:right w:val="single" w:sz="4" w:space="0" w:color="auto"/>
            </w:tcBorders>
          </w:tcPr>
          <w:p w14:paraId="10766B67" w14:textId="0ACEA852" w:rsidR="004E50C0" w:rsidRPr="00B21E02" w:rsidRDefault="004E50C0" w:rsidP="004E50C0">
            <w:pPr>
              <w:pStyle w:val="af0"/>
              <w:jc w:val="center"/>
              <w:rPr>
                <w:rFonts w:ascii="Times New Roman" w:hAnsi="Times New Roman"/>
                <w:sz w:val="24"/>
                <w:szCs w:val="24"/>
              </w:rPr>
            </w:pPr>
            <w:r w:rsidRPr="00B21E02">
              <w:rPr>
                <w:rFonts w:ascii="Times New Roman" w:hAnsi="Times New Roman"/>
                <w:bCs/>
                <w:sz w:val="24"/>
                <w:szCs w:val="24"/>
              </w:rPr>
              <w:t>2026</w:t>
            </w:r>
          </w:p>
        </w:tc>
        <w:tc>
          <w:tcPr>
            <w:tcW w:w="743" w:type="pct"/>
            <w:tcBorders>
              <w:top w:val="single" w:sz="4" w:space="0" w:color="auto"/>
              <w:left w:val="single" w:sz="4" w:space="0" w:color="auto"/>
              <w:bottom w:val="single" w:sz="4" w:space="0" w:color="auto"/>
              <w:right w:val="single" w:sz="4" w:space="0" w:color="auto"/>
            </w:tcBorders>
          </w:tcPr>
          <w:p w14:paraId="351C1154" w14:textId="330553ED" w:rsidR="00B21E02" w:rsidRPr="00B21E02" w:rsidRDefault="004E50C0" w:rsidP="00B21E02">
            <w:pPr>
              <w:spacing w:line="240" w:lineRule="auto"/>
              <w:jc w:val="center"/>
              <w:rPr>
                <w:rFonts w:ascii="Times New Roman" w:hAnsi="Times New Roman"/>
                <w:bCs/>
                <w:sz w:val="24"/>
                <w:szCs w:val="24"/>
              </w:rPr>
            </w:pPr>
            <w:r w:rsidRPr="00B21E02">
              <w:rPr>
                <w:rFonts w:ascii="Times New Roman" w:hAnsi="Times New Roman" w:cs="Times New Roman"/>
                <w:bCs/>
                <w:sz w:val="24"/>
                <w:szCs w:val="24"/>
                <w:lang w:val="uk-UA"/>
              </w:rPr>
              <w:t>Місцевий бюджет</w:t>
            </w:r>
          </w:p>
          <w:p w14:paraId="2A02FF59" w14:textId="1D8B493D" w:rsidR="004E50C0" w:rsidRPr="00B21E02" w:rsidRDefault="004E50C0" w:rsidP="00175A18">
            <w:pPr>
              <w:pStyle w:val="af0"/>
              <w:jc w:val="center"/>
              <w:rPr>
                <w:rFonts w:ascii="Times New Roman" w:hAnsi="Times New Roman"/>
                <w:sz w:val="24"/>
                <w:szCs w:val="24"/>
              </w:rPr>
            </w:pPr>
            <w:r w:rsidRPr="00B21E02">
              <w:rPr>
                <w:rFonts w:ascii="Times New Roman" w:hAnsi="Times New Roman"/>
                <w:bCs/>
                <w:sz w:val="24"/>
                <w:szCs w:val="24"/>
              </w:rPr>
              <w:t xml:space="preserve"> </w:t>
            </w:r>
          </w:p>
        </w:tc>
        <w:tc>
          <w:tcPr>
            <w:tcW w:w="904" w:type="pct"/>
            <w:tcBorders>
              <w:top w:val="single" w:sz="4" w:space="0" w:color="auto"/>
              <w:left w:val="single" w:sz="4" w:space="0" w:color="auto"/>
              <w:bottom w:val="single" w:sz="4" w:space="0" w:color="auto"/>
              <w:right w:val="single" w:sz="4" w:space="0" w:color="auto"/>
            </w:tcBorders>
          </w:tcPr>
          <w:p w14:paraId="500AC442" w14:textId="58777DD0" w:rsidR="004E50C0" w:rsidRPr="00B21E02" w:rsidRDefault="001C0226" w:rsidP="004E50C0">
            <w:pPr>
              <w:pStyle w:val="af0"/>
              <w:jc w:val="center"/>
              <w:rPr>
                <w:rFonts w:ascii="Times New Roman" w:hAnsi="Times New Roman"/>
                <w:sz w:val="24"/>
                <w:szCs w:val="24"/>
              </w:rPr>
            </w:pPr>
            <w:r w:rsidRPr="00B21E02">
              <w:rPr>
                <w:rFonts w:ascii="Times New Roman" w:hAnsi="Times New Roman"/>
                <w:bCs/>
                <w:sz w:val="24"/>
                <w:szCs w:val="24"/>
              </w:rPr>
              <w:t>99,022</w:t>
            </w:r>
          </w:p>
        </w:tc>
      </w:tr>
      <w:tr w:rsidR="00DB6B31" w:rsidRPr="00B21E02" w14:paraId="0DE02A8C" w14:textId="77777777" w:rsidTr="00C8032B">
        <w:trPr>
          <w:trHeight w:val="986"/>
        </w:trPr>
        <w:tc>
          <w:tcPr>
            <w:tcW w:w="103" w:type="pct"/>
            <w:tcBorders>
              <w:top w:val="single" w:sz="4" w:space="0" w:color="auto"/>
              <w:left w:val="single" w:sz="4" w:space="0" w:color="auto"/>
              <w:bottom w:val="single" w:sz="4" w:space="0" w:color="auto"/>
              <w:right w:val="single" w:sz="4" w:space="0" w:color="auto"/>
            </w:tcBorders>
            <w:vAlign w:val="center"/>
          </w:tcPr>
          <w:p w14:paraId="69CEF8CC" w14:textId="77777777" w:rsidR="00DB6B31" w:rsidRPr="00B21E02" w:rsidRDefault="00DB6B31" w:rsidP="004E50C0">
            <w:pPr>
              <w:autoSpaceDN w:val="0"/>
              <w:spacing w:after="0" w:line="240" w:lineRule="auto"/>
              <w:ind w:right="-598"/>
              <w:rPr>
                <w:rFonts w:ascii="Times New Roman" w:eastAsia="Times New Roman" w:hAnsi="Times New Roman" w:cs="Times New Roman"/>
                <w:b/>
                <w:sz w:val="24"/>
                <w:szCs w:val="24"/>
                <w:lang w:val="uk-UA"/>
              </w:rPr>
            </w:pPr>
          </w:p>
        </w:tc>
        <w:tc>
          <w:tcPr>
            <w:tcW w:w="979" w:type="pct"/>
            <w:tcBorders>
              <w:top w:val="single" w:sz="4" w:space="0" w:color="auto"/>
              <w:left w:val="single" w:sz="4" w:space="0" w:color="auto"/>
              <w:bottom w:val="single" w:sz="4" w:space="0" w:color="auto"/>
              <w:right w:val="single" w:sz="4" w:space="0" w:color="auto"/>
            </w:tcBorders>
            <w:vAlign w:val="center"/>
          </w:tcPr>
          <w:p w14:paraId="442B9A47" w14:textId="77777777" w:rsidR="00DB6B31" w:rsidRPr="00B21E02" w:rsidRDefault="00DB6B31" w:rsidP="004E50C0">
            <w:pPr>
              <w:autoSpaceDN w:val="0"/>
              <w:spacing w:after="0" w:line="240" w:lineRule="auto"/>
              <w:ind w:right="-598"/>
              <w:rPr>
                <w:rFonts w:ascii="Times New Roman" w:eastAsia="Times New Roman" w:hAnsi="Times New Roman" w:cs="Times New Roman"/>
                <w:b/>
                <w:sz w:val="24"/>
                <w:szCs w:val="24"/>
                <w:lang w:val="uk-UA"/>
              </w:rPr>
            </w:pPr>
          </w:p>
        </w:tc>
        <w:tc>
          <w:tcPr>
            <w:tcW w:w="1773" w:type="pct"/>
            <w:tcBorders>
              <w:top w:val="single" w:sz="4" w:space="0" w:color="auto"/>
              <w:left w:val="single" w:sz="4" w:space="0" w:color="auto"/>
              <w:bottom w:val="single" w:sz="4" w:space="0" w:color="auto"/>
              <w:right w:val="single" w:sz="4" w:space="0" w:color="auto"/>
            </w:tcBorders>
          </w:tcPr>
          <w:p w14:paraId="57CA77DF" w14:textId="17295CEB" w:rsidR="00DB6B31" w:rsidRPr="00B21E02" w:rsidRDefault="009B160B" w:rsidP="00EB1CD4">
            <w:pPr>
              <w:shd w:val="clear" w:color="auto" w:fill="FFFFFF"/>
              <w:spacing w:line="322" w:lineRule="exact"/>
              <w:ind w:right="5"/>
              <w:jc w:val="both"/>
              <w:rPr>
                <w:rFonts w:ascii="Times New Roman" w:hAnsi="Times New Roman" w:cs="Times New Roman"/>
                <w:color w:val="000000"/>
                <w:sz w:val="24"/>
                <w:szCs w:val="24"/>
                <w:lang w:val="uk-UA"/>
              </w:rPr>
            </w:pPr>
            <w:r w:rsidRPr="00B21E02">
              <w:rPr>
                <w:rFonts w:ascii="Times New Roman" w:hAnsi="Times New Roman" w:cs="Times New Roman"/>
                <w:sz w:val="24"/>
                <w:szCs w:val="24"/>
                <w:lang w:val="uk-UA"/>
              </w:rPr>
              <w:t>24</w:t>
            </w:r>
            <w:r w:rsidR="00DB6B31" w:rsidRPr="00B21E02">
              <w:rPr>
                <w:rFonts w:ascii="Times New Roman" w:hAnsi="Times New Roman" w:cs="Times New Roman"/>
                <w:sz w:val="24"/>
                <w:szCs w:val="24"/>
                <w:lang w:val="uk-UA"/>
              </w:rPr>
              <w:t xml:space="preserve">. </w:t>
            </w:r>
            <w:r w:rsidR="00BF0C46">
              <w:rPr>
                <w:rFonts w:ascii="Times New Roman" w:hAnsi="Times New Roman" w:cs="Times New Roman"/>
                <w:sz w:val="24"/>
                <w:szCs w:val="24"/>
                <w:lang w:val="uk-UA"/>
              </w:rPr>
              <w:t>В</w:t>
            </w:r>
            <w:bookmarkStart w:id="1" w:name="_GoBack"/>
            <w:bookmarkEnd w:id="1"/>
            <w:r w:rsidR="001C0226" w:rsidRPr="00B21E02">
              <w:rPr>
                <w:rFonts w:ascii="Times New Roman" w:hAnsi="Times New Roman" w:cs="Times New Roman"/>
                <w:sz w:val="24"/>
                <w:szCs w:val="24"/>
                <w:lang w:val="uk-UA"/>
              </w:rPr>
              <w:t>становлення та улаштування альтернативних джерел електропо</w:t>
            </w:r>
            <w:r w:rsidR="00C8032B" w:rsidRPr="00B21E02">
              <w:rPr>
                <w:rFonts w:ascii="Times New Roman" w:hAnsi="Times New Roman" w:cs="Times New Roman"/>
                <w:sz w:val="24"/>
                <w:szCs w:val="24"/>
                <w:lang w:val="uk-UA"/>
              </w:rPr>
              <w:t>стачання (</w:t>
            </w:r>
            <w:r w:rsidR="001C0226" w:rsidRPr="00B21E02">
              <w:rPr>
                <w:rFonts w:ascii="Times New Roman" w:hAnsi="Times New Roman" w:cs="Times New Roman"/>
                <w:sz w:val="24"/>
                <w:szCs w:val="24"/>
                <w:lang w:val="uk-UA"/>
              </w:rPr>
              <w:t xml:space="preserve">сонячних панелей) </w:t>
            </w:r>
            <w:r w:rsidR="00C8032B" w:rsidRPr="00B21E02">
              <w:rPr>
                <w:rFonts w:ascii="Times New Roman" w:hAnsi="Times New Roman" w:cs="Times New Roman"/>
                <w:sz w:val="24"/>
                <w:szCs w:val="24"/>
                <w:lang w:val="uk-UA"/>
              </w:rPr>
              <w:t xml:space="preserve">на </w:t>
            </w:r>
            <w:r w:rsidR="001C0226" w:rsidRPr="00B21E02">
              <w:rPr>
                <w:rFonts w:ascii="Times New Roman" w:hAnsi="Times New Roman" w:cs="Times New Roman"/>
                <w:sz w:val="24"/>
                <w:szCs w:val="24"/>
                <w:lang w:val="uk-UA"/>
              </w:rPr>
              <w:t>заклад</w:t>
            </w:r>
            <w:r w:rsidR="00C8032B" w:rsidRPr="00B21E02">
              <w:rPr>
                <w:rFonts w:ascii="Times New Roman" w:hAnsi="Times New Roman" w:cs="Times New Roman"/>
                <w:sz w:val="24"/>
                <w:szCs w:val="24"/>
                <w:lang w:val="uk-UA"/>
              </w:rPr>
              <w:t>і</w:t>
            </w:r>
            <w:r w:rsidR="001C0226" w:rsidRPr="00B21E02">
              <w:rPr>
                <w:rFonts w:ascii="Times New Roman" w:hAnsi="Times New Roman" w:cs="Times New Roman"/>
                <w:sz w:val="24"/>
                <w:szCs w:val="24"/>
                <w:lang w:val="uk-UA"/>
              </w:rPr>
              <w:t xml:space="preserve"> дошкільної освіти ясла-садо</w:t>
            </w:r>
            <w:r w:rsidR="00C8032B" w:rsidRPr="00B21E02">
              <w:rPr>
                <w:rFonts w:ascii="Times New Roman" w:hAnsi="Times New Roman" w:cs="Times New Roman"/>
                <w:sz w:val="24"/>
                <w:szCs w:val="24"/>
                <w:lang w:val="uk-UA"/>
              </w:rPr>
              <w:t xml:space="preserve">к «Веселка» </w:t>
            </w:r>
            <w:proofErr w:type="spellStart"/>
            <w:r w:rsidR="001C0226" w:rsidRPr="00B21E02">
              <w:rPr>
                <w:rFonts w:ascii="Times New Roman" w:hAnsi="Times New Roman" w:cs="Times New Roman"/>
                <w:sz w:val="24"/>
                <w:szCs w:val="24"/>
                <w:lang w:val="uk-UA"/>
              </w:rPr>
              <w:t>Лисянської</w:t>
            </w:r>
            <w:proofErr w:type="spellEnd"/>
            <w:r w:rsidR="001C0226" w:rsidRPr="00B21E02">
              <w:rPr>
                <w:rFonts w:ascii="Times New Roman" w:hAnsi="Times New Roman" w:cs="Times New Roman"/>
                <w:sz w:val="24"/>
                <w:szCs w:val="24"/>
                <w:lang w:val="uk-UA"/>
              </w:rPr>
              <w:t xml:space="preserve"> селищної ради</w:t>
            </w:r>
            <w:r w:rsidR="00C8032B" w:rsidRPr="00B21E02">
              <w:rPr>
                <w:rFonts w:ascii="Times New Roman" w:hAnsi="Times New Roman" w:cs="Times New Roman"/>
                <w:sz w:val="24"/>
                <w:szCs w:val="24"/>
                <w:lang w:val="uk-UA"/>
              </w:rPr>
              <w:t xml:space="preserve"> </w:t>
            </w:r>
            <w:r w:rsidR="001C0226" w:rsidRPr="00B21E02">
              <w:rPr>
                <w:rFonts w:ascii="Times New Roman" w:hAnsi="Times New Roman" w:cs="Times New Roman"/>
                <w:sz w:val="24"/>
                <w:szCs w:val="24"/>
                <w:lang w:val="uk-UA"/>
              </w:rPr>
              <w:t xml:space="preserve">Черкаської області за </w:t>
            </w:r>
            <w:proofErr w:type="spellStart"/>
            <w:r w:rsidR="001C0226" w:rsidRPr="00B21E02">
              <w:rPr>
                <w:rFonts w:ascii="Times New Roman" w:hAnsi="Times New Roman" w:cs="Times New Roman"/>
                <w:sz w:val="24"/>
                <w:szCs w:val="24"/>
                <w:lang w:val="uk-UA"/>
              </w:rPr>
              <w:t>адресою</w:t>
            </w:r>
            <w:proofErr w:type="spellEnd"/>
            <w:r w:rsidR="00C8032B" w:rsidRPr="00B21E02">
              <w:rPr>
                <w:rFonts w:ascii="Times New Roman" w:hAnsi="Times New Roman" w:cs="Times New Roman"/>
                <w:sz w:val="24"/>
                <w:szCs w:val="24"/>
                <w:lang w:val="uk-UA"/>
              </w:rPr>
              <w:t>:</w:t>
            </w:r>
            <w:r w:rsidR="001C0226" w:rsidRPr="00B21E02">
              <w:rPr>
                <w:rFonts w:ascii="Times New Roman" w:hAnsi="Times New Roman" w:cs="Times New Roman"/>
                <w:sz w:val="24"/>
                <w:szCs w:val="24"/>
                <w:lang w:val="uk-UA"/>
              </w:rPr>
              <w:t xml:space="preserve"> Черкаська об</w:t>
            </w:r>
            <w:r w:rsidR="00C8032B" w:rsidRPr="00B21E02">
              <w:rPr>
                <w:rFonts w:ascii="Times New Roman" w:hAnsi="Times New Roman" w:cs="Times New Roman"/>
                <w:sz w:val="24"/>
                <w:szCs w:val="24"/>
                <w:lang w:val="uk-UA"/>
              </w:rPr>
              <w:t>ласть, Звенигородський район, с-</w:t>
            </w:r>
            <w:r w:rsidR="001C0226" w:rsidRPr="00B21E02">
              <w:rPr>
                <w:rFonts w:ascii="Times New Roman" w:hAnsi="Times New Roman" w:cs="Times New Roman"/>
                <w:sz w:val="24"/>
                <w:szCs w:val="24"/>
                <w:lang w:val="uk-UA"/>
              </w:rPr>
              <w:t xml:space="preserve">ще </w:t>
            </w:r>
            <w:proofErr w:type="spellStart"/>
            <w:r w:rsidR="001C0226" w:rsidRPr="00B21E02">
              <w:rPr>
                <w:rFonts w:ascii="Times New Roman" w:hAnsi="Times New Roman" w:cs="Times New Roman"/>
                <w:sz w:val="24"/>
                <w:szCs w:val="24"/>
                <w:lang w:val="uk-UA"/>
              </w:rPr>
              <w:t>Л</w:t>
            </w:r>
            <w:r w:rsidR="00B21E02" w:rsidRPr="00B21E02">
              <w:rPr>
                <w:rFonts w:ascii="Times New Roman" w:hAnsi="Times New Roman" w:cs="Times New Roman"/>
                <w:sz w:val="24"/>
                <w:szCs w:val="24"/>
                <w:lang w:val="uk-UA"/>
              </w:rPr>
              <w:t>исянка</w:t>
            </w:r>
            <w:proofErr w:type="spellEnd"/>
            <w:r w:rsidR="00B21E02" w:rsidRPr="00B21E02">
              <w:rPr>
                <w:rFonts w:ascii="Times New Roman" w:hAnsi="Times New Roman" w:cs="Times New Roman"/>
                <w:sz w:val="24"/>
                <w:szCs w:val="24"/>
                <w:lang w:val="uk-UA"/>
              </w:rPr>
              <w:t>, вул. Небесної сотні, 12</w:t>
            </w:r>
          </w:p>
        </w:tc>
        <w:tc>
          <w:tcPr>
            <w:tcW w:w="498" w:type="pct"/>
            <w:tcBorders>
              <w:top w:val="single" w:sz="4" w:space="0" w:color="auto"/>
              <w:left w:val="single" w:sz="4" w:space="0" w:color="auto"/>
              <w:bottom w:val="single" w:sz="4" w:space="0" w:color="auto"/>
              <w:right w:val="single" w:sz="4" w:space="0" w:color="auto"/>
            </w:tcBorders>
          </w:tcPr>
          <w:p w14:paraId="0D659D4D" w14:textId="1D643F9A" w:rsidR="00DB6B31" w:rsidRPr="00B21E02" w:rsidRDefault="00DB6B31" w:rsidP="004E50C0">
            <w:pPr>
              <w:pStyle w:val="af0"/>
              <w:jc w:val="center"/>
              <w:rPr>
                <w:rFonts w:ascii="Times New Roman" w:hAnsi="Times New Roman"/>
                <w:bCs/>
                <w:sz w:val="24"/>
                <w:szCs w:val="24"/>
              </w:rPr>
            </w:pPr>
            <w:r w:rsidRPr="00B21E02">
              <w:rPr>
                <w:rFonts w:ascii="Times New Roman" w:hAnsi="Times New Roman"/>
                <w:bCs/>
                <w:sz w:val="24"/>
                <w:szCs w:val="24"/>
              </w:rPr>
              <w:t>2026</w:t>
            </w:r>
          </w:p>
        </w:tc>
        <w:tc>
          <w:tcPr>
            <w:tcW w:w="743" w:type="pct"/>
            <w:tcBorders>
              <w:top w:val="single" w:sz="4" w:space="0" w:color="auto"/>
              <w:left w:val="single" w:sz="4" w:space="0" w:color="auto"/>
              <w:bottom w:val="single" w:sz="4" w:space="0" w:color="auto"/>
              <w:right w:val="single" w:sz="4" w:space="0" w:color="auto"/>
            </w:tcBorders>
          </w:tcPr>
          <w:p w14:paraId="169180CD" w14:textId="576010AB" w:rsidR="00B21E02" w:rsidRPr="00B21E02" w:rsidRDefault="00DB6B31" w:rsidP="00B21E02">
            <w:pPr>
              <w:spacing w:line="240" w:lineRule="auto"/>
              <w:jc w:val="center"/>
              <w:rPr>
                <w:rFonts w:ascii="Times New Roman" w:hAnsi="Times New Roman" w:cs="Times New Roman"/>
                <w:bCs/>
                <w:sz w:val="24"/>
                <w:szCs w:val="24"/>
                <w:lang w:val="uk-UA"/>
              </w:rPr>
            </w:pPr>
            <w:r w:rsidRPr="00B21E02">
              <w:rPr>
                <w:rFonts w:ascii="Times New Roman" w:hAnsi="Times New Roman" w:cs="Times New Roman"/>
                <w:bCs/>
                <w:sz w:val="24"/>
                <w:szCs w:val="24"/>
                <w:lang w:val="uk-UA"/>
              </w:rPr>
              <w:t>Місцевий бюджет</w:t>
            </w:r>
          </w:p>
          <w:p w14:paraId="0E504D0C" w14:textId="6E716B62" w:rsidR="00DB6B31" w:rsidRPr="00B21E02" w:rsidRDefault="00DB6B31" w:rsidP="00175A18">
            <w:pPr>
              <w:spacing w:line="240" w:lineRule="auto"/>
              <w:jc w:val="center"/>
              <w:rPr>
                <w:rFonts w:ascii="Times New Roman" w:hAnsi="Times New Roman" w:cs="Times New Roman"/>
                <w:bCs/>
                <w:sz w:val="24"/>
                <w:szCs w:val="24"/>
                <w:lang w:val="uk-UA"/>
              </w:rPr>
            </w:pPr>
          </w:p>
        </w:tc>
        <w:tc>
          <w:tcPr>
            <w:tcW w:w="904" w:type="pct"/>
            <w:tcBorders>
              <w:top w:val="single" w:sz="4" w:space="0" w:color="auto"/>
              <w:left w:val="single" w:sz="4" w:space="0" w:color="auto"/>
              <w:bottom w:val="single" w:sz="4" w:space="0" w:color="auto"/>
              <w:right w:val="single" w:sz="4" w:space="0" w:color="auto"/>
            </w:tcBorders>
          </w:tcPr>
          <w:p w14:paraId="39A87012" w14:textId="73D7EA7F" w:rsidR="00DB6B31" w:rsidRPr="00B21E02" w:rsidRDefault="00C8032B" w:rsidP="004E50C0">
            <w:pPr>
              <w:pStyle w:val="af0"/>
              <w:jc w:val="center"/>
              <w:rPr>
                <w:rFonts w:ascii="Times New Roman" w:hAnsi="Times New Roman"/>
                <w:bCs/>
                <w:sz w:val="24"/>
                <w:szCs w:val="24"/>
              </w:rPr>
            </w:pPr>
            <w:r w:rsidRPr="00B21E02">
              <w:rPr>
                <w:rFonts w:ascii="Times New Roman" w:hAnsi="Times New Roman"/>
                <w:bCs/>
                <w:sz w:val="24"/>
                <w:szCs w:val="24"/>
              </w:rPr>
              <w:t>293,656</w:t>
            </w:r>
          </w:p>
        </w:tc>
      </w:tr>
      <w:tr w:rsidR="00C8032B" w:rsidRPr="00B21E02" w14:paraId="4D9F6541" w14:textId="77777777" w:rsidTr="00C8032B">
        <w:trPr>
          <w:trHeight w:val="986"/>
        </w:trPr>
        <w:tc>
          <w:tcPr>
            <w:tcW w:w="103" w:type="pct"/>
            <w:tcBorders>
              <w:top w:val="single" w:sz="4" w:space="0" w:color="auto"/>
              <w:left w:val="single" w:sz="4" w:space="0" w:color="auto"/>
              <w:bottom w:val="single" w:sz="4" w:space="0" w:color="auto"/>
              <w:right w:val="single" w:sz="4" w:space="0" w:color="auto"/>
            </w:tcBorders>
            <w:vAlign w:val="center"/>
          </w:tcPr>
          <w:p w14:paraId="6D07E233" w14:textId="77777777" w:rsidR="00C8032B" w:rsidRPr="00B21E02" w:rsidRDefault="00C8032B" w:rsidP="004E50C0">
            <w:pPr>
              <w:autoSpaceDN w:val="0"/>
              <w:spacing w:after="0" w:line="240" w:lineRule="auto"/>
              <w:ind w:right="-598"/>
              <w:rPr>
                <w:rFonts w:ascii="Times New Roman" w:eastAsia="Times New Roman" w:hAnsi="Times New Roman" w:cs="Times New Roman"/>
                <w:b/>
                <w:sz w:val="24"/>
                <w:szCs w:val="24"/>
                <w:lang w:val="uk-UA"/>
              </w:rPr>
            </w:pPr>
          </w:p>
        </w:tc>
        <w:tc>
          <w:tcPr>
            <w:tcW w:w="979" w:type="pct"/>
            <w:tcBorders>
              <w:top w:val="single" w:sz="4" w:space="0" w:color="auto"/>
              <w:left w:val="single" w:sz="4" w:space="0" w:color="auto"/>
              <w:bottom w:val="single" w:sz="4" w:space="0" w:color="auto"/>
              <w:right w:val="single" w:sz="4" w:space="0" w:color="auto"/>
            </w:tcBorders>
            <w:vAlign w:val="center"/>
          </w:tcPr>
          <w:p w14:paraId="627DB36A" w14:textId="77777777" w:rsidR="00C8032B" w:rsidRPr="00B21E02" w:rsidRDefault="00C8032B" w:rsidP="004E50C0">
            <w:pPr>
              <w:autoSpaceDN w:val="0"/>
              <w:spacing w:after="0" w:line="240" w:lineRule="auto"/>
              <w:ind w:right="-598"/>
              <w:rPr>
                <w:rFonts w:ascii="Times New Roman" w:eastAsia="Times New Roman" w:hAnsi="Times New Roman" w:cs="Times New Roman"/>
                <w:b/>
                <w:sz w:val="24"/>
                <w:szCs w:val="24"/>
                <w:lang w:val="uk-UA"/>
              </w:rPr>
            </w:pPr>
          </w:p>
        </w:tc>
        <w:tc>
          <w:tcPr>
            <w:tcW w:w="1773" w:type="pct"/>
            <w:tcBorders>
              <w:top w:val="single" w:sz="4" w:space="0" w:color="auto"/>
              <w:left w:val="single" w:sz="4" w:space="0" w:color="auto"/>
              <w:bottom w:val="single" w:sz="4" w:space="0" w:color="auto"/>
              <w:right w:val="single" w:sz="4" w:space="0" w:color="auto"/>
            </w:tcBorders>
          </w:tcPr>
          <w:p w14:paraId="0B58D123" w14:textId="73E39C63" w:rsidR="00C8032B" w:rsidRPr="00B21E02" w:rsidRDefault="00C8032B" w:rsidP="00C8032B">
            <w:pPr>
              <w:shd w:val="clear" w:color="auto" w:fill="FFFFFF"/>
              <w:spacing w:line="322" w:lineRule="exact"/>
              <w:ind w:right="5"/>
              <w:jc w:val="both"/>
              <w:rPr>
                <w:rFonts w:ascii="Times New Roman" w:hAnsi="Times New Roman" w:cs="Times New Roman"/>
                <w:sz w:val="24"/>
                <w:szCs w:val="24"/>
                <w:lang w:val="uk-UA"/>
              </w:rPr>
            </w:pPr>
            <w:r w:rsidRPr="00B21E02">
              <w:rPr>
                <w:rFonts w:ascii="Times New Roman" w:hAnsi="Times New Roman" w:cs="Times New Roman"/>
                <w:sz w:val="24"/>
                <w:szCs w:val="24"/>
                <w:lang w:val="uk-UA"/>
              </w:rPr>
              <w:t xml:space="preserve">25.Виплата допомог жителям  </w:t>
            </w:r>
            <w:proofErr w:type="spellStart"/>
            <w:r w:rsidRPr="00B21E02">
              <w:rPr>
                <w:rFonts w:ascii="Times New Roman" w:hAnsi="Times New Roman" w:cs="Times New Roman"/>
                <w:sz w:val="24"/>
                <w:szCs w:val="24"/>
                <w:lang w:val="uk-UA"/>
              </w:rPr>
              <w:t>Чаплинського</w:t>
            </w:r>
            <w:proofErr w:type="spellEnd"/>
            <w:r w:rsidRPr="00B21E02">
              <w:rPr>
                <w:rFonts w:ascii="Times New Roman" w:hAnsi="Times New Roman" w:cs="Times New Roman"/>
                <w:sz w:val="24"/>
                <w:szCs w:val="24"/>
                <w:lang w:val="uk-UA"/>
              </w:rPr>
              <w:t xml:space="preserve"> </w:t>
            </w:r>
            <w:proofErr w:type="spellStart"/>
            <w:r w:rsidRPr="00B21E02">
              <w:rPr>
                <w:rFonts w:ascii="Times New Roman" w:hAnsi="Times New Roman" w:cs="Times New Roman"/>
                <w:sz w:val="24"/>
                <w:szCs w:val="24"/>
                <w:lang w:val="uk-UA"/>
              </w:rPr>
              <w:t>старостинського</w:t>
            </w:r>
            <w:proofErr w:type="spellEnd"/>
            <w:r w:rsidRPr="00B21E02">
              <w:rPr>
                <w:rFonts w:ascii="Times New Roman" w:hAnsi="Times New Roman" w:cs="Times New Roman"/>
                <w:sz w:val="24"/>
                <w:szCs w:val="24"/>
                <w:lang w:val="uk-UA"/>
              </w:rPr>
              <w:t xml:space="preserve"> округу на відшкодування збитків внаслідок падіння </w:t>
            </w:r>
            <w:proofErr w:type="spellStart"/>
            <w:r w:rsidRPr="00B21E02">
              <w:rPr>
                <w:rFonts w:ascii="Times New Roman" w:hAnsi="Times New Roman" w:cs="Times New Roman"/>
                <w:sz w:val="24"/>
                <w:szCs w:val="24"/>
                <w:lang w:val="uk-UA"/>
              </w:rPr>
              <w:t>шахеда</w:t>
            </w:r>
            <w:proofErr w:type="spellEnd"/>
          </w:p>
        </w:tc>
        <w:tc>
          <w:tcPr>
            <w:tcW w:w="498" w:type="pct"/>
            <w:tcBorders>
              <w:top w:val="single" w:sz="4" w:space="0" w:color="auto"/>
              <w:left w:val="single" w:sz="4" w:space="0" w:color="auto"/>
              <w:bottom w:val="single" w:sz="4" w:space="0" w:color="auto"/>
              <w:right w:val="single" w:sz="4" w:space="0" w:color="auto"/>
            </w:tcBorders>
          </w:tcPr>
          <w:p w14:paraId="695BE735" w14:textId="35F18A18" w:rsidR="00C8032B" w:rsidRPr="00B21E02" w:rsidRDefault="00C8032B" w:rsidP="004E50C0">
            <w:pPr>
              <w:pStyle w:val="af0"/>
              <w:jc w:val="center"/>
              <w:rPr>
                <w:rFonts w:ascii="Times New Roman" w:hAnsi="Times New Roman"/>
                <w:bCs/>
                <w:sz w:val="24"/>
                <w:szCs w:val="24"/>
              </w:rPr>
            </w:pPr>
            <w:r w:rsidRPr="00B21E02">
              <w:rPr>
                <w:rFonts w:ascii="Times New Roman" w:hAnsi="Times New Roman"/>
                <w:bCs/>
                <w:sz w:val="24"/>
                <w:szCs w:val="24"/>
              </w:rPr>
              <w:t>2026</w:t>
            </w:r>
          </w:p>
        </w:tc>
        <w:tc>
          <w:tcPr>
            <w:tcW w:w="743" w:type="pct"/>
            <w:tcBorders>
              <w:top w:val="single" w:sz="4" w:space="0" w:color="auto"/>
              <w:left w:val="single" w:sz="4" w:space="0" w:color="auto"/>
              <w:bottom w:val="single" w:sz="4" w:space="0" w:color="auto"/>
              <w:right w:val="single" w:sz="4" w:space="0" w:color="auto"/>
            </w:tcBorders>
          </w:tcPr>
          <w:p w14:paraId="05C1BEA3" w14:textId="5E207091" w:rsidR="00C8032B" w:rsidRPr="00B21E02" w:rsidRDefault="00B21E02" w:rsidP="00B21E02">
            <w:pPr>
              <w:spacing w:line="240" w:lineRule="auto"/>
              <w:jc w:val="center"/>
              <w:rPr>
                <w:rFonts w:ascii="Times New Roman" w:hAnsi="Times New Roman" w:cs="Times New Roman"/>
                <w:bCs/>
                <w:sz w:val="24"/>
                <w:szCs w:val="24"/>
                <w:lang w:val="uk-UA"/>
              </w:rPr>
            </w:pPr>
            <w:r w:rsidRPr="00B21E02">
              <w:rPr>
                <w:rFonts w:ascii="Times New Roman" w:hAnsi="Times New Roman" w:cs="Times New Roman"/>
                <w:bCs/>
                <w:sz w:val="24"/>
                <w:szCs w:val="24"/>
                <w:lang w:val="uk-UA"/>
              </w:rPr>
              <w:t>Місцевий бюджет</w:t>
            </w:r>
          </w:p>
        </w:tc>
        <w:tc>
          <w:tcPr>
            <w:tcW w:w="904" w:type="pct"/>
            <w:tcBorders>
              <w:top w:val="single" w:sz="4" w:space="0" w:color="auto"/>
              <w:left w:val="single" w:sz="4" w:space="0" w:color="auto"/>
              <w:bottom w:val="single" w:sz="4" w:space="0" w:color="auto"/>
              <w:right w:val="single" w:sz="4" w:space="0" w:color="auto"/>
            </w:tcBorders>
          </w:tcPr>
          <w:p w14:paraId="74BB39A5" w14:textId="0D88569A" w:rsidR="00C8032B" w:rsidRPr="00B21E02" w:rsidRDefault="00B21E02" w:rsidP="004E50C0">
            <w:pPr>
              <w:pStyle w:val="af0"/>
              <w:jc w:val="center"/>
              <w:rPr>
                <w:rFonts w:ascii="Times New Roman" w:hAnsi="Times New Roman"/>
                <w:bCs/>
                <w:sz w:val="24"/>
                <w:szCs w:val="24"/>
              </w:rPr>
            </w:pPr>
            <w:r w:rsidRPr="00B21E02">
              <w:rPr>
                <w:rFonts w:ascii="Times New Roman" w:hAnsi="Times New Roman"/>
                <w:bCs/>
                <w:sz w:val="24"/>
                <w:szCs w:val="24"/>
              </w:rPr>
              <w:t>550,00</w:t>
            </w:r>
          </w:p>
        </w:tc>
      </w:tr>
    </w:tbl>
    <w:bookmarkEnd w:id="0"/>
    <w:p w14:paraId="7DAA22CA" w14:textId="591A83C9" w:rsidR="00CA3285" w:rsidRPr="00B21E02" w:rsidRDefault="00B21E02" w:rsidP="00B21E02">
      <w:pPr>
        <w:spacing w:after="0"/>
        <w:ind w:right="-59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bl>
      <w:tblPr>
        <w:tblW w:w="501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976"/>
        <w:gridCol w:w="5276"/>
        <w:gridCol w:w="1669"/>
        <w:gridCol w:w="2127"/>
        <w:gridCol w:w="2837"/>
      </w:tblGrid>
      <w:tr w:rsidR="00CA3285" w:rsidRPr="00B21E02" w14:paraId="0BA259D4" w14:textId="77777777" w:rsidTr="00B21E02">
        <w:trPr>
          <w:trHeight w:val="464"/>
        </w:trPr>
        <w:tc>
          <w:tcPr>
            <w:tcW w:w="5000" w:type="pct"/>
            <w:gridSpan w:val="6"/>
            <w:vAlign w:val="center"/>
          </w:tcPr>
          <w:p w14:paraId="0305ABF4" w14:textId="77777777" w:rsidR="00CA3285" w:rsidRPr="00B21E02" w:rsidRDefault="00CA3285" w:rsidP="00097A20">
            <w:pPr>
              <w:jc w:val="both"/>
              <w:rPr>
                <w:rFonts w:ascii="Times New Roman" w:hAnsi="Times New Roman" w:cs="Times New Roman"/>
                <w:b/>
                <w:bCs/>
                <w:sz w:val="24"/>
                <w:szCs w:val="24"/>
                <w:lang w:val="uk-UA"/>
              </w:rPr>
            </w:pPr>
            <w:r w:rsidRPr="00B21E02">
              <w:rPr>
                <w:rFonts w:ascii="Times New Roman" w:hAnsi="Times New Roman" w:cs="Times New Roman"/>
                <w:b/>
                <w:bCs/>
                <w:sz w:val="24"/>
                <w:szCs w:val="24"/>
                <w:lang w:val="uk-UA"/>
              </w:rPr>
              <w:t>14.Відділ земельних відносин, екології та водокористування</w:t>
            </w:r>
          </w:p>
        </w:tc>
      </w:tr>
      <w:tr w:rsidR="00B21E02" w:rsidRPr="00B21E02" w14:paraId="4775C57B" w14:textId="77777777" w:rsidTr="00B21E02">
        <w:trPr>
          <w:trHeight w:val="848"/>
        </w:trPr>
        <w:tc>
          <w:tcPr>
            <w:tcW w:w="94" w:type="pct"/>
            <w:vAlign w:val="center"/>
          </w:tcPr>
          <w:p w14:paraId="3886CCDD" w14:textId="77777777" w:rsidR="00CA3285" w:rsidRPr="00B21E02" w:rsidRDefault="00CA3285" w:rsidP="00097A20">
            <w:pPr>
              <w:rPr>
                <w:rFonts w:ascii="Times New Roman" w:hAnsi="Times New Roman" w:cs="Times New Roman"/>
                <w:sz w:val="24"/>
                <w:szCs w:val="24"/>
                <w:lang w:val="uk-UA"/>
              </w:rPr>
            </w:pPr>
          </w:p>
        </w:tc>
        <w:tc>
          <w:tcPr>
            <w:tcW w:w="981" w:type="pct"/>
            <w:vAlign w:val="center"/>
          </w:tcPr>
          <w:p w14:paraId="266E0B6F" w14:textId="77777777" w:rsidR="00CA3285" w:rsidRPr="00B21E02" w:rsidRDefault="00CA3285" w:rsidP="00097A20">
            <w:pPr>
              <w:rPr>
                <w:rFonts w:ascii="Times New Roman" w:hAnsi="Times New Roman" w:cs="Times New Roman"/>
                <w:sz w:val="24"/>
                <w:szCs w:val="24"/>
                <w:lang w:val="uk-UA"/>
              </w:rPr>
            </w:pPr>
          </w:p>
        </w:tc>
        <w:tc>
          <w:tcPr>
            <w:tcW w:w="1739" w:type="pct"/>
          </w:tcPr>
          <w:p w14:paraId="66B9704C" w14:textId="065DC585" w:rsidR="00CA3285" w:rsidRPr="00B21E02" w:rsidRDefault="00CA3285" w:rsidP="00430318">
            <w:pPr>
              <w:spacing w:line="240" w:lineRule="auto"/>
              <w:rPr>
                <w:rFonts w:ascii="Times New Roman" w:hAnsi="Times New Roman" w:cs="Times New Roman"/>
                <w:sz w:val="24"/>
                <w:szCs w:val="24"/>
                <w:lang w:val="uk-UA"/>
              </w:rPr>
            </w:pPr>
            <w:r w:rsidRPr="00B21E02">
              <w:rPr>
                <w:rFonts w:ascii="Times New Roman" w:hAnsi="Times New Roman" w:cs="Times New Roman"/>
                <w:sz w:val="24"/>
                <w:szCs w:val="24"/>
                <w:lang w:val="uk-UA"/>
              </w:rPr>
              <w:t>3.Встановлення  меж</w:t>
            </w:r>
            <w:r w:rsidR="00430318" w:rsidRPr="00B21E02">
              <w:rPr>
                <w:rFonts w:ascii="Times New Roman" w:hAnsi="Times New Roman" w:cs="Times New Roman"/>
                <w:sz w:val="24"/>
                <w:szCs w:val="24"/>
                <w:lang w:val="uk-UA"/>
              </w:rPr>
              <w:t xml:space="preserve"> та НГО</w:t>
            </w:r>
            <w:r w:rsidRPr="00B21E02">
              <w:rPr>
                <w:rFonts w:ascii="Times New Roman" w:hAnsi="Times New Roman" w:cs="Times New Roman"/>
                <w:sz w:val="24"/>
                <w:szCs w:val="24"/>
                <w:lang w:val="uk-UA"/>
              </w:rPr>
              <w:t xml:space="preserve"> населених пунктів </w:t>
            </w:r>
            <w:proofErr w:type="spellStart"/>
            <w:r w:rsidRPr="00B21E02">
              <w:rPr>
                <w:rFonts w:ascii="Times New Roman" w:hAnsi="Times New Roman" w:cs="Times New Roman"/>
                <w:sz w:val="24"/>
                <w:szCs w:val="24"/>
                <w:lang w:val="uk-UA"/>
              </w:rPr>
              <w:t>Лисянської</w:t>
            </w:r>
            <w:proofErr w:type="spellEnd"/>
            <w:r w:rsidRPr="00B21E02">
              <w:rPr>
                <w:rFonts w:ascii="Times New Roman" w:hAnsi="Times New Roman" w:cs="Times New Roman"/>
                <w:sz w:val="24"/>
                <w:szCs w:val="24"/>
                <w:lang w:val="uk-UA"/>
              </w:rPr>
              <w:t xml:space="preserve">  селищної  територіальної громади</w:t>
            </w:r>
          </w:p>
        </w:tc>
        <w:tc>
          <w:tcPr>
            <w:tcW w:w="550" w:type="pct"/>
          </w:tcPr>
          <w:p w14:paraId="7315FEAE" w14:textId="77777777" w:rsidR="00CA3285" w:rsidRPr="00B21E02" w:rsidRDefault="00CA3285" w:rsidP="00097A20">
            <w:pPr>
              <w:jc w:val="center"/>
              <w:rPr>
                <w:rFonts w:ascii="Times New Roman" w:hAnsi="Times New Roman" w:cs="Times New Roman"/>
                <w:sz w:val="24"/>
                <w:szCs w:val="24"/>
                <w:lang w:val="uk-UA"/>
              </w:rPr>
            </w:pPr>
            <w:r w:rsidRPr="00B21E02">
              <w:rPr>
                <w:rFonts w:ascii="Times New Roman" w:hAnsi="Times New Roman" w:cs="Times New Roman"/>
                <w:sz w:val="24"/>
                <w:szCs w:val="24"/>
                <w:lang w:val="uk-UA"/>
              </w:rPr>
              <w:t>2026</w:t>
            </w:r>
          </w:p>
        </w:tc>
        <w:tc>
          <w:tcPr>
            <w:tcW w:w="701" w:type="pct"/>
          </w:tcPr>
          <w:p w14:paraId="2DD848B5" w14:textId="77777777" w:rsidR="00CA3285" w:rsidRPr="00B21E02" w:rsidRDefault="00CA3285" w:rsidP="00097A20">
            <w:pPr>
              <w:jc w:val="center"/>
              <w:rPr>
                <w:rFonts w:ascii="Times New Roman" w:hAnsi="Times New Roman" w:cs="Times New Roman"/>
                <w:sz w:val="24"/>
                <w:szCs w:val="24"/>
                <w:lang w:val="uk-UA"/>
              </w:rPr>
            </w:pPr>
            <w:r w:rsidRPr="00B21E02">
              <w:rPr>
                <w:rFonts w:ascii="Times New Roman" w:hAnsi="Times New Roman" w:cs="Times New Roman"/>
                <w:sz w:val="24"/>
                <w:szCs w:val="24"/>
                <w:lang w:val="uk-UA"/>
              </w:rPr>
              <w:t>Місцевий бюджет</w:t>
            </w:r>
          </w:p>
        </w:tc>
        <w:tc>
          <w:tcPr>
            <w:tcW w:w="935" w:type="pct"/>
          </w:tcPr>
          <w:p w14:paraId="5D6A0605" w14:textId="77777777" w:rsidR="00CA3285" w:rsidRPr="00B21E02" w:rsidRDefault="00CA3285" w:rsidP="00097A20">
            <w:pPr>
              <w:jc w:val="center"/>
              <w:rPr>
                <w:rFonts w:ascii="Times New Roman" w:hAnsi="Times New Roman" w:cs="Times New Roman"/>
                <w:sz w:val="24"/>
                <w:szCs w:val="24"/>
                <w:lang w:val="uk-UA"/>
              </w:rPr>
            </w:pPr>
            <w:r w:rsidRPr="00B21E02">
              <w:rPr>
                <w:rFonts w:ascii="Times New Roman" w:hAnsi="Times New Roman" w:cs="Times New Roman"/>
                <w:sz w:val="24"/>
                <w:szCs w:val="24"/>
                <w:lang w:val="uk-UA"/>
              </w:rPr>
              <w:t>200,00</w:t>
            </w:r>
          </w:p>
        </w:tc>
      </w:tr>
    </w:tbl>
    <w:p w14:paraId="7EE8F2B9" w14:textId="05D9554D" w:rsidR="00DB6B31" w:rsidRPr="00B21E02" w:rsidRDefault="002A1311" w:rsidP="00FC23F4">
      <w:pPr>
        <w:spacing w:after="0"/>
        <w:ind w:left="284" w:right="-598" w:firstLine="425"/>
        <w:jc w:val="both"/>
        <w:rPr>
          <w:rFonts w:ascii="Times New Roman" w:hAnsi="Times New Roman" w:cs="Times New Roman"/>
          <w:sz w:val="24"/>
          <w:szCs w:val="24"/>
          <w:lang w:val="uk-UA"/>
        </w:rPr>
      </w:pPr>
      <w:r w:rsidRPr="00B21E02">
        <w:rPr>
          <w:rFonts w:ascii="Times New Roman" w:hAnsi="Times New Roman" w:cs="Times New Roman"/>
          <w:sz w:val="24"/>
          <w:szCs w:val="24"/>
          <w:lang w:val="uk-UA"/>
        </w:rPr>
        <w:t xml:space="preserve">         </w:t>
      </w:r>
    </w:p>
    <w:p w14:paraId="2DE3F1A5" w14:textId="33BF2704" w:rsidR="00567F1A" w:rsidRPr="00B21E02" w:rsidRDefault="003615B8" w:rsidP="00FC23F4">
      <w:pPr>
        <w:spacing w:after="0"/>
        <w:ind w:left="284" w:right="-598" w:firstLine="425"/>
        <w:jc w:val="both"/>
        <w:rPr>
          <w:rFonts w:ascii="Times New Roman" w:hAnsi="Times New Roman" w:cs="Times New Roman"/>
          <w:sz w:val="24"/>
          <w:szCs w:val="24"/>
          <w:lang w:val="uk-UA"/>
        </w:rPr>
      </w:pPr>
      <w:r w:rsidRPr="00B21E02">
        <w:rPr>
          <w:rFonts w:ascii="Times New Roman" w:hAnsi="Times New Roman" w:cs="Times New Roman"/>
          <w:sz w:val="24"/>
          <w:szCs w:val="24"/>
          <w:lang w:val="uk-UA"/>
        </w:rPr>
        <w:t xml:space="preserve">      </w:t>
      </w:r>
      <w:r w:rsidR="00BA53E3" w:rsidRPr="00B21E02">
        <w:rPr>
          <w:rFonts w:ascii="Times New Roman" w:hAnsi="Times New Roman" w:cs="Times New Roman"/>
          <w:sz w:val="24"/>
          <w:szCs w:val="24"/>
          <w:lang w:val="uk-UA"/>
        </w:rPr>
        <w:t xml:space="preserve">Секретар                                                                                  </w:t>
      </w:r>
      <w:r w:rsidR="00427452" w:rsidRPr="00B21E02">
        <w:rPr>
          <w:rFonts w:ascii="Times New Roman" w:hAnsi="Times New Roman" w:cs="Times New Roman"/>
          <w:sz w:val="24"/>
          <w:szCs w:val="24"/>
          <w:lang w:val="uk-UA"/>
        </w:rPr>
        <w:t xml:space="preserve">                                         </w:t>
      </w:r>
      <w:r w:rsidR="00B21E02">
        <w:rPr>
          <w:rFonts w:ascii="Times New Roman" w:hAnsi="Times New Roman" w:cs="Times New Roman"/>
          <w:sz w:val="24"/>
          <w:szCs w:val="24"/>
          <w:lang w:val="uk-UA"/>
        </w:rPr>
        <w:t xml:space="preserve">                                                    </w:t>
      </w:r>
      <w:r w:rsidR="00427452" w:rsidRPr="00B21E02">
        <w:rPr>
          <w:rFonts w:ascii="Times New Roman" w:hAnsi="Times New Roman" w:cs="Times New Roman"/>
          <w:sz w:val="24"/>
          <w:szCs w:val="24"/>
          <w:lang w:val="uk-UA"/>
        </w:rPr>
        <w:t xml:space="preserve"> </w:t>
      </w:r>
      <w:proofErr w:type="spellStart"/>
      <w:r w:rsidR="00BA53E3" w:rsidRPr="00B21E02">
        <w:rPr>
          <w:rFonts w:ascii="Times New Roman" w:hAnsi="Times New Roman" w:cs="Times New Roman"/>
          <w:sz w:val="24"/>
          <w:szCs w:val="24"/>
          <w:lang w:val="uk-UA"/>
        </w:rPr>
        <w:t>О.В.Макушенко</w:t>
      </w:r>
      <w:proofErr w:type="spellEnd"/>
      <w:r w:rsidR="00BA53E3" w:rsidRPr="00B21E02">
        <w:rPr>
          <w:rFonts w:ascii="Times New Roman" w:hAnsi="Times New Roman" w:cs="Times New Roman"/>
          <w:sz w:val="24"/>
          <w:szCs w:val="24"/>
          <w:lang w:val="uk-UA"/>
        </w:rPr>
        <w:t xml:space="preserve">     </w:t>
      </w:r>
      <w:r w:rsidR="005026D6" w:rsidRPr="00B21E02">
        <w:rPr>
          <w:rFonts w:ascii="Times New Roman" w:hAnsi="Times New Roman" w:cs="Times New Roman"/>
          <w:sz w:val="24"/>
          <w:szCs w:val="24"/>
          <w:lang w:val="uk-UA"/>
        </w:rPr>
        <w:t xml:space="preserve"> </w:t>
      </w:r>
    </w:p>
    <w:sectPr w:rsidR="00567F1A" w:rsidRPr="00B21E02" w:rsidSect="00DB6B31">
      <w:pgSz w:w="16838" w:h="11906" w:orient="landscape"/>
      <w:pgMar w:top="851" w:right="1134"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3099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2662BC"/>
    <w:multiLevelType w:val="hybridMultilevel"/>
    <w:tmpl w:val="CFE8B3F8"/>
    <w:lvl w:ilvl="0" w:tplc="BDDC28E0">
      <w:start w:val="1"/>
      <w:numFmt w:val="decimal"/>
      <w:lvlText w:val="%1."/>
      <w:lvlJc w:val="left"/>
      <w:pPr>
        <w:tabs>
          <w:tab w:val="num" w:pos="644"/>
        </w:tabs>
        <w:ind w:left="644"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B94902"/>
    <w:multiLevelType w:val="hybridMultilevel"/>
    <w:tmpl w:val="D9AEA738"/>
    <w:lvl w:ilvl="0" w:tplc="0422000F">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068121C5"/>
    <w:multiLevelType w:val="hybridMultilevel"/>
    <w:tmpl w:val="394CA792"/>
    <w:lvl w:ilvl="0" w:tplc="F93E4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70E5C24"/>
    <w:multiLevelType w:val="multilevel"/>
    <w:tmpl w:val="4DD0B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909AE"/>
    <w:multiLevelType w:val="multilevel"/>
    <w:tmpl w:val="337A320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2C37F51"/>
    <w:multiLevelType w:val="multilevel"/>
    <w:tmpl w:val="9C10C0AA"/>
    <w:lvl w:ilvl="0">
      <w:start w:val="1"/>
      <w:numFmt w:val="decimal"/>
      <w:lvlText w:val="%1."/>
      <w:lvlJc w:val="left"/>
      <w:pPr>
        <w:ind w:left="1294" w:hanging="58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9DF3C3F"/>
    <w:multiLevelType w:val="hybridMultilevel"/>
    <w:tmpl w:val="8794C11A"/>
    <w:lvl w:ilvl="0" w:tplc="FED01C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E9B5849"/>
    <w:multiLevelType w:val="hybridMultilevel"/>
    <w:tmpl w:val="58901B78"/>
    <w:lvl w:ilvl="0" w:tplc="7624BC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6148D4"/>
    <w:multiLevelType w:val="hybridMultilevel"/>
    <w:tmpl w:val="3AC87B08"/>
    <w:lvl w:ilvl="0" w:tplc="66066C6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0B0B8D"/>
    <w:multiLevelType w:val="hybridMultilevel"/>
    <w:tmpl w:val="BD12CEEC"/>
    <w:lvl w:ilvl="0" w:tplc="EEE67088">
      <w:start w:val="1"/>
      <w:numFmt w:val="decimal"/>
      <w:lvlText w:val="%1."/>
      <w:lvlJc w:val="left"/>
      <w:pPr>
        <w:ind w:left="720" w:hanging="363"/>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E3253"/>
    <w:multiLevelType w:val="hybridMultilevel"/>
    <w:tmpl w:val="AAE45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6B5873"/>
    <w:multiLevelType w:val="multilevel"/>
    <w:tmpl w:val="FCBE9FDA"/>
    <w:lvl w:ilvl="0">
      <w:start w:val="1"/>
      <w:numFmt w:val="decimal"/>
      <w:lvlText w:val="%1."/>
      <w:lvlJc w:val="left"/>
      <w:pPr>
        <w:ind w:left="785" w:hanging="360"/>
      </w:pPr>
      <w:rPr>
        <w:rFonts w:hint="default"/>
      </w:rPr>
    </w:lvl>
    <w:lvl w:ilvl="1">
      <w:start w:val="1"/>
      <w:numFmt w:val="decimal"/>
      <w:isLgl/>
      <w:lvlText w:val="%1.%2."/>
      <w:lvlJc w:val="left"/>
      <w:pPr>
        <w:ind w:left="1035"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755" w:hanging="108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115" w:hanging="1440"/>
      </w:pPr>
      <w:rPr>
        <w:rFonts w:hint="default"/>
      </w:rPr>
    </w:lvl>
  </w:abstractNum>
  <w:abstractNum w:abstractNumId="13" w15:restartNumberingAfterBreak="0">
    <w:nsid w:val="5BBF7C40"/>
    <w:multiLevelType w:val="hybridMultilevel"/>
    <w:tmpl w:val="14E05C08"/>
    <w:lvl w:ilvl="0" w:tplc="B106CA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38068E1"/>
    <w:multiLevelType w:val="hybridMultilevel"/>
    <w:tmpl w:val="EB8CF362"/>
    <w:lvl w:ilvl="0" w:tplc="208A9D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81D0104"/>
    <w:multiLevelType w:val="hybridMultilevel"/>
    <w:tmpl w:val="436CE2C6"/>
    <w:lvl w:ilvl="0" w:tplc="D100876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85B415D"/>
    <w:multiLevelType w:val="hybridMultilevel"/>
    <w:tmpl w:val="1DB8A05C"/>
    <w:lvl w:ilvl="0" w:tplc="87A66AB4">
      <w:start w:val="1"/>
      <w:numFmt w:val="decimal"/>
      <w:lvlText w:val="%1."/>
      <w:lvlJc w:val="left"/>
      <w:pPr>
        <w:tabs>
          <w:tab w:val="num" w:pos="1565"/>
        </w:tabs>
        <w:ind w:left="1565" w:hanging="855"/>
      </w:pPr>
      <w:rPr>
        <w:rFonts w:hint="default"/>
        <w:color w:val="000000" w:themeColor="text1"/>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15:restartNumberingAfterBreak="0">
    <w:nsid w:val="697D24F9"/>
    <w:multiLevelType w:val="hybridMultilevel"/>
    <w:tmpl w:val="2B5008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5"/>
  </w:num>
  <w:num w:numId="5">
    <w:abstractNumId w:val="17"/>
  </w:num>
  <w:num w:numId="6">
    <w:abstractNumId w:val="8"/>
  </w:num>
  <w:num w:numId="7">
    <w:abstractNumId w:val="9"/>
  </w:num>
  <w:num w:numId="8">
    <w:abstractNumId w:val="10"/>
  </w:num>
  <w:num w:numId="9">
    <w:abstractNumId w:val="11"/>
  </w:num>
  <w:num w:numId="10">
    <w:abstractNumId w:val="14"/>
  </w:num>
  <w:num w:numId="11">
    <w:abstractNumId w:val="5"/>
  </w:num>
  <w:num w:numId="12">
    <w:abstractNumId w:val="7"/>
  </w:num>
  <w:num w:numId="13">
    <w:abstractNumId w:val="4"/>
  </w:num>
  <w:num w:numId="14">
    <w:abstractNumId w:val="13"/>
  </w:num>
  <w:num w:numId="15">
    <w:abstractNumId w:val="3"/>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98"/>
    <w:rsid w:val="0000251E"/>
    <w:rsid w:val="00005521"/>
    <w:rsid w:val="00013BF6"/>
    <w:rsid w:val="00022A9C"/>
    <w:rsid w:val="0002340A"/>
    <w:rsid w:val="00027242"/>
    <w:rsid w:val="000347F6"/>
    <w:rsid w:val="00040FEC"/>
    <w:rsid w:val="0004716D"/>
    <w:rsid w:val="00050DDE"/>
    <w:rsid w:val="000622B0"/>
    <w:rsid w:val="00062D5D"/>
    <w:rsid w:val="000639E7"/>
    <w:rsid w:val="00070324"/>
    <w:rsid w:val="00070C79"/>
    <w:rsid w:val="00071F97"/>
    <w:rsid w:val="00076419"/>
    <w:rsid w:val="00081020"/>
    <w:rsid w:val="0008342A"/>
    <w:rsid w:val="00085EA3"/>
    <w:rsid w:val="0008712E"/>
    <w:rsid w:val="00087D8D"/>
    <w:rsid w:val="00094470"/>
    <w:rsid w:val="000A38F3"/>
    <w:rsid w:val="000B4FC6"/>
    <w:rsid w:val="000C5995"/>
    <w:rsid w:val="000D2819"/>
    <w:rsid w:val="000D33A5"/>
    <w:rsid w:val="000D47DD"/>
    <w:rsid w:val="000E1DDC"/>
    <w:rsid w:val="000F0DB1"/>
    <w:rsid w:val="000F14E8"/>
    <w:rsid w:val="000F4C3D"/>
    <w:rsid w:val="000F6A8F"/>
    <w:rsid w:val="000F749D"/>
    <w:rsid w:val="000F77CC"/>
    <w:rsid w:val="00100DCA"/>
    <w:rsid w:val="00104256"/>
    <w:rsid w:val="001121AB"/>
    <w:rsid w:val="0011408E"/>
    <w:rsid w:val="001154EE"/>
    <w:rsid w:val="001204F3"/>
    <w:rsid w:val="0013026D"/>
    <w:rsid w:val="00132E07"/>
    <w:rsid w:val="00134990"/>
    <w:rsid w:val="00140736"/>
    <w:rsid w:val="00156733"/>
    <w:rsid w:val="00156A45"/>
    <w:rsid w:val="00165EE0"/>
    <w:rsid w:val="00175A18"/>
    <w:rsid w:val="00175F7A"/>
    <w:rsid w:val="001948C0"/>
    <w:rsid w:val="00195279"/>
    <w:rsid w:val="001A218D"/>
    <w:rsid w:val="001A5556"/>
    <w:rsid w:val="001A649B"/>
    <w:rsid w:val="001B17AF"/>
    <w:rsid w:val="001C0226"/>
    <w:rsid w:val="001C304F"/>
    <w:rsid w:val="001D45E0"/>
    <w:rsid w:val="001D494E"/>
    <w:rsid w:val="001E13B9"/>
    <w:rsid w:val="001E3CF5"/>
    <w:rsid w:val="001E6678"/>
    <w:rsid w:val="001F1783"/>
    <w:rsid w:val="001F1F3E"/>
    <w:rsid w:val="001F2CA9"/>
    <w:rsid w:val="001F6C80"/>
    <w:rsid w:val="001F7CF4"/>
    <w:rsid w:val="00206992"/>
    <w:rsid w:val="0021037F"/>
    <w:rsid w:val="00210ABD"/>
    <w:rsid w:val="0021642D"/>
    <w:rsid w:val="00216B0A"/>
    <w:rsid w:val="00223072"/>
    <w:rsid w:val="00230ED2"/>
    <w:rsid w:val="0023339C"/>
    <w:rsid w:val="00241209"/>
    <w:rsid w:val="00242421"/>
    <w:rsid w:val="0024519B"/>
    <w:rsid w:val="002470F0"/>
    <w:rsid w:val="00251338"/>
    <w:rsid w:val="002530B6"/>
    <w:rsid w:val="00254B32"/>
    <w:rsid w:val="0025558E"/>
    <w:rsid w:val="00257E88"/>
    <w:rsid w:val="00262E7D"/>
    <w:rsid w:val="00263D2A"/>
    <w:rsid w:val="00267B4F"/>
    <w:rsid w:val="002738E9"/>
    <w:rsid w:val="00274331"/>
    <w:rsid w:val="002754EB"/>
    <w:rsid w:val="00280F0E"/>
    <w:rsid w:val="00295505"/>
    <w:rsid w:val="00297C78"/>
    <w:rsid w:val="00297F5D"/>
    <w:rsid w:val="002A1311"/>
    <w:rsid w:val="002A3100"/>
    <w:rsid w:val="002A33D2"/>
    <w:rsid w:val="002A4940"/>
    <w:rsid w:val="002A72F8"/>
    <w:rsid w:val="002B0D11"/>
    <w:rsid w:val="002B197B"/>
    <w:rsid w:val="002B2151"/>
    <w:rsid w:val="002B6B61"/>
    <w:rsid w:val="002C09BC"/>
    <w:rsid w:val="002C2BAC"/>
    <w:rsid w:val="002C5490"/>
    <w:rsid w:val="002C5BC2"/>
    <w:rsid w:val="002C5D89"/>
    <w:rsid w:val="002E745E"/>
    <w:rsid w:val="002F050C"/>
    <w:rsid w:val="002F0710"/>
    <w:rsid w:val="002F2522"/>
    <w:rsid w:val="002F2701"/>
    <w:rsid w:val="00301A0E"/>
    <w:rsid w:val="00301DFE"/>
    <w:rsid w:val="003036DB"/>
    <w:rsid w:val="0030455A"/>
    <w:rsid w:val="00310818"/>
    <w:rsid w:val="00312064"/>
    <w:rsid w:val="0031357F"/>
    <w:rsid w:val="00316B34"/>
    <w:rsid w:val="00317881"/>
    <w:rsid w:val="003218BA"/>
    <w:rsid w:val="00321A05"/>
    <w:rsid w:val="0032227A"/>
    <w:rsid w:val="00323B56"/>
    <w:rsid w:val="00326A8A"/>
    <w:rsid w:val="003273A8"/>
    <w:rsid w:val="00331CC0"/>
    <w:rsid w:val="00334E66"/>
    <w:rsid w:val="00341674"/>
    <w:rsid w:val="003461FE"/>
    <w:rsid w:val="00352C43"/>
    <w:rsid w:val="003544E1"/>
    <w:rsid w:val="00354FCE"/>
    <w:rsid w:val="00355FB1"/>
    <w:rsid w:val="00357499"/>
    <w:rsid w:val="00360B19"/>
    <w:rsid w:val="003615B8"/>
    <w:rsid w:val="0036258C"/>
    <w:rsid w:val="003704EB"/>
    <w:rsid w:val="00372434"/>
    <w:rsid w:val="003749CD"/>
    <w:rsid w:val="00383DF0"/>
    <w:rsid w:val="00390822"/>
    <w:rsid w:val="00390B43"/>
    <w:rsid w:val="003951D3"/>
    <w:rsid w:val="003A0930"/>
    <w:rsid w:val="003A1438"/>
    <w:rsid w:val="003B47D6"/>
    <w:rsid w:val="003C7092"/>
    <w:rsid w:val="003D3A09"/>
    <w:rsid w:val="003D4958"/>
    <w:rsid w:val="003E13CA"/>
    <w:rsid w:val="003E26BA"/>
    <w:rsid w:val="003E2AD3"/>
    <w:rsid w:val="003E4222"/>
    <w:rsid w:val="003E48A9"/>
    <w:rsid w:val="003F0205"/>
    <w:rsid w:val="003F78C6"/>
    <w:rsid w:val="00400831"/>
    <w:rsid w:val="00405257"/>
    <w:rsid w:val="004074C6"/>
    <w:rsid w:val="0041387E"/>
    <w:rsid w:val="004156E4"/>
    <w:rsid w:val="00426056"/>
    <w:rsid w:val="00427452"/>
    <w:rsid w:val="00430318"/>
    <w:rsid w:val="00432E50"/>
    <w:rsid w:val="00436266"/>
    <w:rsid w:val="004400DB"/>
    <w:rsid w:val="00446A30"/>
    <w:rsid w:val="00454331"/>
    <w:rsid w:val="0045582B"/>
    <w:rsid w:val="004608B0"/>
    <w:rsid w:val="00461069"/>
    <w:rsid w:val="00464C68"/>
    <w:rsid w:val="0046774B"/>
    <w:rsid w:val="00472CCC"/>
    <w:rsid w:val="00477B07"/>
    <w:rsid w:val="00491FCA"/>
    <w:rsid w:val="004A3447"/>
    <w:rsid w:val="004A4A05"/>
    <w:rsid w:val="004A513B"/>
    <w:rsid w:val="004B18AD"/>
    <w:rsid w:val="004B329B"/>
    <w:rsid w:val="004B6798"/>
    <w:rsid w:val="004B70E0"/>
    <w:rsid w:val="004C5978"/>
    <w:rsid w:val="004D3DC6"/>
    <w:rsid w:val="004D7040"/>
    <w:rsid w:val="004E50C0"/>
    <w:rsid w:val="005011B0"/>
    <w:rsid w:val="005024A2"/>
    <w:rsid w:val="005026D6"/>
    <w:rsid w:val="0050449F"/>
    <w:rsid w:val="00506636"/>
    <w:rsid w:val="00510026"/>
    <w:rsid w:val="00510D13"/>
    <w:rsid w:val="00511E2C"/>
    <w:rsid w:val="00513F7D"/>
    <w:rsid w:val="00516F3C"/>
    <w:rsid w:val="005177D2"/>
    <w:rsid w:val="00522457"/>
    <w:rsid w:val="00534B14"/>
    <w:rsid w:val="005365FF"/>
    <w:rsid w:val="00537CA6"/>
    <w:rsid w:val="00541515"/>
    <w:rsid w:val="00541675"/>
    <w:rsid w:val="00542811"/>
    <w:rsid w:val="00544F78"/>
    <w:rsid w:val="00556034"/>
    <w:rsid w:val="005627BE"/>
    <w:rsid w:val="0056427E"/>
    <w:rsid w:val="00564D53"/>
    <w:rsid w:val="00564E3E"/>
    <w:rsid w:val="00564FCC"/>
    <w:rsid w:val="00567F1A"/>
    <w:rsid w:val="005722A8"/>
    <w:rsid w:val="00572490"/>
    <w:rsid w:val="005738A3"/>
    <w:rsid w:val="00576B84"/>
    <w:rsid w:val="00580BE9"/>
    <w:rsid w:val="005813A5"/>
    <w:rsid w:val="00584C7A"/>
    <w:rsid w:val="00586802"/>
    <w:rsid w:val="005873F3"/>
    <w:rsid w:val="00591548"/>
    <w:rsid w:val="00595428"/>
    <w:rsid w:val="00595EBB"/>
    <w:rsid w:val="0059607A"/>
    <w:rsid w:val="00596465"/>
    <w:rsid w:val="005A1474"/>
    <w:rsid w:val="005A2B4D"/>
    <w:rsid w:val="005A7B98"/>
    <w:rsid w:val="005C0A2E"/>
    <w:rsid w:val="005C349E"/>
    <w:rsid w:val="005C4B1A"/>
    <w:rsid w:val="005C4D8C"/>
    <w:rsid w:val="005D1A13"/>
    <w:rsid w:val="005D410D"/>
    <w:rsid w:val="005D6EA3"/>
    <w:rsid w:val="005E153C"/>
    <w:rsid w:val="005E1919"/>
    <w:rsid w:val="005E7CA2"/>
    <w:rsid w:val="005F1352"/>
    <w:rsid w:val="005F672C"/>
    <w:rsid w:val="00602678"/>
    <w:rsid w:val="0060595B"/>
    <w:rsid w:val="00631776"/>
    <w:rsid w:val="00636823"/>
    <w:rsid w:val="00640EC7"/>
    <w:rsid w:val="00645770"/>
    <w:rsid w:val="006462AA"/>
    <w:rsid w:val="0065172F"/>
    <w:rsid w:val="006561D1"/>
    <w:rsid w:val="006701AD"/>
    <w:rsid w:val="00675AC7"/>
    <w:rsid w:val="00676B40"/>
    <w:rsid w:val="00681BA8"/>
    <w:rsid w:val="00684D4F"/>
    <w:rsid w:val="006A101A"/>
    <w:rsid w:val="006A6A13"/>
    <w:rsid w:val="006B63A0"/>
    <w:rsid w:val="006C07AA"/>
    <w:rsid w:val="006C0C64"/>
    <w:rsid w:val="006D31D4"/>
    <w:rsid w:val="006E0650"/>
    <w:rsid w:val="006E1D3B"/>
    <w:rsid w:val="006E4709"/>
    <w:rsid w:val="006E66E8"/>
    <w:rsid w:val="006E6A55"/>
    <w:rsid w:val="006F0A39"/>
    <w:rsid w:val="007067E3"/>
    <w:rsid w:val="00707C22"/>
    <w:rsid w:val="00713381"/>
    <w:rsid w:val="00714479"/>
    <w:rsid w:val="00715C80"/>
    <w:rsid w:val="00727BA6"/>
    <w:rsid w:val="007327C3"/>
    <w:rsid w:val="00734089"/>
    <w:rsid w:val="00735093"/>
    <w:rsid w:val="00737159"/>
    <w:rsid w:val="007414B3"/>
    <w:rsid w:val="0074449F"/>
    <w:rsid w:val="007475C4"/>
    <w:rsid w:val="00747885"/>
    <w:rsid w:val="00750C01"/>
    <w:rsid w:val="00750C04"/>
    <w:rsid w:val="00751DF4"/>
    <w:rsid w:val="00751DFE"/>
    <w:rsid w:val="00762251"/>
    <w:rsid w:val="00775A73"/>
    <w:rsid w:val="0077754B"/>
    <w:rsid w:val="00780D73"/>
    <w:rsid w:val="00784B14"/>
    <w:rsid w:val="007928A1"/>
    <w:rsid w:val="007A1074"/>
    <w:rsid w:val="007A315A"/>
    <w:rsid w:val="007A591B"/>
    <w:rsid w:val="007B67B5"/>
    <w:rsid w:val="007B69FF"/>
    <w:rsid w:val="007C2E88"/>
    <w:rsid w:val="007C6A18"/>
    <w:rsid w:val="007D153D"/>
    <w:rsid w:val="007D5853"/>
    <w:rsid w:val="007E03EA"/>
    <w:rsid w:val="007E38CB"/>
    <w:rsid w:val="007E432D"/>
    <w:rsid w:val="007F00E5"/>
    <w:rsid w:val="007F20E1"/>
    <w:rsid w:val="00802D9B"/>
    <w:rsid w:val="00802F17"/>
    <w:rsid w:val="0080309E"/>
    <w:rsid w:val="008106B9"/>
    <w:rsid w:val="008143C6"/>
    <w:rsid w:val="0082177F"/>
    <w:rsid w:val="00822E00"/>
    <w:rsid w:val="0082712F"/>
    <w:rsid w:val="00827732"/>
    <w:rsid w:val="00845D9E"/>
    <w:rsid w:val="008472E4"/>
    <w:rsid w:val="00847BCC"/>
    <w:rsid w:val="0086206E"/>
    <w:rsid w:val="0086252F"/>
    <w:rsid w:val="008636B0"/>
    <w:rsid w:val="00876CAE"/>
    <w:rsid w:val="00882288"/>
    <w:rsid w:val="00882978"/>
    <w:rsid w:val="00885568"/>
    <w:rsid w:val="00886613"/>
    <w:rsid w:val="00890556"/>
    <w:rsid w:val="008916F1"/>
    <w:rsid w:val="00891D41"/>
    <w:rsid w:val="00897139"/>
    <w:rsid w:val="008A21D7"/>
    <w:rsid w:val="008A6F8D"/>
    <w:rsid w:val="008B1CFE"/>
    <w:rsid w:val="008B5EBB"/>
    <w:rsid w:val="008C3341"/>
    <w:rsid w:val="008C4BDE"/>
    <w:rsid w:val="008C765D"/>
    <w:rsid w:val="008D0FBC"/>
    <w:rsid w:val="008D45B0"/>
    <w:rsid w:val="008D5531"/>
    <w:rsid w:val="008E358A"/>
    <w:rsid w:val="008E4111"/>
    <w:rsid w:val="008E7D0C"/>
    <w:rsid w:val="008F1DD8"/>
    <w:rsid w:val="008F27C5"/>
    <w:rsid w:val="008F31D0"/>
    <w:rsid w:val="008F5978"/>
    <w:rsid w:val="00905FCA"/>
    <w:rsid w:val="00906291"/>
    <w:rsid w:val="009073DA"/>
    <w:rsid w:val="00912DD3"/>
    <w:rsid w:val="00915109"/>
    <w:rsid w:val="00917612"/>
    <w:rsid w:val="009179D8"/>
    <w:rsid w:val="009221A8"/>
    <w:rsid w:val="00922ADE"/>
    <w:rsid w:val="00931CAB"/>
    <w:rsid w:val="009374CC"/>
    <w:rsid w:val="00940894"/>
    <w:rsid w:val="00941B39"/>
    <w:rsid w:val="009458DA"/>
    <w:rsid w:val="0094650E"/>
    <w:rsid w:val="00950CA1"/>
    <w:rsid w:val="00956CE6"/>
    <w:rsid w:val="00957171"/>
    <w:rsid w:val="00963D96"/>
    <w:rsid w:val="00965323"/>
    <w:rsid w:val="009659AA"/>
    <w:rsid w:val="00973163"/>
    <w:rsid w:val="00977BB1"/>
    <w:rsid w:val="00980053"/>
    <w:rsid w:val="00980347"/>
    <w:rsid w:val="00981948"/>
    <w:rsid w:val="0098441C"/>
    <w:rsid w:val="0098518F"/>
    <w:rsid w:val="00992FBE"/>
    <w:rsid w:val="009A0C78"/>
    <w:rsid w:val="009A3EBE"/>
    <w:rsid w:val="009B160B"/>
    <w:rsid w:val="009B4B0F"/>
    <w:rsid w:val="009C4E43"/>
    <w:rsid w:val="009C5C23"/>
    <w:rsid w:val="009D3528"/>
    <w:rsid w:val="009D7B6A"/>
    <w:rsid w:val="009E1462"/>
    <w:rsid w:val="009E52C2"/>
    <w:rsid w:val="009E69A6"/>
    <w:rsid w:val="009E7583"/>
    <w:rsid w:val="009F4B9A"/>
    <w:rsid w:val="00A0019D"/>
    <w:rsid w:val="00A02C74"/>
    <w:rsid w:val="00A05395"/>
    <w:rsid w:val="00A10FFD"/>
    <w:rsid w:val="00A16EE8"/>
    <w:rsid w:val="00A34023"/>
    <w:rsid w:val="00A40292"/>
    <w:rsid w:val="00A4330C"/>
    <w:rsid w:val="00A45510"/>
    <w:rsid w:val="00A5212C"/>
    <w:rsid w:val="00A55E64"/>
    <w:rsid w:val="00A665A9"/>
    <w:rsid w:val="00A66F7E"/>
    <w:rsid w:val="00A72DB6"/>
    <w:rsid w:val="00A72FC9"/>
    <w:rsid w:val="00A73D5B"/>
    <w:rsid w:val="00A778FC"/>
    <w:rsid w:val="00A817A5"/>
    <w:rsid w:val="00A81E8B"/>
    <w:rsid w:val="00A82C78"/>
    <w:rsid w:val="00A84BC3"/>
    <w:rsid w:val="00A86517"/>
    <w:rsid w:val="00A90E7B"/>
    <w:rsid w:val="00A9236B"/>
    <w:rsid w:val="00A96AE2"/>
    <w:rsid w:val="00A97E7B"/>
    <w:rsid w:val="00AA195D"/>
    <w:rsid w:val="00AA56CA"/>
    <w:rsid w:val="00AB176B"/>
    <w:rsid w:val="00AB7DD0"/>
    <w:rsid w:val="00AC615D"/>
    <w:rsid w:val="00AC651F"/>
    <w:rsid w:val="00AD7ABA"/>
    <w:rsid w:val="00B00F02"/>
    <w:rsid w:val="00B054E8"/>
    <w:rsid w:val="00B14436"/>
    <w:rsid w:val="00B16DC2"/>
    <w:rsid w:val="00B17B48"/>
    <w:rsid w:val="00B21E02"/>
    <w:rsid w:val="00B30E1E"/>
    <w:rsid w:val="00B3676E"/>
    <w:rsid w:val="00B37BD8"/>
    <w:rsid w:val="00B40EFE"/>
    <w:rsid w:val="00B41956"/>
    <w:rsid w:val="00B50C91"/>
    <w:rsid w:val="00B50D87"/>
    <w:rsid w:val="00B53260"/>
    <w:rsid w:val="00B53F87"/>
    <w:rsid w:val="00B63FC3"/>
    <w:rsid w:val="00B64748"/>
    <w:rsid w:val="00B6668F"/>
    <w:rsid w:val="00B67733"/>
    <w:rsid w:val="00B72BA4"/>
    <w:rsid w:val="00B734C1"/>
    <w:rsid w:val="00B73E27"/>
    <w:rsid w:val="00B750DD"/>
    <w:rsid w:val="00B82D27"/>
    <w:rsid w:val="00B84B29"/>
    <w:rsid w:val="00B852BC"/>
    <w:rsid w:val="00B853F8"/>
    <w:rsid w:val="00B854BF"/>
    <w:rsid w:val="00B87642"/>
    <w:rsid w:val="00B95167"/>
    <w:rsid w:val="00BA07D3"/>
    <w:rsid w:val="00BA53E3"/>
    <w:rsid w:val="00BA71CC"/>
    <w:rsid w:val="00BB1D2A"/>
    <w:rsid w:val="00BC0B03"/>
    <w:rsid w:val="00BC4D26"/>
    <w:rsid w:val="00BD1660"/>
    <w:rsid w:val="00BE01CF"/>
    <w:rsid w:val="00BE5CA3"/>
    <w:rsid w:val="00BE6A95"/>
    <w:rsid w:val="00BF0C46"/>
    <w:rsid w:val="00BF2570"/>
    <w:rsid w:val="00BF2F8F"/>
    <w:rsid w:val="00BF56C4"/>
    <w:rsid w:val="00BF711A"/>
    <w:rsid w:val="00C03E0E"/>
    <w:rsid w:val="00C15ACE"/>
    <w:rsid w:val="00C22B14"/>
    <w:rsid w:val="00C30717"/>
    <w:rsid w:val="00C30B4B"/>
    <w:rsid w:val="00C30EB6"/>
    <w:rsid w:val="00C32B15"/>
    <w:rsid w:val="00C359F3"/>
    <w:rsid w:val="00C40298"/>
    <w:rsid w:val="00C41D08"/>
    <w:rsid w:val="00C55AF1"/>
    <w:rsid w:val="00C673BB"/>
    <w:rsid w:val="00C70264"/>
    <w:rsid w:val="00C70760"/>
    <w:rsid w:val="00C741EE"/>
    <w:rsid w:val="00C75920"/>
    <w:rsid w:val="00C76DD7"/>
    <w:rsid w:val="00C8032B"/>
    <w:rsid w:val="00C8059D"/>
    <w:rsid w:val="00C809A3"/>
    <w:rsid w:val="00C86BE1"/>
    <w:rsid w:val="00C87595"/>
    <w:rsid w:val="00C87870"/>
    <w:rsid w:val="00C955D6"/>
    <w:rsid w:val="00C95993"/>
    <w:rsid w:val="00CA3285"/>
    <w:rsid w:val="00CA5DB9"/>
    <w:rsid w:val="00CA6EF8"/>
    <w:rsid w:val="00CB0A6F"/>
    <w:rsid w:val="00CB5D9E"/>
    <w:rsid w:val="00CD149B"/>
    <w:rsid w:val="00CD1671"/>
    <w:rsid w:val="00CD62F3"/>
    <w:rsid w:val="00CD7D76"/>
    <w:rsid w:val="00CE0524"/>
    <w:rsid w:val="00CE3FA6"/>
    <w:rsid w:val="00CE6125"/>
    <w:rsid w:val="00CF07E8"/>
    <w:rsid w:val="00CF21C9"/>
    <w:rsid w:val="00D018C2"/>
    <w:rsid w:val="00D02F8F"/>
    <w:rsid w:val="00D128CF"/>
    <w:rsid w:val="00D23ABB"/>
    <w:rsid w:val="00D26E3C"/>
    <w:rsid w:val="00D34262"/>
    <w:rsid w:val="00D35E11"/>
    <w:rsid w:val="00D458A4"/>
    <w:rsid w:val="00D45CD5"/>
    <w:rsid w:val="00D46A88"/>
    <w:rsid w:val="00D47E85"/>
    <w:rsid w:val="00D47F7A"/>
    <w:rsid w:val="00D52CDE"/>
    <w:rsid w:val="00D53772"/>
    <w:rsid w:val="00D55E0D"/>
    <w:rsid w:val="00D605B2"/>
    <w:rsid w:val="00D65517"/>
    <w:rsid w:val="00D6640F"/>
    <w:rsid w:val="00D66A47"/>
    <w:rsid w:val="00D6712E"/>
    <w:rsid w:val="00D720F6"/>
    <w:rsid w:val="00D7350F"/>
    <w:rsid w:val="00D82BB8"/>
    <w:rsid w:val="00D839F3"/>
    <w:rsid w:val="00D87641"/>
    <w:rsid w:val="00D94E7A"/>
    <w:rsid w:val="00D95830"/>
    <w:rsid w:val="00D96692"/>
    <w:rsid w:val="00D9776B"/>
    <w:rsid w:val="00DA318D"/>
    <w:rsid w:val="00DA6034"/>
    <w:rsid w:val="00DA696D"/>
    <w:rsid w:val="00DB03D2"/>
    <w:rsid w:val="00DB0599"/>
    <w:rsid w:val="00DB4A3A"/>
    <w:rsid w:val="00DB5E5E"/>
    <w:rsid w:val="00DB6B31"/>
    <w:rsid w:val="00DC61D6"/>
    <w:rsid w:val="00DC6CC6"/>
    <w:rsid w:val="00DD2341"/>
    <w:rsid w:val="00DD3194"/>
    <w:rsid w:val="00DD5488"/>
    <w:rsid w:val="00DD7E93"/>
    <w:rsid w:val="00DD7F86"/>
    <w:rsid w:val="00DE38F0"/>
    <w:rsid w:val="00DF1339"/>
    <w:rsid w:val="00E00FD1"/>
    <w:rsid w:val="00E02580"/>
    <w:rsid w:val="00E02F65"/>
    <w:rsid w:val="00E03CA4"/>
    <w:rsid w:val="00E050C4"/>
    <w:rsid w:val="00E14B17"/>
    <w:rsid w:val="00E15233"/>
    <w:rsid w:val="00E2110A"/>
    <w:rsid w:val="00E246AB"/>
    <w:rsid w:val="00E249FA"/>
    <w:rsid w:val="00E2698C"/>
    <w:rsid w:val="00E337CD"/>
    <w:rsid w:val="00E46501"/>
    <w:rsid w:val="00E4769D"/>
    <w:rsid w:val="00E542B0"/>
    <w:rsid w:val="00E567B7"/>
    <w:rsid w:val="00E6360D"/>
    <w:rsid w:val="00E63DAB"/>
    <w:rsid w:val="00E76C00"/>
    <w:rsid w:val="00E81405"/>
    <w:rsid w:val="00E81B23"/>
    <w:rsid w:val="00E82BE6"/>
    <w:rsid w:val="00E83EA7"/>
    <w:rsid w:val="00E8430C"/>
    <w:rsid w:val="00E90432"/>
    <w:rsid w:val="00EA233C"/>
    <w:rsid w:val="00EA3CFA"/>
    <w:rsid w:val="00EA6D54"/>
    <w:rsid w:val="00EB1CD4"/>
    <w:rsid w:val="00EB633F"/>
    <w:rsid w:val="00EC3814"/>
    <w:rsid w:val="00EC3993"/>
    <w:rsid w:val="00ED1CD9"/>
    <w:rsid w:val="00ED538B"/>
    <w:rsid w:val="00ED783F"/>
    <w:rsid w:val="00EE0C39"/>
    <w:rsid w:val="00EE2509"/>
    <w:rsid w:val="00EE3B46"/>
    <w:rsid w:val="00EE6D5B"/>
    <w:rsid w:val="00F00164"/>
    <w:rsid w:val="00F00D26"/>
    <w:rsid w:val="00F05A86"/>
    <w:rsid w:val="00F07CC1"/>
    <w:rsid w:val="00F169DF"/>
    <w:rsid w:val="00F2220D"/>
    <w:rsid w:val="00F235BA"/>
    <w:rsid w:val="00F32F1A"/>
    <w:rsid w:val="00F34DD9"/>
    <w:rsid w:val="00F35AA5"/>
    <w:rsid w:val="00F421B8"/>
    <w:rsid w:val="00F428A0"/>
    <w:rsid w:val="00F44962"/>
    <w:rsid w:val="00F44BC5"/>
    <w:rsid w:val="00F47938"/>
    <w:rsid w:val="00F52634"/>
    <w:rsid w:val="00F57CDC"/>
    <w:rsid w:val="00F67D9B"/>
    <w:rsid w:val="00F71CAC"/>
    <w:rsid w:val="00F76AAF"/>
    <w:rsid w:val="00F92354"/>
    <w:rsid w:val="00F97361"/>
    <w:rsid w:val="00FA0581"/>
    <w:rsid w:val="00FA6470"/>
    <w:rsid w:val="00FB1593"/>
    <w:rsid w:val="00FB3509"/>
    <w:rsid w:val="00FB388D"/>
    <w:rsid w:val="00FB46B6"/>
    <w:rsid w:val="00FB4EA8"/>
    <w:rsid w:val="00FB75CD"/>
    <w:rsid w:val="00FB765B"/>
    <w:rsid w:val="00FC23F4"/>
    <w:rsid w:val="00FC4320"/>
    <w:rsid w:val="00FC64D8"/>
    <w:rsid w:val="00FE1B39"/>
    <w:rsid w:val="00FE7EA5"/>
    <w:rsid w:val="00FF5FAB"/>
    <w:rsid w:val="00FF784A"/>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4F6ACE"/>
  <w15:docId w15:val="{FEEAE4D0-6B81-4F4D-A571-9F03028A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75A18"/>
  </w:style>
  <w:style w:type="paragraph" w:styleId="1">
    <w:name w:val="heading 1"/>
    <w:basedOn w:val="a0"/>
    <w:next w:val="a0"/>
    <w:link w:val="10"/>
    <w:qFormat/>
    <w:rsid w:val="006462AA"/>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
    <w:semiHidden/>
    <w:unhideWhenUsed/>
    <w:qFormat/>
    <w:rsid w:val="00977B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semiHidden/>
    <w:unhideWhenUsed/>
    <w:rsid w:val="005A7B98"/>
    <w:pPr>
      <w:numPr>
        <w:numId w:val="1"/>
      </w:numPr>
      <w:contextualSpacing/>
    </w:pPr>
    <w:rPr>
      <w:rFonts w:ascii="Calibri" w:eastAsia="Times New Roman" w:hAnsi="Calibri" w:cs="Times New Roman"/>
      <w:lang w:val="uk-UA" w:eastAsia="uk-UA"/>
    </w:rPr>
  </w:style>
  <w:style w:type="paragraph" w:styleId="a4">
    <w:name w:val="List Paragraph"/>
    <w:basedOn w:val="a0"/>
    <w:uiPriority w:val="34"/>
    <w:qFormat/>
    <w:rsid w:val="005A7B98"/>
    <w:pPr>
      <w:spacing w:after="0" w:line="240" w:lineRule="auto"/>
      <w:ind w:left="720"/>
      <w:contextualSpacing/>
    </w:pPr>
    <w:rPr>
      <w:rFonts w:ascii="Times New Roman" w:eastAsia="Times New Roman" w:hAnsi="Times New Roman" w:cs="Times New Roman"/>
      <w:sz w:val="24"/>
      <w:szCs w:val="24"/>
    </w:rPr>
  </w:style>
  <w:style w:type="paragraph" w:styleId="a5">
    <w:name w:val="Title"/>
    <w:basedOn w:val="a0"/>
    <w:link w:val="a6"/>
    <w:uiPriority w:val="99"/>
    <w:qFormat/>
    <w:rsid w:val="00980347"/>
    <w:pPr>
      <w:spacing w:after="0" w:line="240" w:lineRule="auto"/>
      <w:jc w:val="center"/>
    </w:pPr>
    <w:rPr>
      <w:rFonts w:ascii="Times New Roman" w:eastAsia="Times New Roman" w:hAnsi="Times New Roman" w:cs="Times New Roman"/>
      <w:b/>
      <w:sz w:val="28"/>
      <w:szCs w:val="20"/>
      <w:lang w:val="uk-UA"/>
    </w:rPr>
  </w:style>
  <w:style w:type="character" w:customStyle="1" w:styleId="a6">
    <w:name w:val="Назва Знак"/>
    <w:basedOn w:val="a1"/>
    <w:link w:val="a5"/>
    <w:uiPriority w:val="99"/>
    <w:rsid w:val="00980347"/>
    <w:rPr>
      <w:rFonts w:ascii="Times New Roman" w:eastAsia="Times New Roman" w:hAnsi="Times New Roman" w:cs="Times New Roman"/>
      <w:b/>
      <w:sz w:val="28"/>
      <w:szCs w:val="20"/>
      <w:lang w:val="uk-UA"/>
    </w:rPr>
  </w:style>
  <w:style w:type="paragraph" w:styleId="a7">
    <w:name w:val="Balloon Text"/>
    <w:basedOn w:val="a0"/>
    <w:link w:val="a8"/>
    <w:uiPriority w:val="99"/>
    <w:semiHidden/>
    <w:unhideWhenUsed/>
    <w:rsid w:val="002470F0"/>
    <w:pPr>
      <w:spacing w:after="0" w:line="240" w:lineRule="auto"/>
    </w:pPr>
    <w:rPr>
      <w:rFonts w:ascii="Segoe UI" w:hAnsi="Segoe UI" w:cs="Segoe UI"/>
      <w:sz w:val="18"/>
      <w:szCs w:val="18"/>
    </w:rPr>
  </w:style>
  <w:style w:type="character" w:customStyle="1" w:styleId="a8">
    <w:name w:val="Текст у виносці Знак"/>
    <w:basedOn w:val="a1"/>
    <w:link w:val="a7"/>
    <w:uiPriority w:val="99"/>
    <w:semiHidden/>
    <w:rsid w:val="002470F0"/>
    <w:rPr>
      <w:rFonts w:ascii="Segoe UI" w:hAnsi="Segoe UI" w:cs="Segoe UI"/>
      <w:sz w:val="18"/>
      <w:szCs w:val="18"/>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0"/>
    <w:link w:val="aa"/>
    <w:uiPriority w:val="99"/>
    <w:unhideWhenUsed/>
    <w:qFormat/>
    <w:rsid w:val="00965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F14E8"/>
  </w:style>
  <w:style w:type="paragraph" w:customStyle="1" w:styleId="rvps17">
    <w:name w:val="rvps17"/>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1"/>
    <w:rsid w:val="00104256"/>
  </w:style>
  <w:style w:type="character" w:customStyle="1" w:styleId="rvts64">
    <w:name w:val="rvts64"/>
    <w:basedOn w:val="a1"/>
    <w:rsid w:val="00104256"/>
  </w:style>
  <w:style w:type="paragraph" w:customStyle="1" w:styleId="rvps7">
    <w:name w:val="rvps7"/>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1"/>
    <w:rsid w:val="00104256"/>
  </w:style>
  <w:style w:type="paragraph" w:customStyle="1" w:styleId="rvps6">
    <w:name w:val="rvps6"/>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0"/>
    <w:rsid w:val="00DC61D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1"/>
    <w:qFormat/>
    <w:rsid w:val="00FB1593"/>
    <w:rPr>
      <w:b/>
      <w:bCs/>
    </w:rPr>
  </w:style>
  <w:style w:type="character" w:styleId="ac">
    <w:name w:val="Hyperlink"/>
    <w:basedOn w:val="a1"/>
    <w:uiPriority w:val="99"/>
    <w:semiHidden/>
    <w:unhideWhenUsed/>
    <w:rsid w:val="00922ADE"/>
    <w:rPr>
      <w:color w:val="0000FF"/>
      <w:u w:val="single"/>
    </w:rPr>
  </w:style>
  <w:style w:type="paragraph" w:styleId="HTML">
    <w:name w:val="HTML Preformatted"/>
    <w:basedOn w:val="a0"/>
    <w:link w:val="HTML0"/>
    <w:uiPriority w:val="99"/>
    <w:unhideWhenUsed/>
    <w:rsid w:val="0092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1"/>
    <w:link w:val="HTML"/>
    <w:uiPriority w:val="99"/>
    <w:rsid w:val="00922ADE"/>
    <w:rPr>
      <w:rFonts w:ascii="Courier New" w:eastAsia="Times New Roman" w:hAnsi="Courier New" w:cs="Courier New"/>
      <w:sz w:val="20"/>
      <w:szCs w:val="20"/>
    </w:rPr>
  </w:style>
  <w:style w:type="character" w:styleId="ad">
    <w:name w:val="Emphasis"/>
    <w:basedOn w:val="a1"/>
    <w:uiPriority w:val="20"/>
    <w:qFormat/>
    <w:rsid w:val="00922ADE"/>
    <w:rPr>
      <w:i/>
      <w:iCs/>
    </w:rPr>
  </w:style>
  <w:style w:type="paragraph" w:customStyle="1" w:styleId="rvps3">
    <w:name w:val="rvps3"/>
    <w:basedOn w:val="a0"/>
    <w:rsid w:val="00C359F3"/>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2"/>
    <w:uiPriority w:val="59"/>
    <w:rsid w:val="00432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SegoeUI">
    <w:name w:val="Основной текст (2) + Segoe UI"/>
    <w:aliases w:val="12,5 pt"/>
    <w:basedOn w:val="a1"/>
    <w:rsid w:val="001F1783"/>
    <w:rPr>
      <w:rFonts w:ascii="Segoe UI" w:eastAsia="Segoe UI" w:hAnsi="Segoe UI" w:cs="Segoe UI" w:hint="default"/>
      <w:sz w:val="25"/>
      <w:szCs w:val="25"/>
      <w:shd w:val="clear" w:color="auto" w:fill="FFFFFF"/>
    </w:rPr>
  </w:style>
  <w:style w:type="character" w:customStyle="1" w:styleId="10">
    <w:name w:val="Заголовок 1 Знак"/>
    <w:basedOn w:val="a1"/>
    <w:link w:val="1"/>
    <w:rsid w:val="006462AA"/>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
    <w:semiHidden/>
    <w:rsid w:val="00977BB1"/>
    <w:rPr>
      <w:rFonts w:asciiTheme="majorHAnsi" w:eastAsiaTheme="majorEastAsia" w:hAnsiTheme="majorHAnsi" w:cstheme="majorBidi"/>
      <w:color w:val="365F91" w:themeColor="accent1" w:themeShade="BF"/>
      <w:sz w:val="26"/>
      <w:szCs w:val="26"/>
    </w:rPr>
  </w:style>
  <w:style w:type="character" w:customStyle="1" w:styleId="af">
    <w:name w:val="Без інтервалів Знак"/>
    <w:link w:val="af0"/>
    <w:uiPriority w:val="1"/>
    <w:locked/>
    <w:rsid w:val="00977BB1"/>
    <w:rPr>
      <w:rFonts w:ascii="Calibri" w:eastAsia="Times New Roman" w:hAnsi="Calibri" w:cs="Times New Roman"/>
      <w:lang w:val="uk-UA" w:eastAsia="uk-UA"/>
    </w:rPr>
  </w:style>
  <w:style w:type="paragraph" w:styleId="af0">
    <w:name w:val="No Spacing"/>
    <w:link w:val="af"/>
    <w:uiPriority w:val="1"/>
    <w:qFormat/>
    <w:rsid w:val="00977BB1"/>
    <w:pPr>
      <w:spacing w:after="0" w:line="240" w:lineRule="auto"/>
    </w:pPr>
    <w:rPr>
      <w:rFonts w:ascii="Calibri" w:eastAsia="Times New Roman" w:hAnsi="Calibri" w:cs="Times New Roman"/>
      <w:lang w:val="uk-UA" w:eastAsia="uk-UA"/>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A84B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69664">
      <w:bodyDiv w:val="1"/>
      <w:marLeft w:val="0"/>
      <w:marRight w:val="0"/>
      <w:marTop w:val="0"/>
      <w:marBottom w:val="0"/>
      <w:divBdr>
        <w:top w:val="none" w:sz="0" w:space="0" w:color="auto"/>
        <w:left w:val="none" w:sz="0" w:space="0" w:color="auto"/>
        <w:bottom w:val="none" w:sz="0" w:space="0" w:color="auto"/>
        <w:right w:val="none" w:sz="0" w:space="0" w:color="auto"/>
      </w:divBdr>
      <w:divsChild>
        <w:div w:id="241137022">
          <w:marLeft w:val="0"/>
          <w:marRight w:val="0"/>
          <w:marTop w:val="0"/>
          <w:marBottom w:val="0"/>
          <w:divBdr>
            <w:top w:val="none" w:sz="0" w:space="0" w:color="auto"/>
            <w:left w:val="none" w:sz="0" w:space="0" w:color="auto"/>
            <w:bottom w:val="none" w:sz="0" w:space="0" w:color="auto"/>
            <w:right w:val="none" w:sz="0" w:space="0" w:color="auto"/>
          </w:divBdr>
        </w:div>
        <w:div w:id="472066893">
          <w:marLeft w:val="0"/>
          <w:marRight w:val="0"/>
          <w:marTop w:val="0"/>
          <w:marBottom w:val="0"/>
          <w:divBdr>
            <w:top w:val="none" w:sz="0" w:space="0" w:color="auto"/>
            <w:left w:val="none" w:sz="0" w:space="0" w:color="auto"/>
            <w:bottom w:val="none" w:sz="0" w:space="0" w:color="auto"/>
            <w:right w:val="none" w:sz="0" w:space="0" w:color="auto"/>
          </w:divBdr>
        </w:div>
        <w:div w:id="1351027448">
          <w:marLeft w:val="0"/>
          <w:marRight w:val="0"/>
          <w:marTop w:val="0"/>
          <w:marBottom w:val="0"/>
          <w:divBdr>
            <w:top w:val="none" w:sz="0" w:space="0" w:color="auto"/>
            <w:left w:val="none" w:sz="0" w:space="0" w:color="auto"/>
            <w:bottom w:val="none" w:sz="0" w:space="0" w:color="auto"/>
            <w:right w:val="none" w:sz="0" w:space="0" w:color="auto"/>
          </w:divBdr>
        </w:div>
        <w:div w:id="1516654898">
          <w:marLeft w:val="0"/>
          <w:marRight w:val="0"/>
          <w:marTop w:val="0"/>
          <w:marBottom w:val="0"/>
          <w:divBdr>
            <w:top w:val="none" w:sz="0" w:space="0" w:color="auto"/>
            <w:left w:val="none" w:sz="0" w:space="0" w:color="auto"/>
            <w:bottom w:val="none" w:sz="0" w:space="0" w:color="auto"/>
            <w:right w:val="none" w:sz="0" w:space="0" w:color="auto"/>
          </w:divBdr>
        </w:div>
      </w:divsChild>
    </w:div>
    <w:div w:id="269437547">
      <w:bodyDiv w:val="1"/>
      <w:marLeft w:val="0"/>
      <w:marRight w:val="0"/>
      <w:marTop w:val="0"/>
      <w:marBottom w:val="0"/>
      <w:divBdr>
        <w:top w:val="none" w:sz="0" w:space="0" w:color="auto"/>
        <w:left w:val="none" w:sz="0" w:space="0" w:color="auto"/>
        <w:bottom w:val="none" w:sz="0" w:space="0" w:color="auto"/>
        <w:right w:val="none" w:sz="0" w:space="0" w:color="auto"/>
      </w:divBdr>
    </w:div>
    <w:div w:id="358627937">
      <w:bodyDiv w:val="1"/>
      <w:marLeft w:val="0"/>
      <w:marRight w:val="0"/>
      <w:marTop w:val="0"/>
      <w:marBottom w:val="0"/>
      <w:divBdr>
        <w:top w:val="none" w:sz="0" w:space="0" w:color="auto"/>
        <w:left w:val="none" w:sz="0" w:space="0" w:color="auto"/>
        <w:bottom w:val="none" w:sz="0" w:space="0" w:color="auto"/>
        <w:right w:val="none" w:sz="0" w:space="0" w:color="auto"/>
      </w:divBdr>
    </w:div>
    <w:div w:id="370426705">
      <w:bodyDiv w:val="1"/>
      <w:marLeft w:val="0"/>
      <w:marRight w:val="0"/>
      <w:marTop w:val="0"/>
      <w:marBottom w:val="0"/>
      <w:divBdr>
        <w:top w:val="none" w:sz="0" w:space="0" w:color="auto"/>
        <w:left w:val="none" w:sz="0" w:space="0" w:color="auto"/>
        <w:bottom w:val="none" w:sz="0" w:space="0" w:color="auto"/>
        <w:right w:val="none" w:sz="0" w:space="0" w:color="auto"/>
      </w:divBdr>
      <w:divsChild>
        <w:div w:id="402262938">
          <w:marLeft w:val="0"/>
          <w:marRight w:val="0"/>
          <w:marTop w:val="0"/>
          <w:marBottom w:val="0"/>
          <w:divBdr>
            <w:top w:val="none" w:sz="0" w:space="0" w:color="auto"/>
            <w:left w:val="none" w:sz="0" w:space="0" w:color="auto"/>
            <w:bottom w:val="none" w:sz="0" w:space="0" w:color="auto"/>
            <w:right w:val="none" w:sz="0" w:space="0" w:color="auto"/>
          </w:divBdr>
        </w:div>
        <w:div w:id="503133785">
          <w:marLeft w:val="0"/>
          <w:marRight w:val="0"/>
          <w:marTop w:val="0"/>
          <w:marBottom w:val="0"/>
          <w:divBdr>
            <w:top w:val="none" w:sz="0" w:space="0" w:color="auto"/>
            <w:left w:val="none" w:sz="0" w:space="0" w:color="auto"/>
            <w:bottom w:val="none" w:sz="0" w:space="0" w:color="auto"/>
            <w:right w:val="none" w:sz="0" w:space="0" w:color="auto"/>
          </w:divBdr>
        </w:div>
        <w:div w:id="1833712424">
          <w:marLeft w:val="0"/>
          <w:marRight w:val="0"/>
          <w:marTop w:val="0"/>
          <w:marBottom w:val="0"/>
          <w:divBdr>
            <w:top w:val="none" w:sz="0" w:space="0" w:color="auto"/>
            <w:left w:val="none" w:sz="0" w:space="0" w:color="auto"/>
            <w:bottom w:val="none" w:sz="0" w:space="0" w:color="auto"/>
            <w:right w:val="none" w:sz="0" w:space="0" w:color="auto"/>
          </w:divBdr>
        </w:div>
      </w:divsChild>
    </w:div>
    <w:div w:id="427039689">
      <w:bodyDiv w:val="1"/>
      <w:marLeft w:val="0"/>
      <w:marRight w:val="0"/>
      <w:marTop w:val="0"/>
      <w:marBottom w:val="0"/>
      <w:divBdr>
        <w:top w:val="none" w:sz="0" w:space="0" w:color="auto"/>
        <w:left w:val="none" w:sz="0" w:space="0" w:color="auto"/>
        <w:bottom w:val="none" w:sz="0" w:space="0" w:color="auto"/>
        <w:right w:val="none" w:sz="0" w:space="0" w:color="auto"/>
      </w:divBdr>
      <w:divsChild>
        <w:div w:id="441849935">
          <w:marLeft w:val="0"/>
          <w:marRight w:val="0"/>
          <w:marTop w:val="0"/>
          <w:marBottom w:val="150"/>
          <w:divBdr>
            <w:top w:val="none" w:sz="0" w:space="0" w:color="auto"/>
            <w:left w:val="none" w:sz="0" w:space="0" w:color="auto"/>
            <w:bottom w:val="none" w:sz="0" w:space="0" w:color="auto"/>
            <w:right w:val="none" w:sz="0" w:space="0" w:color="auto"/>
          </w:divBdr>
        </w:div>
      </w:divsChild>
    </w:div>
    <w:div w:id="452528683">
      <w:bodyDiv w:val="1"/>
      <w:marLeft w:val="0"/>
      <w:marRight w:val="0"/>
      <w:marTop w:val="0"/>
      <w:marBottom w:val="0"/>
      <w:divBdr>
        <w:top w:val="none" w:sz="0" w:space="0" w:color="auto"/>
        <w:left w:val="none" w:sz="0" w:space="0" w:color="auto"/>
        <w:bottom w:val="none" w:sz="0" w:space="0" w:color="auto"/>
        <w:right w:val="none" w:sz="0" w:space="0" w:color="auto"/>
      </w:divBdr>
    </w:div>
    <w:div w:id="472871269">
      <w:bodyDiv w:val="1"/>
      <w:marLeft w:val="0"/>
      <w:marRight w:val="0"/>
      <w:marTop w:val="0"/>
      <w:marBottom w:val="0"/>
      <w:divBdr>
        <w:top w:val="none" w:sz="0" w:space="0" w:color="auto"/>
        <w:left w:val="none" w:sz="0" w:space="0" w:color="auto"/>
        <w:bottom w:val="none" w:sz="0" w:space="0" w:color="auto"/>
        <w:right w:val="none" w:sz="0" w:space="0" w:color="auto"/>
      </w:divBdr>
    </w:div>
    <w:div w:id="878468349">
      <w:bodyDiv w:val="1"/>
      <w:marLeft w:val="0"/>
      <w:marRight w:val="0"/>
      <w:marTop w:val="0"/>
      <w:marBottom w:val="0"/>
      <w:divBdr>
        <w:top w:val="none" w:sz="0" w:space="0" w:color="auto"/>
        <w:left w:val="none" w:sz="0" w:space="0" w:color="auto"/>
        <w:bottom w:val="none" w:sz="0" w:space="0" w:color="auto"/>
        <w:right w:val="none" w:sz="0" w:space="0" w:color="auto"/>
      </w:divBdr>
    </w:div>
    <w:div w:id="908660021">
      <w:bodyDiv w:val="1"/>
      <w:marLeft w:val="0"/>
      <w:marRight w:val="0"/>
      <w:marTop w:val="0"/>
      <w:marBottom w:val="0"/>
      <w:divBdr>
        <w:top w:val="none" w:sz="0" w:space="0" w:color="auto"/>
        <w:left w:val="none" w:sz="0" w:space="0" w:color="auto"/>
        <w:bottom w:val="none" w:sz="0" w:space="0" w:color="auto"/>
        <w:right w:val="none" w:sz="0" w:space="0" w:color="auto"/>
      </w:divBdr>
    </w:div>
    <w:div w:id="968434913">
      <w:bodyDiv w:val="1"/>
      <w:marLeft w:val="0"/>
      <w:marRight w:val="0"/>
      <w:marTop w:val="0"/>
      <w:marBottom w:val="0"/>
      <w:divBdr>
        <w:top w:val="none" w:sz="0" w:space="0" w:color="auto"/>
        <w:left w:val="none" w:sz="0" w:space="0" w:color="auto"/>
        <w:bottom w:val="none" w:sz="0" w:space="0" w:color="auto"/>
        <w:right w:val="none" w:sz="0" w:space="0" w:color="auto"/>
      </w:divBdr>
    </w:div>
    <w:div w:id="1012874469">
      <w:bodyDiv w:val="1"/>
      <w:marLeft w:val="0"/>
      <w:marRight w:val="0"/>
      <w:marTop w:val="0"/>
      <w:marBottom w:val="0"/>
      <w:divBdr>
        <w:top w:val="none" w:sz="0" w:space="0" w:color="auto"/>
        <w:left w:val="none" w:sz="0" w:space="0" w:color="auto"/>
        <w:bottom w:val="none" w:sz="0" w:space="0" w:color="auto"/>
        <w:right w:val="none" w:sz="0" w:space="0" w:color="auto"/>
      </w:divBdr>
    </w:div>
    <w:div w:id="1103067094">
      <w:bodyDiv w:val="1"/>
      <w:marLeft w:val="0"/>
      <w:marRight w:val="0"/>
      <w:marTop w:val="0"/>
      <w:marBottom w:val="0"/>
      <w:divBdr>
        <w:top w:val="none" w:sz="0" w:space="0" w:color="auto"/>
        <w:left w:val="none" w:sz="0" w:space="0" w:color="auto"/>
        <w:bottom w:val="none" w:sz="0" w:space="0" w:color="auto"/>
        <w:right w:val="none" w:sz="0" w:space="0" w:color="auto"/>
      </w:divBdr>
    </w:div>
    <w:div w:id="1227454100">
      <w:bodyDiv w:val="1"/>
      <w:marLeft w:val="0"/>
      <w:marRight w:val="0"/>
      <w:marTop w:val="0"/>
      <w:marBottom w:val="0"/>
      <w:divBdr>
        <w:top w:val="none" w:sz="0" w:space="0" w:color="auto"/>
        <w:left w:val="none" w:sz="0" w:space="0" w:color="auto"/>
        <w:bottom w:val="none" w:sz="0" w:space="0" w:color="auto"/>
        <w:right w:val="none" w:sz="0" w:space="0" w:color="auto"/>
      </w:divBdr>
    </w:div>
    <w:div w:id="1261525472">
      <w:bodyDiv w:val="1"/>
      <w:marLeft w:val="0"/>
      <w:marRight w:val="0"/>
      <w:marTop w:val="0"/>
      <w:marBottom w:val="0"/>
      <w:divBdr>
        <w:top w:val="none" w:sz="0" w:space="0" w:color="auto"/>
        <w:left w:val="none" w:sz="0" w:space="0" w:color="auto"/>
        <w:bottom w:val="none" w:sz="0" w:space="0" w:color="auto"/>
        <w:right w:val="none" w:sz="0" w:space="0" w:color="auto"/>
      </w:divBdr>
    </w:div>
    <w:div w:id="1331983034">
      <w:bodyDiv w:val="1"/>
      <w:marLeft w:val="0"/>
      <w:marRight w:val="0"/>
      <w:marTop w:val="0"/>
      <w:marBottom w:val="0"/>
      <w:divBdr>
        <w:top w:val="none" w:sz="0" w:space="0" w:color="auto"/>
        <w:left w:val="none" w:sz="0" w:space="0" w:color="auto"/>
        <w:bottom w:val="none" w:sz="0" w:space="0" w:color="auto"/>
        <w:right w:val="none" w:sz="0" w:space="0" w:color="auto"/>
      </w:divBdr>
    </w:div>
    <w:div w:id="1386177171">
      <w:bodyDiv w:val="1"/>
      <w:marLeft w:val="0"/>
      <w:marRight w:val="0"/>
      <w:marTop w:val="0"/>
      <w:marBottom w:val="0"/>
      <w:divBdr>
        <w:top w:val="none" w:sz="0" w:space="0" w:color="auto"/>
        <w:left w:val="none" w:sz="0" w:space="0" w:color="auto"/>
        <w:bottom w:val="none" w:sz="0" w:space="0" w:color="auto"/>
        <w:right w:val="none" w:sz="0" w:space="0" w:color="auto"/>
      </w:divBdr>
    </w:div>
    <w:div w:id="1399094026">
      <w:bodyDiv w:val="1"/>
      <w:marLeft w:val="0"/>
      <w:marRight w:val="0"/>
      <w:marTop w:val="0"/>
      <w:marBottom w:val="0"/>
      <w:divBdr>
        <w:top w:val="none" w:sz="0" w:space="0" w:color="auto"/>
        <w:left w:val="none" w:sz="0" w:space="0" w:color="auto"/>
        <w:bottom w:val="none" w:sz="0" w:space="0" w:color="auto"/>
        <w:right w:val="none" w:sz="0" w:space="0" w:color="auto"/>
      </w:divBdr>
      <w:divsChild>
        <w:div w:id="1073434221">
          <w:marLeft w:val="0"/>
          <w:marRight w:val="0"/>
          <w:marTop w:val="0"/>
          <w:marBottom w:val="0"/>
          <w:divBdr>
            <w:top w:val="none" w:sz="0" w:space="0" w:color="auto"/>
            <w:left w:val="none" w:sz="0" w:space="0" w:color="auto"/>
            <w:bottom w:val="none" w:sz="0" w:space="0" w:color="auto"/>
            <w:right w:val="none" w:sz="0" w:space="0" w:color="auto"/>
          </w:divBdr>
        </w:div>
        <w:div w:id="1105812055">
          <w:marLeft w:val="0"/>
          <w:marRight w:val="0"/>
          <w:marTop w:val="0"/>
          <w:marBottom w:val="0"/>
          <w:divBdr>
            <w:top w:val="none" w:sz="0" w:space="0" w:color="auto"/>
            <w:left w:val="none" w:sz="0" w:space="0" w:color="auto"/>
            <w:bottom w:val="none" w:sz="0" w:space="0" w:color="auto"/>
            <w:right w:val="none" w:sz="0" w:space="0" w:color="auto"/>
          </w:divBdr>
        </w:div>
        <w:div w:id="1218205628">
          <w:marLeft w:val="0"/>
          <w:marRight w:val="0"/>
          <w:marTop w:val="0"/>
          <w:marBottom w:val="0"/>
          <w:divBdr>
            <w:top w:val="none" w:sz="0" w:space="0" w:color="auto"/>
            <w:left w:val="none" w:sz="0" w:space="0" w:color="auto"/>
            <w:bottom w:val="none" w:sz="0" w:space="0" w:color="auto"/>
            <w:right w:val="none" w:sz="0" w:space="0" w:color="auto"/>
          </w:divBdr>
        </w:div>
        <w:div w:id="1519343510">
          <w:marLeft w:val="0"/>
          <w:marRight w:val="0"/>
          <w:marTop w:val="0"/>
          <w:marBottom w:val="0"/>
          <w:divBdr>
            <w:top w:val="none" w:sz="0" w:space="0" w:color="auto"/>
            <w:left w:val="none" w:sz="0" w:space="0" w:color="auto"/>
            <w:bottom w:val="none" w:sz="0" w:space="0" w:color="auto"/>
            <w:right w:val="none" w:sz="0" w:space="0" w:color="auto"/>
          </w:divBdr>
        </w:div>
        <w:div w:id="1938362040">
          <w:marLeft w:val="0"/>
          <w:marRight w:val="0"/>
          <w:marTop w:val="0"/>
          <w:marBottom w:val="0"/>
          <w:divBdr>
            <w:top w:val="none" w:sz="0" w:space="0" w:color="auto"/>
            <w:left w:val="none" w:sz="0" w:space="0" w:color="auto"/>
            <w:bottom w:val="none" w:sz="0" w:space="0" w:color="auto"/>
            <w:right w:val="none" w:sz="0" w:space="0" w:color="auto"/>
          </w:divBdr>
        </w:div>
      </w:divsChild>
    </w:div>
    <w:div w:id="1650010787">
      <w:bodyDiv w:val="1"/>
      <w:marLeft w:val="0"/>
      <w:marRight w:val="0"/>
      <w:marTop w:val="0"/>
      <w:marBottom w:val="0"/>
      <w:divBdr>
        <w:top w:val="none" w:sz="0" w:space="0" w:color="auto"/>
        <w:left w:val="none" w:sz="0" w:space="0" w:color="auto"/>
        <w:bottom w:val="none" w:sz="0" w:space="0" w:color="auto"/>
        <w:right w:val="none" w:sz="0" w:space="0" w:color="auto"/>
      </w:divBdr>
    </w:div>
    <w:div w:id="2040666584">
      <w:bodyDiv w:val="1"/>
      <w:marLeft w:val="0"/>
      <w:marRight w:val="0"/>
      <w:marTop w:val="0"/>
      <w:marBottom w:val="0"/>
      <w:divBdr>
        <w:top w:val="none" w:sz="0" w:space="0" w:color="auto"/>
        <w:left w:val="none" w:sz="0" w:space="0" w:color="auto"/>
        <w:bottom w:val="none" w:sz="0" w:space="0" w:color="auto"/>
        <w:right w:val="none" w:sz="0" w:space="0" w:color="auto"/>
      </w:divBdr>
    </w:div>
    <w:div w:id="2047485671">
      <w:bodyDiv w:val="1"/>
      <w:marLeft w:val="0"/>
      <w:marRight w:val="0"/>
      <w:marTop w:val="0"/>
      <w:marBottom w:val="0"/>
      <w:divBdr>
        <w:top w:val="none" w:sz="0" w:space="0" w:color="auto"/>
        <w:left w:val="none" w:sz="0" w:space="0" w:color="auto"/>
        <w:bottom w:val="none" w:sz="0" w:space="0" w:color="auto"/>
        <w:right w:val="none" w:sz="0" w:space="0" w:color="auto"/>
      </w:divBdr>
      <w:divsChild>
        <w:div w:id="84659530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F24A6-916A-4B8E-A847-4A928531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Pages>
  <Words>1847</Words>
  <Characters>1054</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User</cp:lastModifiedBy>
  <cp:revision>78</cp:revision>
  <cp:lastPrinted>2026-05-14T11:56:00Z</cp:lastPrinted>
  <dcterms:created xsi:type="dcterms:W3CDTF">2025-03-20T12:57:00Z</dcterms:created>
  <dcterms:modified xsi:type="dcterms:W3CDTF">2026-05-14T12:03:00Z</dcterms:modified>
</cp:coreProperties>
</file>