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144AB" w14:textId="77777777" w:rsidR="00977BB1" w:rsidRPr="00321E53" w:rsidRDefault="00977BB1" w:rsidP="00977BB1">
      <w:pPr>
        <w:pStyle w:val="af1"/>
        <w:jc w:val="center"/>
        <w:rPr>
          <w:rFonts w:ascii="Times New Roman" w:hAnsi="Times New Roman"/>
          <w:b/>
          <w:sz w:val="28"/>
          <w:szCs w:val="28"/>
          <w:lang w:eastAsia="en-US"/>
        </w:rPr>
      </w:pPr>
      <w:r w:rsidRPr="00321E53">
        <w:rPr>
          <w:rFonts w:ascii="Times New Roman" w:eastAsia="Calibri" w:hAnsi="Times New Roman"/>
          <w:b/>
          <w:sz w:val="28"/>
          <w:szCs w:val="28"/>
          <w:lang w:eastAsia="en-US"/>
        </w:rPr>
        <w:object w:dxaOrig="675" w:dyaOrig="990" w14:anchorId="1CBA1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50.25pt" o:ole="">
            <v:imagedata r:id="rId5" o:title=""/>
          </v:shape>
          <o:OLEObject Type="Embed" ProgID="PBrush" ShapeID="_x0000_i1025" DrawAspect="Content" ObjectID="_1806130816" r:id="rId6"/>
        </w:object>
      </w:r>
    </w:p>
    <w:p w14:paraId="08B43EF9" w14:textId="77777777" w:rsidR="00977BB1" w:rsidRPr="00321E53" w:rsidRDefault="00977BB1" w:rsidP="00977BB1">
      <w:pPr>
        <w:pStyle w:val="af1"/>
        <w:jc w:val="right"/>
        <w:rPr>
          <w:rFonts w:ascii="Times New Roman" w:hAnsi="Times New Roman"/>
          <w:sz w:val="28"/>
          <w:szCs w:val="28"/>
        </w:rPr>
      </w:pPr>
    </w:p>
    <w:p w14:paraId="05E08AB0" w14:textId="74E6955E" w:rsidR="0002340A" w:rsidRPr="00321E53" w:rsidRDefault="00977BB1" w:rsidP="00A40D2C">
      <w:pPr>
        <w:pStyle w:val="1"/>
        <w:tabs>
          <w:tab w:val="center" w:pos="4677"/>
          <w:tab w:val="left" w:pos="7810"/>
        </w:tabs>
        <w:spacing w:before="0"/>
        <w:rPr>
          <w:rFonts w:ascii="Times New Roman" w:hAnsi="Times New Roman"/>
          <w:color w:val="auto"/>
          <w:lang w:val="uk-UA"/>
        </w:rPr>
      </w:pPr>
      <w:r w:rsidRPr="00321E53">
        <w:rPr>
          <w:rFonts w:ascii="Times New Roman" w:hAnsi="Times New Roman"/>
          <w:b w:val="0"/>
          <w:color w:val="auto"/>
          <w:lang w:val="uk-UA"/>
        </w:rPr>
        <w:tab/>
      </w:r>
      <w:r w:rsidRPr="00321E53">
        <w:rPr>
          <w:rFonts w:ascii="Times New Roman" w:hAnsi="Times New Roman"/>
          <w:color w:val="auto"/>
          <w:lang w:val="uk-UA"/>
        </w:rPr>
        <w:t>ЛИСЯНСЬКА СЕЛИЩНА РАДА</w:t>
      </w:r>
      <w:r w:rsidR="00141D48">
        <w:rPr>
          <w:rFonts w:ascii="Times New Roman" w:hAnsi="Times New Roman"/>
          <w:color w:val="auto"/>
          <w:lang w:val="uk-UA"/>
        </w:rPr>
        <w:tab/>
      </w:r>
    </w:p>
    <w:p w14:paraId="12352635" w14:textId="77777777" w:rsidR="00977BB1" w:rsidRPr="00321E53" w:rsidRDefault="00977BB1" w:rsidP="0002340A">
      <w:pPr>
        <w:pStyle w:val="1"/>
        <w:tabs>
          <w:tab w:val="center" w:pos="4677"/>
          <w:tab w:val="left" w:pos="7710"/>
        </w:tabs>
        <w:spacing w:before="0"/>
        <w:rPr>
          <w:rFonts w:ascii="Times New Roman" w:hAnsi="Times New Roman"/>
          <w:color w:val="auto"/>
          <w:lang w:val="uk-UA"/>
        </w:rPr>
      </w:pPr>
      <w:r w:rsidRPr="00321E53">
        <w:rPr>
          <w:rFonts w:ascii="Times New Roman" w:hAnsi="Times New Roman"/>
          <w:color w:val="auto"/>
          <w:lang w:val="uk-UA"/>
        </w:rPr>
        <w:tab/>
      </w:r>
    </w:p>
    <w:p w14:paraId="1C076F6F" w14:textId="4CFD4057" w:rsidR="00905FCA" w:rsidRDefault="00977BB1" w:rsidP="00931CAB">
      <w:pPr>
        <w:pStyle w:val="2"/>
        <w:jc w:val="center"/>
        <w:rPr>
          <w:rFonts w:ascii="Times New Roman" w:hAnsi="Times New Roman" w:cs="Times New Roman"/>
          <w:b/>
          <w:color w:val="auto"/>
          <w:sz w:val="28"/>
          <w:szCs w:val="28"/>
          <w:lang w:val="uk-UA"/>
        </w:rPr>
      </w:pPr>
      <w:r w:rsidRPr="00A40D2C">
        <w:rPr>
          <w:rFonts w:ascii="Times New Roman" w:hAnsi="Times New Roman" w:cs="Times New Roman"/>
          <w:b/>
          <w:color w:val="auto"/>
          <w:sz w:val="28"/>
          <w:szCs w:val="28"/>
          <w:lang w:val="uk-UA"/>
        </w:rPr>
        <w:t>РІШЕННЯ</w:t>
      </w:r>
    </w:p>
    <w:p w14:paraId="2A9A39ED" w14:textId="41A2488B" w:rsidR="00141D48" w:rsidRPr="00141D48" w:rsidRDefault="00141D48" w:rsidP="00141D48">
      <w:pPr>
        <w:jc w:val="right"/>
        <w:rPr>
          <w:rFonts w:ascii="Times New Roman" w:hAnsi="Times New Roman" w:cs="Times New Roman"/>
          <w:sz w:val="28"/>
          <w:szCs w:val="28"/>
          <w:lang w:val="uk-UA"/>
        </w:rPr>
      </w:pPr>
      <w:r>
        <w:rPr>
          <w:rFonts w:ascii="Times New Roman" w:hAnsi="Times New Roman" w:cs="Times New Roman"/>
          <w:sz w:val="28"/>
          <w:szCs w:val="28"/>
          <w:lang w:val="uk-UA"/>
        </w:rPr>
        <w:t>ПРОЕКТ</w:t>
      </w:r>
      <w:bookmarkStart w:id="0" w:name="_GoBack"/>
      <w:bookmarkEnd w:id="0"/>
    </w:p>
    <w:p w14:paraId="644AC74B" w14:textId="3A4C6C1E" w:rsidR="00977BB1" w:rsidRPr="00141D48" w:rsidRDefault="00321E53" w:rsidP="00977BB1">
      <w:pPr>
        <w:pStyle w:val="2"/>
        <w:rPr>
          <w:rFonts w:ascii="Times New Roman" w:hAnsi="Times New Roman" w:cs="Times New Roman"/>
          <w:color w:val="auto"/>
          <w:sz w:val="28"/>
          <w:szCs w:val="28"/>
        </w:rPr>
      </w:pPr>
      <w:r>
        <w:rPr>
          <w:rFonts w:ascii="Times New Roman" w:hAnsi="Times New Roman" w:cs="Times New Roman"/>
          <w:color w:val="auto"/>
          <w:sz w:val="28"/>
          <w:szCs w:val="28"/>
          <w:lang w:val="uk-UA"/>
        </w:rPr>
        <w:t>17.04</w:t>
      </w:r>
      <w:r w:rsidR="00977BB1" w:rsidRPr="00321E53">
        <w:rPr>
          <w:rFonts w:ascii="Times New Roman" w:hAnsi="Times New Roman" w:cs="Times New Roman"/>
          <w:color w:val="auto"/>
          <w:sz w:val="28"/>
          <w:szCs w:val="28"/>
          <w:lang w:val="uk-UA"/>
        </w:rPr>
        <w:t>.202</w:t>
      </w:r>
      <w:r w:rsidR="00902240" w:rsidRPr="00321E53">
        <w:rPr>
          <w:rFonts w:ascii="Times New Roman" w:hAnsi="Times New Roman" w:cs="Times New Roman"/>
          <w:color w:val="auto"/>
          <w:sz w:val="28"/>
          <w:szCs w:val="28"/>
          <w:lang w:val="uk-UA"/>
        </w:rPr>
        <w:t>5</w:t>
      </w:r>
      <w:r w:rsidR="00977BB1" w:rsidRPr="00321E53">
        <w:rPr>
          <w:rFonts w:ascii="Times New Roman" w:hAnsi="Times New Roman" w:cs="Times New Roman"/>
          <w:color w:val="auto"/>
          <w:sz w:val="28"/>
          <w:szCs w:val="28"/>
          <w:lang w:val="uk-UA"/>
        </w:rPr>
        <w:t xml:space="preserve">                                </w:t>
      </w:r>
      <w:r w:rsidR="00A40D2C" w:rsidRPr="00141D48">
        <w:rPr>
          <w:rFonts w:ascii="Times New Roman" w:hAnsi="Times New Roman" w:cs="Times New Roman"/>
          <w:color w:val="auto"/>
          <w:sz w:val="28"/>
          <w:szCs w:val="28"/>
        </w:rPr>
        <w:t xml:space="preserve"> </w:t>
      </w:r>
      <w:r w:rsidR="00977BB1" w:rsidRPr="00321E53">
        <w:rPr>
          <w:rFonts w:ascii="Times New Roman" w:hAnsi="Times New Roman" w:cs="Times New Roman"/>
          <w:color w:val="auto"/>
          <w:sz w:val="28"/>
          <w:szCs w:val="28"/>
          <w:lang w:val="uk-UA"/>
        </w:rPr>
        <w:t>с</w:t>
      </w:r>
      <w:r>
        <w:rPr>
          <w:rFonts w:ascii="Times New Roman" w:hAnsi="Times New Roman" w:cs="Times New Roman"/>
          <w:color w:val="auto"/>
          <w:sz w:val="28"/>
          <w:szCs w:val="28"/>
          <w:lang w:val="uk-UA"/>
        </w:rPr>
        <w:t>ели</w:t>
      </w:r>
      <w:r w:rsidR="00902240" w:rsidRPr="00321E53">
        <w:rPr>
          <w:rFonts w:ascii="Times New Roman" w:hAnsi="Times New Roman" w:cs="Times New Roman"/>
          <w:color w:val="auto"/>
          <w:sz w:val="28"/>
          <w:szCs w:val="28"/>
          <w:lang w:val="uk-UA"/>
        </w:rPr>
        <w:t>ще</w:t>
      </w:r>
      <w:r w:rsidR="00977BB1" w:rsidRPr="00321E53">
        <w:rPr>
          <w:rFonts w:ascii="Times New Roman" w:hAnsi="Times New Roman" w:cs="Times New Roman"/>
          <w:color w:val="auto"/>
          <w:sz w:val="28"/>
          <w:szCs w:val="28"/>
          <w:lang w:val="uk-UA"/>
        </w:rPr>
        <w:t xml:space="preserve">  </w:t>
      </w:r>
      <w:proofErr w:type="spellStart"/>
      <w:r w:rsidR="00977BB1" w:rsidRPr="00321E53">
        <w:rPr>
          <w:rFonts w:ascii="Times New Roman" w:hAnsi="Times New Roman" w:cs="Times New Roman"/>
          <w:color w:val="auto"/>
          <w:sz w:val="28"/>
          <w:szCs w:val="28"/>
          <w:lang w:val="uk-UA"/>
        </w:rPr>
        <w:t>Лисянка</w:t>
      </w:r>
      <w:proofErr w:type="spellEnd"/>
      <w:r w:rsidR="00977BB1" w:rsidRPr="00321E53">
        <w:rPr>
          <w:rFonts w:ascii="Times New Roman" w:hAnsi="Times New Roman" w:cs="Times New Roman"/>
          <w:color w:val="auto"/>
          <w:sz w:val="28"/>
          <w:szCs w:val="28"/>
          <w:lang w:val="uk-UA"/>
        </w:rPr>
        <w:t xml:space="preserve">                                 № </w:t>
      </w:r>
      <w:r w:rsidR="00A40D2C">
        <w:rPr>
          <w:rFonts w:ascii="Times New Roman" w:hAnsi="Times New Roman" w:cs="Times New Roman"/>
          <w:color w:val="auto"/>
          <w:sz w:val="28"/>
          <w:szCs w:val="28"/>
          <w:lang w:val="uk-UA"/>
        </w:rPr>
        <w:t>64-7/</w:t>
      </w:r>
      <w:r w:rsidR="00A40D2C">
        <w:rPr>
          <w:rFonts w:ascii="Times New Roman" w:hAnsi="Times New Roman" w:cs="Times New Roman"/>
          <w:color w:val="auto"/>
          <w:sz w:val="28"/>
          <w:szCs w:val="28"/>
          <w:lang w:val="en-US"/>
        </w:rPr>
        <w:t>VIII</w:t>
      </w:r>
    </w:p>
    <w:p w14:paraId="23CC7D83" w14:textId="77777777" w:rsidR="005A7B98" w:rsidRPr="00321E53" w:rsidRDefault="005A7B98" w:rsidP="00E76C00">
      <w:pPr>
        <w:spacing w:after="0" w:line="240" w:lineRule="auto"/>
        <w:rPr>
          <w:rFonts w:ascii="Times New Roman" w:hAnsi="Times New Roman" w:cs="Times New Roman"/>
          <w:sz w:val="28"/>
          <w:szCs w:val="28"/>
          <w:lang w:val="uk-UA"/>
        </w:rPr>
      </w:pPr>
    </w:p>
    <w:p w14:paraId="6430BF18" w14:textId="6C79FEE9" w:rsidR="00321E53" w:rsidRPr="00321E53" w:rsidRDefault="00321E53" w:rsidP="00321E53">
      <w:pPr>
        <w:spacing w:after="0" w:line="240" w:lineRule="auto"/>
        <w:ind w:right="3685"/>
        <w:jc w:val="both"/>
        <w:rPr>
          <w:rFonts w:ascii="Times New Roman" w:hAnsi="Times New Roman" w:cs="Times New Roman"/>
          <w:sz w:val="28"/>
          <w:szCs w:val="28"/>
          <w:lang w:val="uk-UA"/>
        </w:rPr>
      </w:pPr>
      <w:r w:rsidRPr="00321E53">
        <w:rPr>
          <w:rFonts w:ascii="Times New Roman" w:hAnsi="Times New Roman" w:cs="Times New Roman"/>
          <w:sz w:val="28"/>
          <w:szCs w:val="28"/>
          <w:lang w:val="uk-UA"/>
        </w:rPr>
        <w:t>Про внесення змін до рішення селищної ради від 05.04.2023</w:t>
      </w:r>
      <w:r w:rsidR="004D7E6F">
        <w:rPr>
          <w:rFonts w:ascii="Times New Roman" w:hAnsi="Times New Roman" w:cs="Times New Roman"/>
          <w:sz w:val="28"/>
          <w:szCs w:val="28"/>
          <w:lang w:val="uk-UA"/>
        </w:rPr>
        <w:t xml:space="preserve"> </w:t>
      </w:r>
      <w:r w:rsidRPr="00321E53">
        <w:rPr>
          <w:rFonts w:ascii="Times New Roman" w:hAnsi="Times New Roman" w:cs="Times New Roman"/>
          <w:sz w:val="28"/>
          <w:szCs w:val="28"/>
          <w:lang w:val="uk-UA"/>
        </w:rPr>
        <w:t xml:space="preserve">№ 34-7/VIІI «Про затвердження Програми «Питна вода» </w:t>
      </w:r>
      <w:proofErr w:type="spellStart"/>
      <w:r w:rsidRPr="00321E53">
        <w:rPr>
          <w:rFonts w:ascii="Times New Roman" w:hAnsi="Times New Roman" w:cs="Times New Roman"/>
          <w:sz w:val="28"/>
          <w:szCs w:val="28"/>
          <w:lang w:val="uk-UA"/>
        </w:rPr>
        <w:t>Лисянської</w:t>
      </w:r>
      <w:proofErr w:type="spellEnd"/>
      <w:r w:rsidRPr="00321E53">
        <w:rPr>
          <w:rFonts w:ascii="Times New Roman" w:hAnsi="Times New Roman" w:cs="Times New Roman"/>
          <w:sz w:val="28"/>
          <w:szCs w:val="28"/>
          <w:lang w:val="uk-UA"/>
        </w:rPr>
        <w:t xml:space="preserve"> селищної ради на 2023-2026 роки».</w:t>
      </w:r>
    </w:p>
    <w:p w14:paraId="6D5E0594" w14:textId="56697BBD" w:rsidR="000B4FC6" w:rsidRPr="00321E53" w:rsidRDefault="000B4FC6" w:rsidP="0002340A">
      <w:pPr>
        <w:tabs>
          <w:tab w:val="left" w:pos="4678"/>
        </w:tabs>
        <w:spacing w:after="0" w:line="240" w:lineRule="auto"/>
        <w:rPr>
          <w:rFonts w:ascii="Times New Roman" w:hAnsi="Times New Roman" w:cs="Times New Roman"/>
          <w:sz w:val="28"/>
          <w:szCs w:val="28"/>
          <w:lang w:val="uk-UA"/>
        </w:rPr>
      </w:pPr>
    </w:p>
    <w:p w14:paraId="284E5979" w14:textId="513BB308" w:rsidR="00BA53E3" w:rsidRPr="00321E53" w:rsidRDefault="00321E53" w:rsidP="00321E53">
      <w:pPr>
        <w:spacing w:after="0" w:line="240" w:lineRule="auto"/>
        <w:ind w:firstLine="709"/>
        <w:jc w:val="both"/>
        <w:rPr>
          <w:rFonts w:ascii="Times New Roman" w:hAnsi="Times New Roman" w:cs="Times New Roman"/>
          <w:sz w:val="28"/>
          <w:szCs w:val="28"/>
          <w:lang w:val="uk-UA"/>
        </w:rPr>
      </w:pPr>
      <w:r w:rsidRPr="00321E53">
        <w:rPr>
          <w:rFonts w:ascii="Times New Roman" w:hAnsi="Times New Roman" w:cs="Times New Roman"/>
          <w:sz w:val="28"/>
          <w:szCs w:val="28"/>
          <w:lang w:val="uk-UA"/>
        </w:rPr>
        <w:t>Відповідно до п.22 ч.1 ст.26 Закону України «Про місцеве самоврядування в Україні»,</w:t>
      </w:r>
      <w:r w:rsidRPr="00321E53">
        <w:rPr>
          <w:sz w:val="28"/>
          <w:szCs w:val="28"/>
          <w:lang w:val="uk-UA"/>
        </w:rPr>
        <w:t xml:space="preserve"> </w:t>
      </w:r>
      <w:r w:rsidRPr="00321E53">
        <w:rPr>
          <w:rFonts w:ascii="Times New Roman" w:hAnsi="Times New Roman" w:cs="Times New Roman"/>
          <w:sz w:val="28"/>
          <w:szCs w:val="28"/>
          <w:lang w:val="uk-UA"/>
        </w:rPr>
        <w:t xml:space="preserve"> </w:t>
      </w:r>
      <w:r w:rsidR="00AE1ED8" w:rsidRPr="00321E53">
        <w:rPr>
          <w:rFonts w:ascii="Times New Roman" w:hAnsi="Times New Roman" w:cs="Times New Roman"/>
          <w:sz w:val="28"/>
          <w:szCs w:val="28"/>
          <w:lang w:val="uk-UA"/>
        </w:rPr>
        <w:t xml:space="preserve">статей 71, 91 Бюджетного кодексу України, статті 143  Конституції України,  з  метою  забезпечення  якісним  водопостачанням  жителів  </w:t>
      </w:r>
      <w:proofErr w:type="spellStart"/>
      <w:r w:rsidR="00AE1ED8" w:rsidRPr="00321E53">
        <w:rPr>
          <w:rFonts w:ascii="Times New Roman" w:hAnsi="Times New Roman" w:cs="Times New Roman"/>
          <w:sz w:val="28"/>
          <w:szCs w:val="28"/>
          <w:lang w:val="uk-UA"/>
        </w:rPr>
        <w:t>Лисянської</w:t>
      </w:r>
      <w:proofErr w:type="spellEnd"/>
      <w:r w:rsidR="00AE1ED8" w:rsidRPr="00321E53">
        <w:rPr>
          <w:rFonts w:ascii="Times New Roman" w:hAnsi="Times New Roman" w:cs="Times New Roman"/>
          <w:sz w:val="28"/>
          <w:szCs w:val="28"/>
          <w:lang w:val="uk-UA"/>
        </w:rPr>
        <w:t xml:space="preserve"> селищної   </w:t>
      </w:r>
      <w:r w:rsidR="004D7E6F">
        <w:rPr>
          <w:rFonts w:ascii="Times New Roman" w:hAnsi="Times New Roman" w:cs="Times New Roman"/>
          <w:sz w:val="28"/>
          <w:szCs w:val="28"/>
          <w:lang w:val="uk-UA"/>
        </w:rPr>
        <w:t>територіальної громади</w:t>
      </w:r>
      <w:r w:rsidR="00AE1ED8" w:rsidRPr="00321E53">
        <w:rPr>
          <w:rFonts w:ascii="Times New Roman" w:hAnsi="Times New Roman" w:cs="Times New Roman"/>
          <w:sz w:val="28"/>
          <w:szCs w:val="28"/>
          <w:lang w:val="uk-UA"/>
        </w:rPr>
        <w:t xml:space="preserve">, селищна рада </w:t>
      </w:r>
      <w:r w:rsidR="004D7E6F">
        <w:rPr>
          <w:rFonts w:ascii="Times New Roman" w:hAnsi="Times New Roman" w:cs="Times New Roman"/>
          <w:sz w:val="28"/>
          <w:szCs w:val="28"/>
          <w:lang w:val="uk-UA"/>
        </w:rPr>
        <w:t>ВИРІШИЛА:</w:t>
      </w:r>
      <w:r w:rsidR="00BA53E3" w:rsidRPr="00321E53">
        <w:rPr>
          <w:rFonts w:ascii="Times New Roman" w:hAnsi="Times New Roman" w:cs="Times New Roman"/>
          <w:sz w:val="28"/>
          <w:szCs w:val="28"/>
          <w:lang w:val="uk-UA"/>
        </w:rPr>
        <w:t xml:space="preserve">  </w:t>
      </w:r>
    </w:p>
    <w:p w14:paraId="72381BAB" w14:textId="7763B53F" w:rsidR="00BA53E3" w:rsidRPr="004D7E6F" w:rsidRDefault="00BA53E3" w:rsidP="004D7E6F">
      <w:pPr>
        <w:pStyle w:val="a4"/>
        <w:numPr>
          <w:ilvl w:val="0"/>
          <w:numId w:val="16"/>
        </w:numPr>
        <w:tabs>
          <w:tab w:val="left" w:pos="993"/>
        </w:tabs>
        <w:ind w:left="0" w:firstLine="709"/>
        <w:jc w:val="both"/>
        <w:rPr>
          <w:sz w:val="28"/>
          <w:szCs w:val="28"/>
          <w:lang w:val="uk-UA"/>
        </w:rPr>
      </w:pPr>
      <w:proofErr w:type="spellStart"/>
      <w:r w:rsidRPr="004D7E6F">
        <w:rPr>
          <w:sz w:val="28"/>
          <w:szCs w:val="28"/>
          <w:lang w:val="uk-UA"/>
        </w:rPr>
        <w:t>Внести</w:t>
      </w:r>
      <w:proofErr w:type="spellEnd"/>
      <w:r w:rsidRPr="004D7E6F">
        <w:rPr>
          <w:sz w:val="28"/>
          <w:szCs w:val="28"/>
          <w:lang w:val="uk-UA"/>
        </w:rPr>
        <w:t xml:space="preserve"> зміни до </w:t>
      </w:r>
      <w:r w:rsidR="004D7E6F" w:rsidRPr="004D7E6F">
        <w:rPr>
          <w:sz w:val="28"/>
          <w:szCs w:val="28"/>
          <w:lang w:val="uk-UA"/>
        </w:rPr>
        <w:t xml:space="preserve">рішення селищної ради від 05.04.2023 № 34-7/VIІI «Про затвердження Програми «Питна вода» </w:t>
      </w:r>
      <w:proofErr w:type="spellStart"/>
      <w:r w:rsidR="004D7E6F" w:rsidRPr="004D7E6F">
        <w:rPr>
          <w:sz w:val="28"/>
          <w:szCs w:val="28"/>
          <w:lang w:val="uk-UA"/>
        </w:rPr>
        <w:t>Лисянської</w:t>
      </w:r>
      <w:proofErr w:type="spellEnd"/>
      <w:r w:rsidR="004D7E6F" w:rsidRPr="004D7E6F">
        <w:rPr>
          <w:sz w:val="28"/>
          <w:szCs w:val="28"/>
          <w:lang w:val="uk-UA"/>
        </w:rPr>
        <w:t xml:space="preserve"> селищної ради на 2023-2026 роки» та</w:t>
      </w:r>
      <w:r w:rsidR="004D7E6F">
        <w:rPr>
          <w:sz w:val="28"/>
          <w:szCs w:val="28"/>
          <w:lang w:val="uk-UA"/>
        </w:rPr>
        <w:t xml:space="preserve"> в</w:t>
      </w:r>
      <w:r w:rsidRPr="004D7E6F">
        <w:rPr>
          <w:sz w:val="28"/>
          <w:szCs w:val="28"/>
          <w:lang w:val="uk-UA"/>
        </w:rPr>
        <w:t xml:space="preserve">икласти пункт 1, </w:t>
      </w:r>
      <w:r w:rsidR="004946EF" w:rsidRPr="004D7E6F">
        <w:rPr>
          <w:sz w:val="28"/>
          <w:szCs w:val="28"/>
          <w:lang w:val="uk-UA"/>
        </w:rPr>
        <w:t xml:space="preserve">додаток 1 </w:t>
      </w:r>
      <w:r w:rsidR="00B07F06" w:rsidRPr="004D7E6F">
        <w:rPr>
          <w:sz w:val="28"/>
          <w:szCs w:val="28"/>
          <w:lang w:val="uk-UA"/>
        </w:rPr>
        <w:t xml:space="preserve">План заходів програми «Питна  вода» </w:t>
      </w:r>
      <w:proofErr w:type="spellStart"/>
      <w:r w:rsidR="00B07F06" w:rsidRPr="004D7E6F">
        <w:rPr>
          <w:sz w:val="28"/>
          <w:szCs w:val="28"/>
          <w:lang w:val="uk-UA"/>
        </w:rPr>
        <w:t>Лисянської</w:t>
      </w:r>
      <w:proofErr w:type="spellEnd"/>
      <w:r w:rsidR="00B07F06" w:rsidRPr="004D7E6F">
        <w:rPr>
          <w:sz w:val="28"/>
          <w:szCs w:val="28"/>
          <w:lang w:val="uk-UA"/>
        </w:rPr>
        <w:t xml:space="preserve"> селищної ради  на 2023-2026 роки</w:t>
      </w:r>
      <w:r w:rsidRPr="004D7E6F">
        <w:rPr>
          <w:sz w:val="28"/>
          <w:szCs w:val="28"/>
          <w:lang w:val="uk-UA"/>
        </w:rPr>
        <w:t>, реалізація яких планується у 202</w:t>
      </w:r>
      <w:r w:rsidR="00B07F06" w:rsidRPr="004D7E6F">
        <w:rPr>
          <w:sz w:val="28"/>
          <w:szCs w:val="28"/>
          <w:lang w:val="uk-UA"/>
        </w:rPr>
        <w:t>5</w:t>
      </w:r>
      <w:r w:rsidRPr="004D7E6F">
        <w:rPr>
          <w:sz w:val="28"/>
          <w:szCs w:val="28"/>
          <w:lang w:val="uk-UA"/>
        </w:rPr>
        <w:t xml:space="preserve"> році (таблиця 1) в редакції, що додається.</w:t>
      </w:r>
    </w:p>
    <w:p w14:paraId="0B49E842" w14:textId="3B448118" w:rsidR="000F749D" w:rsidRPr="00321E53" w:rsidRDefault="000F749D" w:rsidP="004D7E6F">
      <w:pPr>
        <w:pStyle w:val="a4"/>
        <w:tabs>
          <w:tab w:val="left" w:pos="993"/>
        </w:tabs>
        <w:ind w:left="0" w:firstLine="709"/>
        <w:jc w:val="both"/>
        <w:rPr>
          <w:sz w:val="28"/>
          <w:szCs w:val="28"/>
          <w:lang w:val="uk-UA"/>
        </w:rPr>
      </w:pPr>
    </w:p>
    <w:p w14:paraId="6D8A5DB6" w14:textId="2D6259EA" w:rsidR="00BA53E3" w:rsidRPr="00321E53" w:rsidRDefault="00BA53E3" w:rsidP="004D7E6F">
      <w:pPr>
        <w:pStyle w:val="a4"/>
        <w:numPr>
          <w:ilvl w:val="0"/>
          <w:numId w:val="16"/>
        </w:numPr>
        <w:tabs>
          <w:tab w:val="left" w:pos="993"/>
        </w:tabs>
        <w:ind w:left="0" w:firstLine="709"/>
        <w:jc w:val="both"/>
        <w:rPr>
          <w:sz w:val="28"/>
          <w:szCs w:val="28"/>
          <w:lang w:val="uk-UA"/>
        </w:rPr>
      </w:pPr>
      <w:r w:rsidRPr="00321E53">
        <w:rPr>
          <w:sz w:val="28"/>
          <w:szCs w:val="28"/>
          <w:lang w:val="uk-UA"/>
        </w:rPr>
        <w:t xml:space="preserve">Контроль за виконанням рішення покласти на </w:t>
      </w:r>
      <w:r w:rsidR="007905F6" w:rsidRPr="00321E53">
        <w:rPr>
          <w:sz w:val="28"/>
          <w:szCs w:val="28"/>
          <w:lang w:val="uk-UA"/>
        </w:rPr>
        <w:t xml:space="preserve">виконавчий комітет </w:t>
      </w:r>
      <w:proofErr w:type="spellStart"/>
      <w:r w:rsidR="007905F6" w:rsidRPr="00321E53">
        <w:rPr>
          <w:sz w:val="28"/>
          <w:szCs w:val="28"/>
          <w:lang w:val="uk-UA"/>
        </w:rPr>
        <w:t>Лисянської</w:t>
      </w:r>
      <w:proofErr w:type="spellEnd"/>
      <w:r w:rsidR="007905F6" w:rsidRPr="00321E53">
        <w:rPr>
          <w:sz w:val="28"/>
          <w:szCs w:val="28"/>
          <w:lang w:val="uk-UA"/>
        </w:rPr>
        <w:t xml:space="preserve"> селищної ради Черкаської області</w:t>
      </w:r>
      <w:r w:rsidRPr="00321E53">
        <w:rPr>
          <w:sz w:val="28"/>
          <w:szCs w:val="28"/>
          <w:lang w:val="uk-UA"/>
        </w:rPr>
        <w:t>.</w:t>
      </w:r>
    </w:p>
    <w:p w14:paraId="7338AFC6" w14:textId="77777777" w:rsidR="0002340A" w:rsidRPr="00321E53" w:rsidRDefault="0002340A">
      <w:pPr>
        <w:spacing w:after="0"/>
        <w:jc w:val="both"/>
        <w:rPr>
          <w:rFonts w:ascii="Times New Roman" w:hAnsi="Times New Roman" w:cs="Times New Roman"/>
          <w:sz w:val="28"/>
          <w:szCs w:val="28"/>
          <w:lang w:val="uk-UA"/>
        </w:rPr>
      </w:pPr>
    </w:p>
    <w:p w14:paraId="60BC2C66" w14:textId="77777777" w:rsidR="00931CAB" w:rsidRPr="00321E53" w:rsidRDefault="00931CAB">
      <w:pPr>
        <w:spacing w:after="0"/>
        <w:jc w:val="both"/>
        <w:rPr>
          <w:rFonts w:ascii="Times New Roman" w:hAnsi="Times New Roman" w:cs="Times New Roman"/>
          <w:sz w:val="28"/>
          <w:szCs w:val="28"/>
          <w:lang w:val="uk-UA"/>
        </w:rPr>
      </w:pPr>
    </w:p>
    <w:p w14:paraId="2E002D6E" w14:textId="77777777" w:rsidR="00567F1A" w:rsidRPr="00321E53" w:rsidRDefault="00567F1A">
      <w:pPr>
        <w:spacing w:after="0"/>
        <w:jc w:val="both"/>
        <w:rPr>
          <w:rFonts w:ascii="Times New Roman" w:hAnsi="Times New Roman" w:cs="Times New Roman"/>
          <w:sz w:val="28"/>
          <w:szCs w:val="28"/>
          <w:lang w:val="uk-UA"/>
        </w:rPr>
      </w:pPr>
    </w:p>
    <w:p w14:paraId="57DBAFC6" w14:textId="0421AA03" w:rsidR="00BA53E3" w:rsidRPr="00321E53" w:rsidRDefault="00A84BC3" w:rsidP="00A84BC3">
      <w:pPr>
        <w:pStyle w:val="aa"/>
        <w:shd w:val="clear" w:color="auto" w:fill="FFFFFF"/>
        <w:tabs>
          <w:tab w:val="left" w:pos="6804"/>
        </w:tabs>
        <w:spacing w:before="0" w:beforeAutospacing="0" w:after="0" w:afterAutospacing="0"/>
        <w:jc w:val="both"/>
        <w:rPr>
          <w:color w:val="000000"/>
          <w:sz w:val="28"/>
          <w:szCs w:val="28"/>
          <w:lang w:val="uk-UA"/>
        </w:rPr>
      </w:pPr>
      <w:r w:rsidRPr="00321E53">
        <w:rPr>
          <w:color w:val="000000"/>
          <w:sz w:val="28"/>
          <w:szCs w:val="28"/>
          <w:lang w:val="uk-UA"/>
        </w:rPr>
        <w:t xml:space="preserve">В.о. селищного голови                                                </w:t>
      </w:r>
      <w:r w:rsidR="004D7E6F">
        <w:rPr>
          <w:color w:val="000000"/>
          <w:sz w:val="28"/>
          <w:szCs w:val="28"/>
          <w:lang w:val="uk-UA"/>
        </w:rPr>
        <w:t xml:space="preserve">            </w:t>
      </w:r>
      <w:proofErr w:type="spellStart"/>
      <w:r w:rsidR="004D7E6F">
        <w:rPr>
          <w:color w:val="000000"/>
          <w:sz w:val="28"/>
          <w:szCs w:val="28"/>
          <w:lang w:val="uk-UA"/>
        </w:rPr>
        <w:t>О.В.Макушенко</w:t>
      </w:r>
      <w:proofErr w:type="spellEnd"/>
    </w:p>
    <w:p w14:paraId="0DF299EE" w14:textId="77777777" w:rsidR="00BA53E3" w:rsidRPr="00321E53" w:rsidRDefault="00BA53E3">
      <w:pPr>
        <w:rPr>
          <w:rFonts w:ascii="Times New Roman" w:eastAsia="Times New Roman" w:hAnsi="Times New Roman" w:cs="Times New Roman"/>
          <w:color w:val="000000"/>
          <w:sz w:val="28"/>
          <w:szCs w:val="28"/>
          <w:lang w:val="uk-UA"/>
        </w:rPr>
      </w:pPr>
      <w:r w:rsidRPr="00321E53">
        <w:rPr>
          <w:color w:val="000000"/>
          <w:sz w:val="28"/>
          <w:szCs w:val="28"/>
          <w:lang w:val="uk-UA"/>
        </w:rPr>
        <w:br w:type="page"/>
      </w:r>
    </w:p>
    <w:p w14:paraId="38775CBD" w14:textId="77777777" w:rsidR="00BA53E3" w:rsidRPr="00321E53" w:rsidRDefault="00BA53E3" w:rsidP="00A84BC3">
      <w:pPr>
        <w:pStyle w:val="aa"/>
        <w:shd w:val="clear" w:color="auto" w:fill="FFFFFF"/>
        <w:tabs>
          <w:tab w:val="left" w:pos="6804"/>
        </w:tabs>
        <w:spacing w:before="0" w:beforeAutospacing="0" w:after="0" w:afterAutospacing="0"/>
        <w:jc w:val="both"/>
        <w:rPr>
          <w:color w:val="000000"/>
          <w:sz w:val="28"/>
          <w:szCs w:val="28"/>
          <w:lang w:val="uk-UA"/>
        </w:rPr>
        <w:sectPr w:rsidR="00BA53E3" w:rsidRPr="00321E53" w:rsidSect="007A315A">
          <w:pgSz w:w="11906" w:h="16838"/>
          <w:pgMar w:top="567" w:right="850" w:bottom="1134" w:left="1701" w:header="708" w:footer="708" w:gutter="0"/>
          <w:cols w:space="708"/>
          <w:docGrid w:linePitch="360"/>
        </w:sectPr>
      </w:pPr>
    </w:p>
    <w:p w14:paraId="375DFD88" w14:textId="77777777" w:rsidR="00BA53E3" w:rsidRPr="00321E53" w:rsidRDefault="00BA53E3" w:rsidP="00BA53E3">
      <w:pPr>
        <w:spacing w:after="0"/>
        <w:ind w:left="284" w:right="-598" w:firstLine="425"/>
        <w:jc w:val="both"/>
        <w:rPr>
          <w:rFonts w:ascii="Times New Roman" w:hAnsi="Times New Roman" w:cs="Times New Roman"/>
          <w:sz w:val="28"/>
          <w:szCs w:val="28"/>
          <w:lang w:val="uk-UA"/>
        </w:rPr>
      </w:pPr>
    </w:p>
    <w:p w14:paraId="3FF1BB99" w14:textId="78273216" w:rsidR="00DD52D1" w:rsidRDefault="00DD52D1" w:rsidP="003A590A">
      <w:pPr>
        <w:tabs>
          <w:tab w:val="left" w:pos="1418"/>
          <w:tab w:val="left" w:pos="2215"/>
          <w:tab w:val="left" w:pos="4663"/>
          <w:tab w:val="left" w:pos="6587"/>
          <w:tab w:val="left" w:pos="8928"/>
        </w:tabs>
        <w:spacing w:after="0" w:line="240" w:lineRule="auto"/>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Додаток</w:t>
      </w:r>
    </w:p>
    <w:p w14:paraId="4366F799" w14:textId="77777777" w:rsidR="003A590A" w:rsidRDefault="00DD52D1" w:rsidP="003A590A">
      <w:pPr>
        <w:tabs>
          <w:tab w:val="left" w:pos="1418"/>
          <w:tab w:val="left" w:pos="2215"/>
          <w:tab w:val="left" w:pos="4663"/>
          <w:tab w:val="left" w:pos="6587"/>
          <w:tab w:val="left" w:pos="8928"/>
        </w:tabs>
        <w:spacing w:after="0" w:line="240" w:lineRule="auto"/>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до рішення селищної ради </w:t>
      </w:r>
    </w:p>
    <w:p w14:paraId="12B971C7" w14:textId="7647FCAE" w:rsidR="00DD52D1" w:rsidRPr="00141D48" w:rsidRDefault="00DD52D1" w:rsidP="003A590A">
      <w:pPr>
        <w:tabs>
          <w:tab w:val="left" w:pos="1418"/>
          <w:tab w:val="left" w:pos="2215"/>
          <w:tab w:val="left" w:pos="4663"/>
          <w:tab w:val="left" w:pos="6587"/>
          <w:tab w:val="left" w:pos="8928"/>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від 17.04.2025 №</w:t>
      </w:r>
      <w:r w:rsidR="00A40D2C" w:rsidRPr="00141D48">
        <w:rPr>
          <w:rFonts w:ascii="Times New Roman" w:eastAsia="Times New Roman" w:hAnsi="Times New Roman" w:cs="Times New Roman"/>
          <w:sz w:val="28"/>
          <w:szCs w:val="28"/>
        </w:rPr>
        <w:t>64-7/</w:t>
      </w:r>
      <w:r w:rsidR="00A40D2C">
        <w:rPr>
          <w:rFonts w:ascii="Times New Roman" w:eastAsia="Times New Roman" w:hAnsi="Times New Roman" w:cs="Times New Roman"/>
          <w:sz w:val="28"/>
          <w:szCs w:val="28"/>
          <w:lang w:val="en-US"/>
        </w:rPr>
        <w:t>VIII</w:t>
      </w:r>
    </w:p>
    <w:p w14:paraId="25F594F9" w14:textId="72A85C81" w:rsidR="007905F6" w:rsidRPr="00321E53" w:rsidRDefault="007905F6" w:rsidP="007905F6">
      <w:pPr>
        <w:tabs>
          <w:tab w:val="left" w:pos="1418"/>
          <w:tab w:val="left" w:pos="2215"/>
          <w:tab w:val="left" w:pos="4663"/>
          <w:tab w:val="left" w:pos="6587"/>
          <w:tab w:val="left" w:pos="8928"/>
        </w:tabs>
        <w:spacing w:before="180" w:line="242" w:lineRule="auto"/>
        <w:ind w:right="525"/>
        <w:jc w:val="right"/>
        <w:rPr>
          <w:rFonts w:ascii="Times New Roman" w:eastAsia="Times New Roman" w:hAnsi="Times New Roman" w:cs="Times New Roman"/>
          <w:sz w:val="24"/>
          <w:szCs w:val="24"/>
          <w:lang w:val="uk-UA"/>
        </w:rPr>
      </w:pPr>
      <w:r w:rsidRPr="00321E53">
        <w:rPr>
          <w:rFonts w:ascii="Times New Roman" w:eastAsia="Times New Roman" w:hAnsi="Times New Roman" w:cs="Times New Roman"/>
          <w:sz w:val="28"/>
          <w:szCs w:val="28"/>
          <w:lang w:val="uk-UA"/>
        </w:rPr>
        <w:t>Таблиця  1</w:t>
      </w:r>
    </w:p>
    <w:p w14:paraId="5960E3E1" w14:textId="77777777" w:rsidR="007905F6" w:rsidRPr="00321E53" w:rsidRDefault="007905F6" w:rsidP="007905F6">
      <w:pPr>
        <w:tabs>
          <w:tab w:val="left" w:pos="10440"/>
        </w:tabs>
        <w:autoSpaceDE w:val="0"/>
        <w:autoSpaceDN w:val="0"/>
        <w:spacing w:after="0" w:line="240" w:lineRule="auto"/>
        <w:ind w:left="11520"/>
        <w:jc w:val="right"/>
        <w:rPr>
          <w:rFonts w:ascii="Times New Roman" w:eastAsia="Times New Roman" w:hAnsi="Times New Roman" w:cs="Times New Roman"/>
          <w:sz w:val="24"/>
          <w:szCs w:val="24"/>
          <w:highlight w:val="green"/>
          <w:lang w:val="uk-UA"/>
        </w:rPr>
      </w:pPr>
      <w:r w:rsidRPr="00321E53">
        <w:rPr>
          <w:rFonts w:ascii="Times New Roman" w:eastAsia="Times New Roman" w:hAnsi="Times New Roman" w:cs="Times New Roman"/>
          <w:sz w:val="24"/>
          <w:szCs w:val="24"/>
          <w:highlight w:val="green"/>
          <w:lang w:val="uk-UA"/>
        </w:rPr>
        <w:t xml:space="preserve"> </w:t>
      </w:r>
    </w:p>
    <w:p w14:paraId="75131D41" w14:textId="77777777" w:rsidR="007905F6" w:rsidRPr="00321E53" w:rsidRDefault="007905F6" w:rsidP="007905F6">
      <w:pPr>
        <w:autoSpaceDE w:val="0"/>
        <w:autoSpaceDN w:val="0"/>
        <w:spacing w:after="0" w:line="240" w:lineRule="auto"/>
        <w:ind w:firstLine="567"/>
        <w:rPr>
          <w:rFonts w:ascii="Times New Roman" w:eastAsia="Times New Roman" w:hAnsi="Times New Roman" w:cs="Times New Roman"/>
          <w:b/>
          <w:sz w:val="28"/>
          <w:szCs w:val="28"/>
          <w:lang w:val="uk-UA"/>
        </w:rPr>
      </w:pPr>
    </w:p>
    <w:p w14:paraId="795643BE" w14:textId="77777777" w:rsidR="007905F6" w:rsidRPr="00321E53" w:rsidRDefault="007905F6" w:rsidP="007905F6">
      <w:pPr>
        <w:autoSpaceDN w:val="0"/>
        <w:spacing w:after="0" w:line="240" w:lineRule="auto"/>
        <w:ind w:right="-456"/>
        <w:jc w:val="center"/>
        <w:rPr>
          <w:rFonts w:ascii="Times New Roman" w:eastAsia="Times New Roman" w:hAnsi="Times New Roman" w:cs="Times New Roman"/>
          <w:b/>
          <w:sz w:val="28"/>
          <w:szCs w:val="28"/>
          <w:lang w:val="uk-UA"/>
        </w:rPr>
      </w:pPr>
      <w:r w:rsidRPr="00321E53">
        <w:rPr>
          <w:rFonts w:ascii="Times New Roman" w:eastAsia="Times New Roman" w:hAnsi="Times New Roman" w:cs="Times New Roman"/>
          <w:b/>
          <w:sz w:val="28"/>
          <w:szCs w:val="28"/>
          <w:lang w:val="uk-UA"/>
        </w:rPr>
        <w:t>ПЛАН ЗАХОДІВ ПРОГРАМИ   «Питна  вода»</w:t>
      </w:r>
    </w:p>
    <w:p w14:paraId="7D71B70C" w14:textId="77777777" w:rsidR="007905F6" w:rsidRPr="00321E53" w:rsidRDefault="007905F6" w:rsidP="007905F6">
      <w:pPr>
        <w:autoSpaceDN w:val="0"/>
        <w:spacing w:after="0" w:line="240" w:lineRule="auto"/>
        <w:ind w:right="-456"/>
        <w:jc w:val="center"/>
        <w:rPr>
          <w:rFonts w:ascii="Times New Roman" w:eastAsia="Times New Roman" w:hAnsi="Times New Roman" w:cs="Times New Roman"/>
          <w:b/>
          <w:sz w:val="28"/>
          <w:szCs w:val="28"/>
          <w:lang w:val="uk-UA"/>
        </w:rPr>
      </w:pPr>
      <w:proofErr w:type="spellStart"/>
      <w:r w:rsidRPr="00321E53">
        <w:rPr>
          <w:rFonts w:ascii="Times New Roman" w:eastAsia="Times New Roman" w:hAnsi="Times New Roman" w:cs="Times New Roman"/>
          <w:b/>
          <w:sz w:val="28"/>
          <w:szCs w:val="28"/>
          <w:lang w:val="uk-UA"/>
        </w:rPr>
        <w:t>Лисянської</w:t>
      </w:r>
      <w:proofErr w:type="spellEnd"/>
      <w:r w:rsidRPr="00321E53">
        <w:rPr>
          <w:rFonts w:ascii="Times New Roman" w:eastAsia="Times New Roman" w:hAnsi="Times New Roman" w:cs="Times New Roman"/>
          <w:b/>
          <w:sz w:val="28"/>
          <w:szCs w:val="28"/>
          <w:lang w:val="uk-UA"/>
        </w:rPr>
        <w:t xml:space="preserve"> селищної ради </w:t>
      </w:r>
    </w:p>
    <w:p w14:paraId="0E883E46" w14:textId="77777777" w:rsidR="007905F6" w:rsidRPr="00321E53" w:rsidRDefault="007905F6" w:rsidP="007905F6">
      <w:pPr>
        <w:autoSpaceDN w:val="0"/>
        <w:spacing w:after="0" w:line="240" w:lineRule="auto"/>
        <w:ind w:right="-456"/>
        <w:jc w:val="center"/>
        <w:rPr>
          <w:rFonts w:ascii="Times New Roman" w:eastAsia="Times New Roman" w:hAnsi="Times New Roman" w:cs="Times New Roman"/>
          <w:b/>
          <w:sz w:val="28"/>
          <w:szCs w:val="28"/>
          <w:lang w:val="uk-UA"/>
        </w:rPr>
      </w:pPr>
      <w:r w:rsidRPr="00321E53">
        <w:rPr>
          <w:rFonts w:ascii="Times New Roman" w:eastAsia="Times New Roman" w:hAnsi="Times New Roman" w:cs="Times New Roman"/>
          <w:b/>
          <w:sz w:val="28"/>
          <w:szCs w:val="28"/>
          <w:lang w:val="uk-UA"/>
        </w:rPr>
        <w:t xml:space="preserve"> на 2023-2026 роки</w:t>
      </w:r>
    </w:p>
    <w:p w14:paraId="1BC9C119" w14:textId="77777777" w:rsidR="007905F6" w:rsidRPr="00321E53" w:rsidRDefault="007905F6" w:rsidP="007905F6">
      <w:pPr>
        <w:autoSpaceDN w:val="0"/>
        <w:spacing w:after="0" w:line="240" w:lineRule="auto"/>
        <w:ind w:right="43"/>
        <w:jc w:val="both"/>
        <w:rPr>
          <w:rFonts w:ascii="Times New Roman" w:eastAsia="Times New Roman" w:hAnsi="Times New Roman" w:cs="Times New Roman"/>
          <w:b/>
          <w:iCs/>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112"/>
        <w:gridCol w:w="4462"/>
        <w:gridCol w:w="2006"/>
        <w:gridCol w:w="2160"/>
        <w:gridCol w:w="1715"/>
      </w:tblGrid>
      <w:tr w:rsidR="007905F6" w:rsidRPr="00141D48" w14:paraId="42F3049D" w14:textId="77777777" w:rsidTr="008E0F42">
        <w:trPr>
          <w:trHeight w:val="1073"/>
        </w:trPr>
        <w:tc>
          <w:tcPr>
            <w:tcW w:w="222" w:type="pct"/>
            <w:tcBorders>
              <w:top w:val="single" w:sz="4" w:space="0" w:color="auto"/>
              <w:left w:val="single" w:sz="4" w:space="0" w:color="auto"/>
              <w:bottom w:val="single" w:sz="4" w:space="0" w:color="auto"/>
              <w:right w:val="single" w:sz="4" w:space="0" w:color="auto"/>
            </w:tcBorders>
            <w:hideMark/>
          </w:tcPr>
          <w:p w14:paraId="2601A25E" w14:textId="77777777" w:rsidR="007905F6" w:rsidRPr="00321E53" w:rsidRDefault="007905F6" w:rsidP="008E0F42">
            <w:pPr>
              <w:autoSpaceDN w:val="0"/>
              <w:spacing w:after="0" w:line="240" w:lineRule="auto"/>
              <w:rPr>
                <w:rFonts w:ascii="Times New Roman" w:eastAsia="Times New Roman" w:hAnsi="Times New Roman" w:cs="Times New Roman"/>
                <w:bCs/>
                <w:sz w:val="24"/>
                <w:szCs w:val="24"/>
                <w:lang w:val="uk-UA"/>
              </w:rPr>
            </w:pPr>
            <w:r w:rsidRPr="00321E53">
              <w:rPr>
                <w:rFonts w:ascii="Times New Roman" w:eastAsia="Times New Roman" w:hAnsi="Times New Roman" w:cs="Times New Roman"/>
                <w:bCs/>
                <w:sz w:val="24"/>
                <w:szCs w:val="24"/>
                <w:lang w:val="uk-UA"/>
              </w:rPr>
              <w:t xml:space="preserve">№ </w:t>
            </w:r>
          </w:p>
        </w:tc>
        <w:tc>
          <w:tcPr>
            <w:tcW w:w="1359" w:type="pct"/>
            <w:tcBorders>
              <w:top w:val="single" w:sz="4" w:space="0" w:color="auto"/>
              <w:left w:val="single" w:sz="4" w:space="0" w:color="auto"/>
              <w:bottom w:val="single" w:sz="4" w:space="0" w:color="auto"/>
              <w:right w:val="single" w:sz="4" w:space="0" w:color="auto"/>
            </w:tcBorders>
          </w:tcPr>
          <w:p w14:paraId="27BEB229" w14:textId="77777777" w:rsidR="007905F6" w:rsidRPr="00321E53" w:rsidRDefault="007905F6" w:rsidP="008E0F42">
            <w:pPr>
              <w:autoSpaceDN w:val="0"/>
              <w:spacing w:after="0" w:line="240" w:lineRule="auto"/>
              <w:jc w:val="center"/>
              <w:rPr>
                <w:rFonts w:ascii="Times New Roman" w:eastAsia="Times New Roman" w:hAnsi="Times New Roman" w:cs="Times New Roman"/>
                <w:bCs/>
                <w:sz w:val="24"/>
                <w:szCs w:val="24"/>
                <w:lang w:val="uk-UA"/>
              </w:rPr>
            </w:pPr>
            <w:r w:rsidRPr="00321E53">
              <w:rPr>
                <w:rFonts w:ascii="Times New Roman" w:eastAsia="Times New Roman" w:hAnsi="Times New Roman" w:cs="Times New Roman"/>
                <w:bCs/>
                <w:sz w:val="24"/>
                <w:szCs w:val="24"/>
                <w:lang w:val="uk-UA"/>
              </w:rPr>
              <w:t xml:space="preserve">Назва напряму діяльності </w:t>
            </w:r>
          </w:p>
          <w:p w14:paraId="59C5A9B5" w14:textId="77777777" w:rsidR="007905F6" w:rsidRPr="00321E53" w:rsidRDefault="007905F6" w:rsidP="008E0F42">
            <w:pPr>
              <w:autoSpaceDN w:val="0"/>
              <w:spacing w:after="0" w:line="240" w:lineRule="auto"/>
              <w:jc w:val="center"/>
              <w:rPr>
                <w:rFonts w:ascii="Times New Roman" w:eastAsia="Times New Roman" w:hAnsi="Times New Roman" w:cs="Times New Roman"/>
                <w:bCs/>
                <w:sz w:val="24"/>
                <w:szCs w:val="24"/>
                <w:lang w:val="uk-UA"/>
              </w:rPr>
            </w:pPr>
          </w:p>
        </w:tc>
        <w:tc>
          <w:tcPr>
            <w:tcW w:w="1475" w:type="pct"/>
            <w:tcBorders>
              <w:top w:val="single" w:sz="4" w:space="0" w:color="auto"/>
              <w:left w:val="single" w:sz="4" w:space="0" w:color="auto"/>
              <w:bottom w:val="single" w:sz="4" w:space="0" w:color="auto"/>
              <w:right w:val="single" w:sz="4" w:space="0" w:color="auto"/>
            </w:tcBorders>
            <w:hideMark/>
          </w:tcPr>
          <w:p w14:paraId="0F0C644A" w14:textId="77777777" w:rsidR="007905F6" w:rsidRPr="00321E53" w:rsidRDefault="007905F6" w:rsidP="008E0F42">
            <w:pPr>
              <w:autoSpaceDN w:val="0"/>
              <w:spacing w:after="0" w:line="240" w:lineRule="auto"/>
              <w:jc w:val="center"/>
              <w:rPr>
                <w:rFonts w:ascii="Times New Roman" w:eastAsia="Times New Roman" w:hAnsi="Times New Roman" w:cs="Times New Roman"/>
                <w:bCs/>
                <w:sz w:val="24"/>
                <w:szCs w:val="24"/>
                <w:lang w:val="uk-UA"/>
              </w:rPr>
            </w:pPr>
            <w:r w:rsidRPr="00321E53">
              <w:rPr>
                <w:rFonts w:ascii="Times New Roman" w:eastAsia="Times New Roman" w:hAnsi="Times New Roman" w:cs="Times New Roman"/>
                <w:bCs/>
                <w:sz w:val="24"/>
                <w:szCs w:val="24"/>
                <w:lang w:val="uk-UA"/>
              </w:rPr>
              <w:t>Перелік заходів Програми</w:t>
            </w:r>
          </w:p>
        </w:tc>
        <w:tc>
          <w:tcPr>
            <w:tcW w:w="663" w:type="pct"/>
            <w:tcBorders>
              <w:top w:val="single" w:sz="4" w:space="0" w:color="auto"/>
              <w:left w:val="single" w:sz="4" w:space="0" w:color="auto"/>
              <w:bottom w:val="single" w:sz="4" w:space="0" w:color="auto"/>
              <w:right w:val="single" w:sz="4" w:space="0" w:color="auto"/>
            </w:tcBorders>
            <w:hideMark/>
          </w:tcPr>
          <w:p w14:paraId="6970350F" w14:textId="77777777" w:rsidR="007905F6" w:rsidRPr="00321E53" w:rsidRDefault="007905F6" w:rsidP="008E0F42">
            <w:pPr>
              <w:autoSpaceDN w:val="0"/>
              <w:spacing w:after="0" w:line="240" w:lineRule="auto"/>
              <w:rPr>
                <w:rFonts w:ascii="Times New Roman" w:eastAsia="Times New Roman" w:hAnsi="Times New Roman" w:cs="Times New Roman"/>
                <w:bCs/>
                <w:sz w:val="24"/>
                <w:szCs w:val="24"/>
                <w:lang w:val="uk-UA"/>
              </w:rPr>
            </w:pPr>
            <w:r w:rsidRPr="00321E53">
              <w:rPr>
                <w:rFonts w:ascii="Times New Roman" w:eastAsia="Times New Roman" w:hAnsi="Times New Roman" w:cs="Times New Roman"/>
                <w:bCs/>
                <w:sz w:val="24"/>
                <w:szCs w:val="24"/>
                <w:lang w:val="uk-UA"/>
              </w:rPr>
              <w:t>Строк виконання заходу</w:t>
            </w:r>
          </w:p>
        </w:tc>
        <w:tc>
          <w:tcPr>
            <w:tcW w:w="714" w:type="pct"/>
            <w:tcBorders>
              <w:top w:val="single" w:sz="4" w:space="0" w:color="auto"/>
              <w:left w:val="single" w:sz="4" w:space="0" w:color="auto"/>
              <w:bottom w:val="single" w:sz="4" w:space="0" w:color="auto"/>
              <w:right w:val="single" w:sz="4" w:space="0" w:color="auto"/>
            </w:tcBorders>
            <w:hideMark/>
          </w:tcPr>
          <w:p w14:paraId="10B079E9" w14:textId="77777777" w:rsidR="007905F6" w:rsidRPr="00321E53" w:rsidRDefault="007905F6" w:rsidP="008E0F42">
            <w:pPr>
              <w:autoSpaceDN w:val="0"/>
              <w:spacing w:after="0" w:line="240" w:lineRule="auto"/>
              <w:jc w:val="center"/>
              <w:rPr>
                <w:rFonts w:ascii="Times New Roman" w:eastAsia="Times New Roman" w:hAnsi="Times New Roman" w:cs="Times New Roman"/>
                <w:bCs/>
                <w:sz w:val="24"/>
                <w:szCs w:val="24"/>
                <w:lang w:val="uk-UA"/>
              </w:rPr>
            </w:pPr>
            <w:r w:rsidRPr="00321E53">
              <w:rPr>
                <w:rFonts w:ascii="Times New Roman" w:eastAsia="Times New Roman" w:hAnsi="Times New Roman" w:cs="Times New Roman"/>
                <w:bCs/>
                <w:sz w:val="24"/>
                <w:szCs w:val="24"/>
                <w:lang w:val="uk-UA"/>
              </w:rPr>
              <w:t>Джерела</w:t>
            </w:r>
          </w:p>
          <w:p w14:paraId="5D41A3FA" w14:textId="77777777" w:rsidR="007905F6" w:rsidRPr="00321E53" w:rsidRDefault="007905F6" w:rsidP="008E0F42">
            <w:pPr>
              <w:autoSpaceDN w:val="0"/>
              <w:spacing w:after="0" w:line="240" w:lineRule="auto"/>
              <w:jc w:val="center"/>
              <w:rPr>
                <w:rFonts w:ascii="Times New Roman" w:eastAsia="Times New Roman" w:hAnsi="Times New Roman" w:cs="Times New Roman"/>
                <w:bCs/>
                <w:sz w:val="24"/>
                <w:szCs w:val="24"/>
                <w:lang w:val="uk-UA"/>
              </w:rPr>
            </w:pPr>
            <w:r w:rsidRPr="00321E53">
              <w:rPr>
                <w:rFonts w:ascii="Times New Roman" w:eastAsia="Times New Roman" w:hAnsi="Times New Roman" w:cs="Times New Roman"/>
                <w:bCs/>
                <w:sz w:val="24"/>
                <w:szCs w:val="24"/>
                <w:lang w:val="uk-UA"/>
              </w:rPr>
              <w:t>фінансування</w:t>
            </w:r>
          </w:p>
        </w:tc>
        <w:tc>
          <w:tcPr>
            <w:tcW w:w="567" w:type="pct"/>
            <w:tcBorders>
              <w:top w:val="single" w:sz="4" w:space="0" w:color="auto"/>
              <w:left w:val="single" w:sz="4" w:space="0" w:color="auto"/>
              <w:bottom w:val="single" w:sz="4" w:space="0" w:color="auto"/>
              <w:right w:val="single" w:sz="4" w:space="0" w:color="auto"/>
            </w:tcBorders>
            <w:hideMark/>
          </w:tcPr>
          <w:p w14:paraId="3A3CA0D6" w14:textId="77777777" w:rsidR="007905F6" w:rsidRPr="00321E53" w:rsidRDefault="007905F6" w:rsidP="008E0F42">
            <w:pPr>
              <w:autoSpaceDN w:val="0"/>
              <w:spacing w:after="0" w:line="240" w:lineRule="auto"/>
              <w:rPr>
                <w:rFonts w:ascii="Times New Roman" w:eastAsia="Times New Roman" w:hAnsi="Times New Roman" w:cs="Times New Roman"/>
                <w:bCs/>
                <w:sz w:val="24"/>
                <w:szCs w:val="24"/>
                <w:lang w:val="uk-UA"/>
              </w:rPr>
            </w:pPr>
            <w:r w:rsidRPr="00321E53">
              <w:rPr>
                <w:rFonts w:ascii="Times New Roman" w:eastAsia="Times New Roman" w:hAnsi="Times New Roman" w:cs="Times New Roman"/>
                <w:bCs/>
                <w:sz w:val="24"/>
                <w:szCs w:val="24"/>
                <w:lang w:val="uk-UA"/>
              </w:rPr>
              <w:t xml:space="preserve">Орієнтовні обсяги </w:t>
            </w:r>
            <w:proofErr w:type="spellStart"/>
            <w:r w:rsidRPr="00321E53">
              <w:rPr>
                <w:rFonts w:ascii="Times New Roman" w:eastAsia="Times New Roman" w:hAnsi="Times New Roman" w:cs="Times New Roman"/>
                <w:bCs/>
                <w:sz w:val="24"/>
                <w:szCs w:val="24"/>
                <w:lang w:val="uk-UA"/>
              </w:rPr>
              <w:t>фінансуван</w:t>
            </w:r>
            <w:proofErr w:type="spellEnd"/>
            <w:r w:rsidRPr="00321E53">
              <w:rPr>
                <w:rFonts w:ascii="Times New Roman" w:eastAsia="Times New Roman" w:hAnsi="Times New Roman" w:cs="Times New Roman"/>
                <w:bCs/>
                <w:sz w:val="24"/>
                <w:szCs w:val="24"/>
                <w:lang w:val="uk-UA"/>
              </w:rPr>
              <w:t>-ня, тис. грн.</w:t>
            </w:r>
          </w:p>
        </w:tc>
      </w:tr>
      <w:tr w:rsidR="007905F6" w:rsidRPr="00141D48" w14:paraId="53CC2E08" w14:textId="77777777" w:rsidTr="008E0F42">
        <w:trPr>
          <w:trHeight w:val="531"/>
        </w:trPr>
        <w:tc>
          <w:tcPr>
            <w:tcW w:w="5000" w:type="pct"/>
            <w:gridSpan w:val="6"/>
            <w:tcBorders>
              <w:top w:val="single" w:sz="4" w:space="0" w:color="auto"/>
              <w:left w:val="single" w:sz="4" w:space="0" w:color="auto"/>
              <w:bottom w:val="single" w:sz="4" w:space="0" w:color="auto"/>
              <w:right w:val="single" w:sz="4" w:space="0" w:color="auto"/>
            </w:tcBorders>
          </w:tcPr>
          <w:p w14:paraId="0004D0D5" w14:textId="77777777" w:rsidR="007905F6" w:rsidRPr="00321E53" w:rsidRDefault="007905F6" w:rsidP="008E0F42">
            <w:pPr>
              <w:autoSpaceDE w:val="0"/>
              <w:autoSpaceDN w:val="0"/>
              <w:spacing w:after="0" w:line="240" w:lineRule="auto"/>
              <w:jc w:val="center"/>
              <w:rPr>
                <w:rFonts w:ascii="Times New Roman" w:eastAsia="Times New Roman" w:hAnsi="Times New Roman" w:cs="Times New Roman"/>
                <w:b/>
                <w:bCs/>
                <w:sz w:val="28"/>
                <w:szCs w:val="28"/>
                <w:lang w:val="uk-UA"/>
              </w:rPr>
            </w:pPr>
          </w:p>
        </w:tc>
      </w:tr>
      <w:tr w:rsidR="007905F6" w:rsidRPr="00321E53" w14:paraId="4321AF8A" w14:textId="77777777" w:rsidTr="008E0F42">
        <w:trPr>
          <w:trHeight w:val="252"/>
        </w:trPr>
        <w:tc>
          <w:tcPr>
            <w:tcW w:w="222" w:type="pct"/>
            <w:tcBorders>
              <w:top w:val="single" w:sz="4" w:space="0" w:color="auto"/>
              <w:left w:val="single" w:sz="4" w:space="0" w:color="auto"/>
              <w:bottom w:val="single" w:sz="4" w:space="0" w:color="auto"/>
              <w:right w:val="single" w:sz="4" w:space="0" w:color="auto"/>
            </w:tcBorders>
            <w:hideMark/>
          </w:tcPr>
          <w:p w14:paraId="5B0EBAA7" w14:textId="77777777" w:rsidR="007905F6" w:rsidRPr="00321E53" w:rsidRDefault="007905F6" w:rsidP="008E0F42">
            <w:pPr>
              <w:autoSpaceDE w:val="0"/>
              <w:autoSpaceDN w:val="0"/>
              <w:spacing w:after="0" w:line="240" w:lineRule="auto"/>
              <w:jc w:val="both"/>
              <w:rPr>
                <w:rFonts w:ascii="Times New Roman" w:eastAsia="Times New Roman" w:hAnsi="Times New Roman" w:cs="Times New Roman"/>
                <w:sz w:val="24"/>
                <w:szCs w:val="24"/>
                <w:lang w:val="uk-UA"/>
              </w:rPr>
            </w:pPr>
            <w:r w:rsidRPr="00321E53">
              <w:rPr>
                <w:rFonts w:ascii="Times New Roman" w:eastAsia="Times New Roman" w:hAnsi="Times New Roman" w:cs="Times New Roman"/>
                <w:sz w:val="24"/>
                <w:szCs w:val="24"/>
                <w:lang w:val="uk-UA"/>
              </w:rPr>
              <w:t>1.</w:t>
            </w:r>
          </w:p>
        </w:tc>
        <w:tc>
          <w:tcPr>
            <w:tcW w:w="1359" w:type="pct"/>
            <w:tcBorders>
              <w:top w:val="single" w:sz="4" w:space="0" w:color="auto"/>
              <w:left w:val="single" w:sz="4" w:space="0" w:color="auto"/>
              <w:bottom w:val="single" w:sz="4" w:space="0" w:color="auto"/>
              <w:right w:val="single" w:sz="4" w:space="0" w:color="auto"/>
            </w:tcBorders>
          </w:tcPr>
          <w:p w14:paraId="5F1B86E3" w14:textId="77777777" w:rsidR="007905F6" w:rsidRPr="00321E53" w:rsidRDefault="007905F6" w:rsidP="008E0F42">
            <w:pPr>
              <w:autoSpaceDE w:val="0"/>
              <w:autoSpaceDN w:val="0"/>
              <w:spacing w:after="0" w:line="240" w:lineRule="auto"/>
              <w:rPr>
                <w:rFonts w:ascii="Times New Roman" w:eastAsia="Times New Roman" w:hAnsi="Times New Roman" w:cs="Times New Roman"/>
                <w:sz w:val="24"/>
                <w:szCs w:val="24"/>
                <w:lang w:val="uk-UA"/>
              </w:rPr>
            </w:pPr>
            <w:r w:rsidRPr="00321E53">
              <w:rPr>
                <w:rFonts w:ascii="Times New Roman" w:eastAsia="Times New Roman" w:hAnsi="Times New Roman" w:cs="Times New Roman"/>
                <w:sz w:val="24"/>
                <w:szCs w:val="24"/>
                <w:lang w:val="uk-UA"/>
              </w:rPr>
              <w:t xml:space="preserve">Визначення альтернативних джерел питного водопостачання в смт </w:t>
            </w:r>
            <w:proofErr w:type="spellStart"/>
            <w:r w:rsidRPr="00321E53">
              <w:rPr>
                <w:rFonts w:ascii="Times New Roman" w:eastAsia="Times New Roman" w:hAnsi="Times New Roman" w:cs="Times New Roman"/>
                <w:sz w:val="24"/>
                <w:szCs w:val="24"/>
                <w:lang w:val="uk-UA"/>
              </w:rPr>
              <w:t>Лисянка</w:t>
            </w:r>
            <w:proofErr w:type="spellEnd"/>
          </w:p>
        </w:tc>
        <w:tc>
          <w:tcPr>
            <w:tcW w:w="1475" w:type="pct"/>
            <w:tcBorders>
              <w:top w:val="single" w:sz="4" w:space="0" w:color="auto"/>
              <w:left w:val="single" w:sz="4" w:space="0" w:color="auto"/>
              <w:bottom w:val="single" w:sz="4" w:space="0" w:color="auto"/>
              <w:right w:val="single" w:sz="4" w:space="0" w:color="auto"/>
            </w:tcBorders>
          </w:tcPr>
          <w:p w14:paraId="3E1293B9" w14:textId="77777777" w:rsidR="007905F6" w:rsidRPr="00321E53" w:rsidRDefault="007905F6" w:rsidP="008E0F42">
            <w:pPr>
              <w:autoSpaceDE w:val="0"/>
              <w:autoSpaceDN w:val="0"/>
              <w:spacing w:after="0" w:line="240" w:lineRule="auto"/>
              <w:rPr>
                <w:rFonts w:ascii="Times New Roman" w:eastAsia="Times New Roman" w:hAnsi="Times New Roman" w:cs="Times New Roman"/>
                <w:sz w:val="24"/>
                <w:szCs w:val="24"/>
                <w:lang w:val="uk-UA"/>
              </w:rPr>
            </w:pPr>
            <w:r w:rsidRPr="00321E53">
              <w:rPr>
                <w:rFonts w:ascii="Times New Roman" w:eastAsia="Times New Roman" w:hAnsi="Times New Roman" w:cs="Times New Roman"/>
                <w:sz w:val="24"/>
                <w:szCs w:val="24"/>
                <w:lang w:val="uk-UA"/>
              </w:rPr>
              <w:t xml:space="preserve">1.Забезпечення лабораторного контролю якості питної води в смт </w:t>
            </w:r>
            <w:proofErr w:type="spellStart"/>
            <w:r w:rsidRPr="00321E53">
              <w:rPr>
                <w:rFonts w:ascii="Times New Roman" w:eastAsia="Times New Roman" w:hAnsi="Times New Roman" w:cs="Times New Roman"/>
                <w:sz w:val="24"/>
                <w:szCs w:val="24"/>
                <w:lang w:val="uk-UA"/>
              </w:rPr>
              <w:t>Лисянка</w:t>
            </w:r>
            <w:proofErr w:type="spellEnd"/>
            <w:r w:rsidRPr="00321E53">
              <w:rPr>
                <w:rFonts w:ascii="Times New Roman" w:eastAsia="Times New Roman" w:hAnsi="Times New Roman" w:cs="Times New Roman"/>
                <w:sz w:val="24"/>
                <w:szCs w:val="24"/>
                <w:lang w:val="uk-UA"/>
              </w:rPr>
              <w:t>.</w:t>
            </w:r>
          </w:p>
          <w:p w14:paraId="69B9F134" w14:textId="77777777" w:rsidR="007905F6" w:rsidRPr="00321E53" w:rsidRDefault="007905F6" w:rsidP="008E0F42">
            <w:pPr>
              <w:autoSpaceDE w:val="0"/>
              <w:autoSpaceDN w:val="0"/>
              <w:spacing w:after="0" w:line="240" w:lineRule="auto"/>
              <w:rPr>
                <w:rFonts w:ascii="Times New Roman" w:eastAsia="Times New Roman" w:hAnsi="Times New Roman" w:cs="Times New Roman"/>
                <w:sz w:val="24"/>
                <w:szCs w:val="24"/>
                <w:lang w:val="uk-UA"/>
              </w:rPr>
            </w:pPr>
            <w:r w:rsidRPr="00321E53">
              <w:rPr>
                <w:rFonts w:ascii="Times New Roman" w:eastAsia="Times New Roman" w:hAnsi="Times New Roman" w:cs="Times New Roman"/>
                <w:sz w:val="24"/>
                <w:szCs w:val="24"/>
                <w:lang w:val="uk-UA"/>
              </w:rPr>
              <w:t xml:space="preserve">Відбір проб  води із альтернативних джерел в смт </w:t>
            </w:r>
            <w:proofErr w:type="spellStart"/>
            <w:r w:rsidRPr="00321E53">
              <w:rPr>
                <w:rFonts w:ascii="Times New Roman" w:eastAsia="Times New Roman" w:hAnsi="Times New Roman" w:cs="Times New Roman"/>
                <w:sz w:val="24"/>
                <w:szCs w:val="24"/>
                <w:lang w:val="uk-UA"/>
              </w:rPr>
              <w:t>Лисянка</w:t>
            </w:r>
            <w:proofErr w:type="spellEnd"/>
            <w:r w:rsidRPr="00321E53">
              <w:rPr>
                <w:rFonts w:ascii="Times New Roman" w:eastAsia="Times New Roman" w:hAnsi="Times New Roman" w:cs="Times New Roman"/>
                <w:sz w:val="24"/>
                <w:szCs w:val="24"/>
                <w:lang w:val="uk-UA"/>
              </w:rPr>
              <w:t>:</w:t>
            </w:r>
          </w:p>
          <w:p w14:paraId="1D673F4B" w14:textId="77777777" w:rsidR="007905F6" w:rsidRPr="00321E53" w:rsidRDefault="007905F6" w:rsidP="007905F6">
            <w:pPr>
              <w:pStyle w:val="a4"/>
              <w:numPr>
                <w:ilvl w:val="1"/>
                <w:numId w:val="19"/>
              </w:numPr>
              <w:autoSpaceDE w:val="0"/>
              <w:autoSpaceDN w:val="0"/>
              <w:rPr>
                <w:lang w:val="uk-UA"/>
              </w:rPr>
            </w:pPr>
            <w:r w:rsidRPr="00321E53">
              <w:rPr>
                <w:lang w:val="uk-UA"/>
              </w:rPr>
              <w:t>по вул. Джерельна</w:t>
            </w:r>
          </w:p>
          <w:p w14:paraId="1CF3ED33" w14:textId="77777777" w:rsidR="007905F6" w:rsidRPr="00321E53" w:rsidRDefault="007905F6" w:rsidP="007905F6">
            <w:pPr>
              <w:pStyle w:val="a4"/>
              <w:numPr>
                <w:ilvl w:val="1"/>
                <w:numId w:val="19"/>
              </w:numPr>
              <w:autoSpaceDE w:val="0"/>
              <w:autoSpaceDN w:val="0"/>
              <w:rPr>
                <w:lang w:val="uk-UA"/>
              </w:rPr>
            </w:pPr>
            <w:r w:rsidRPr="00321E53">
              <w:rPr>
                <w:lang w:val="uk-UA"/>
              </w:rPr>
              <w:t>по вул. Михайла Грушевського «</w:t>
            </w:r>
            <w:proofErr w:type="spellStart"/>
            <w:r w:rsidRPr="00321E53">
              <w:rPr>
                <w:lang w:val="uk-UA"/>
              </w:rPr>
              <w:t>Карлс</w:t>
            </w:r>
            <w:proofErr w:type="spellEnd"/>
            <w:r w:rsidRPr="00321E53">
              <w:rPr>
                <w:lang w:val="uk-UA"/>
              </w:rPr>
              <w:t xml:space="preserve"> </w:t>
            </w:r>
            <w:proofErr w:type="spellStart"/>
            <w:r w:rsidRPr="00321E53">
              <w:rPr>
                <w:lang w:val="uk-UA"/>
              </w:rPr>
              <w:t>Бад</w:t>
            </w:r>
            <w:proofErr w:type="spellEnd"/>
            <w:r w:rsidRPr="00321E53">
              <w:rPr>
                <w:lang w:val="uk-UA"/>
              </w:rPr>
              <w:t>»</w:t>
            </w:r>
          </w:p>
          <w:p w14:paraId="54DF85E8" w14:textId="77777777" w:rsidR="007905F6" w:rsidRPr="00321E53" w:rsidRDefault="007905F6" w:rsidP="007905F6">
            <w:pPr>
              <w:pStyle w:val="a4"/>
              <w:numPr>
                <w:ilvl w:val="1"/>
                <w:numId w:val="19"/>
              </w:numPr>
              <w:autoSpaceDE w:val="0"/>
              <w:autoSpaceDN w:val="0"/>
              <w:rPr>
                <w:lang w:val="uk-UA"/>
              </w:rPr>
            </w:pPr>
            <w:r w:rsidRPr="00321E53">
              <w:rPr>
                <w:lang w:val="uk-UA"/>
              </w:rPr>
              <w:t xml:space="preserve">по вул. академіка Івана </w:t>
            </w:r>
            <w:proofErr w:type="spellStart"/>
            <w:r w:rsidRPr="00321E53">
              <w:rPr>
                <w:lang w:val="uk-UA"/>
              </w:rPr>
              <w:t>Слєщинського</w:t>
            </w:r>
            <w:proofErr w:type="spellEnd"/>
            <w:r w:rsidRPr="00321E53">
              <w:rPr>
                <w:lang w:val="uk-UA"/>
              </w:rPr>
              <w:t xml:space="preserve"> (біля старого єврейського кладовища)</w:t>
            </w:r>
          </w:p>
        </w:tc>
        <w:tc>
          <w:tcPr>
            <w:tcW w:w="663" w:type="pct"/>
            <w:tcBorders>
              <w:top w:val="single" w:sz="4" w:space="0" w:color="auto"/>
              <w:left w:val="single" w:sz="4" w:space="0" w:color="auto"/>
              <w:bottom w:val="single" w:sz="4" w:space="0" w:color="auto"/>
              <w:right w:val="single" w:sz="4" w:space="0" w:color="auto"/>
            </w:tcBorders>
            <w:hideMark/>
          </w:tcPr>
          <w:p w14:paraId="1E2100F5" w14:textId="27D47B2D" w:rsidR="007905F6" w:rsidRPr="00321E53" w:rsidRDefault="007905F6" w:rsidP="008E0F42">
            <w:pPr>
              <w:autoSpaceDE w:val="0"/>
              <w:autoSpaceDN w:val="0"/>
              <w:spacing w:after="0" w:line="240" w:lineRule="auto"/>
              <w:jc w:val="center"/>
              <w:rPr>
                <w:rFonts w:ascii="Times New Roman" w:eastAsia="Times New Roman" w:hAnsi="Times New Roman" w:cs="Times New Roman"/>
                <w:sz w:val="24"/>
                <w:szCs w:val="24"/>
                <w:lang w:val="uk-UA"/>
              </w:rPr>
            </w:pPr>
            <w:r w:rsidRPr="00321E53">
              <w:rPr>
                <w:rFonts w:ascii="Times New Roman" w:eastAsia="Times New Roman" w:hAnsi="Times New Roman" w:cs="Times New Roman"/>
                <w:sz w:val="24"/>
                <w:szCs w:val="24"/>
                <w:lang w:val="uk-UA"/>
              </w:rPr>
              <w:t>202</w:t>
            </w:r>
            <w:r w:rsidR="001D42FE" w:rsidRPr="00321E53">
              <w:rPr>
                <w:rFonts w:ascii="Times New Roman" w:eastAsia="Times New Roman" w:hAnsi="Times New Roman" w:cs="Times New Roman"/>
                <w:sz w:val="24"/>
                <w:szCs w:val="24"/>
                <w:lang w:val="uk-UA"/>
              </w:rPr>
              <w:t>5</w:t>
            </w:r>
          </w:p>
        </w:tc>
        <w:tc>
          <w:tcPr>
            <w:tcW w:w="714" w:type="pct"/>
            <w:tcBorders>
              <w:top w:val="single" w:sz="4" w:space="0" w:color="auto"/>
              <w:left w:val="single" w:sz="4" w:space="0" w:color="auto"/>
              <w:bottom w:val="single" w:sz="4" w:space="0" w:color="auto"/>
              <w:right w:val="single" w:sz="4" w:space="0" w:color="auto"/>
            </w:tcBorders>
            <w:hideMark/>
          </w:tcPr>
          <w:p w14:paraId="732E6B27" w14:textId="77777777" w:rsidR="007905F6" w:rsidRPr="00321E53" w:rsidRDefault="007905F6" w:rsidP="008E0F42">
            <w:pPr>
              <w:autoSpaceDE w:val="0"/>
              <w:autoSpaceDN w:val="0"/>
              <w:spacing w:after="0" w:line="240" w:lineRule="auto"/>
              <w:jc w:val="center"/>
              <w:rPr>
                <w:rFonts w:ascii="Times New Roman" w:eastAsia="Times New Roman" w:hAnsi="Times New Roman" w:cs="Times New Roman"/>
                <w:sz w:val="24"/>
                <w:szCs w:val="24"/>
                <w:lang w:val="uk-UA"/>
              </w:rPr>
            </w:pPr>
            <w:r w:rsidRPr="00321E53">
              <w:rPr>
                <w:rFonts w:ascii="Times New Roman" w:eastAsia="Times New Roman" w:hAnsi="Times New Roman" w:cs="Times New Roman"/>
                <w:sz w:val="24"/>
                <w:szCs w:val="24"/>
                <w:lang w:val="uk-UA"/>
              </w:rPr>
              <w:t>Місцевий бюджет</w:t>
            </w:r>
          </w:p>
        </w:tc>
        <w:tc>
          <w:tcPr>
            <w:tcW w:w="567" w:type="pct"/>
            <w:tcBorders>
              <w:top w:val="single" w:sz="4" w:space="0" w:color="auto"/>
              <w:left w:val="single" w:sz="4" w:space="0" w:color="auto"/>
              <w:bottom w:val="single" w:sz="4" w:space="0" w:color="auto"/>
              <w:right w:val="single" w:sz="4" w:space="0" w:color="auto"/>
            </w:tcBorders>
            <w:hideMark/>
          </w:tcPr>
          <w:p w14:paraId="56D1A131" w14:textId="1E8AF231" w:rsidR="007905F6" w:rsidRPr="00321E53" w:rsidRDefault="001D42FE" w:rsidP="00093DF8">
            <w:pPr>
              <w:autoSpaceDE w:val="0"/>
              <w:autoSpaceDN w:val="0"/>
              <w:spacing w:after="0" w:line="240" w:lineRule="auto"/>
              <w:jc w:val="center"/>
              <w:rPr>
                <w:rFonts w:ascii="Times New Roman" w:eastAsia="Times New Roman" w:hAnsi="Times New Roman" w:cs="Times New Roman"/>
                <w:sz w:val="24"/>
                <w:szCs w:val="24"/>
                <w:lang w:val="uk-UA"/>
              </w:rPr>
            </w:pPr>
            <w:r w:rsidRPr="00321E53">
              <w:rPr>
                <w:rFonts w:ascii="Times New Roman" w:eastAsia="Times New Roman" w:hAnsi="Times New Roman" w:cs="Times New Roman"/>
                <w:sz w:val="24"/>
                <w:szCs w:val="24"/>
                <w:lang w:val="uk-UA"/>
              </w:rPr>
              <w:t>9</w:t>
            </w:r>
            <w:r w:rsidR="00093DF8">
              <w:rPr>
                <w:rFonts w:ascii="Times New Roman" w:eastAsia="Times New Roman" w:hAnsi="Times New Roman" w:cs="Times New Roman"/>
                <w:sz w:val="24"/>
                <w:szCs w:val="24"/>
                <w:lang w:val="en-US"/>
              </w:rPr>
              <w:t>500</w:t>
            </w:r>
            <w:r w:rsidRPr="00321E53">
              <w:rPr>
                <w:rFonts w:ascii="Times New Roman" w:eastAsia="Times New Roman" w:hAnsi="Times New Roman" w:cs="Times New Roman"/>
                <w:sz w:val="24"/>
                <w:szCs w:val="24"/>
                <w:lang w:val="uk-UA"/>
              </w:rPr>
              <w:t>,</w:t>
            </w:r>
            <w:r w:rsidR="007905F6" w:rsidRPr="00321E53">
              <w:rPr>
                <w:rFonts w:ascii="Times New Roman" w:eastAsia="Times New Roman" w:hAnsi="Times New Roman" w:cs="Times New Roman"/>
                <w:sz w:val="24"/>
                <w:szCs w:val="24"/>
                <w:lang w:val="uk-UA"/>
              </w:rPr>
              <w:t>0</w:t>
            </w:r>
          </w:p>
        </w:tc>
      </w:tr>
    </w:tbl>
    <w:p w14:paraId="53DED5B0" w14:textId="78600F8D" w:rsidR="00BA53E3" w:rsidRPr="00321E53" w:rsidRDefault="00BA53E3" w:rsidP="001D42FE">
      <w:pPr>
        <w:widowControl w:val="0"/>
        <w:tabs>
          <w:tab w:val="left" w:pos="12900"/>
        </w:tabs>
        <w:autoSpaceDN w:val="0"/>
        <w:spacing w:after="0" w:line="240" w:lineRule="auto"/>
        <w:ind w:right="-598"/>
        <w:rPr>
          <w:rFonts w:ascii="Times New Roman" w:eastAsia="Calibri" w:hAnsi="Times New Roman" w:cs="Times New Roman"/>
          <w:sz w:val="28"/>
          <w:szCs w:val="28"/>
          <w:lang w:val="uk-UA"/>
        </w:rPr>
      </w:pPr>
      <w:r w:rsidRPr="00321E53">
        <w:rPr>
          <w:rFonts w:ascii="Times New Roman" w:eastAsia="Calibri" w:hAnsi="Times New Roman" w:cs="Times New Roman"/>
          <w:sz w:val="28"/>
          <w:szCs w:val="28"/>
          <w:lang w:val="uk-UA"/>
        </w:rPr>
        <w:t xml:space="preserve">                                                                                  </w:t>
      </w:r>
    </w:p>
    <w:p w14:paraId="26B8A7F8" w14:textId="77777777" w:rsidR="00BA53E3" w:rsidRPr="00321E53" w:rsidRDefault="00BA53E3" w:rsidP="00BA53E3">
      <w:pPr>
        <w:autoSpaceDN w:val="0"/>
        <w:spacing w:after="0" w:line="240" w:lineRule="auto"/>
        <w:ind w:left="284" w:right="-598" w:firstLine="425"/>
        <w:jc w:val="center"/>
        <w:rPr>
          <w:rFonts w:ascii="Times New Roman" w:eastAsia="Times New Roman" w:hAnsi="Times New Roman" w:cs="Times New Roman"/>
          <w:b/>
          <w:sz w:val="28"/>
          <w:szCs w:val="28"/>
          <w:lang w:val="uk-UA"/>
        </w:rPr>
      </w:pPr>
    </w:p>
    <w:p w14:paraId="2DE3F1A5" w14:textId="4A1DDB52" w:rsidR="00567F1A" w:rsidRPr="00321E53" w:rsidRDefault="00BA53E3" w:rsidP="00FC23F4">
      <w:pPr>
        <w:spacing w:after="0"/>
        <w:ind w:left="284" w:right="-598" w:firstLine="425"/>
        <w:jc w:val="both"/>
        <w:rPr>
          <w:rFonts w:ascii="Times New Roman" w:hAnsi="Times New Roman" w:cs="Times New Roman"/>
          <w:sz w:val="28"/>
          <w:szCs w:val="28"/>
          <w:lang w:val="uk-UA"/>
        </w:rPr>
      </w:pPr>
      <w:r w:rsidRPr="00321E53">
        <w:rPr>
          <w:rFonts w:ascii="Times New Roman" w:hAnsi="Times New Roman" w:cs="Times New Roman"/>
          <w:sz w:val="28"/>
          <w:szCs w:val="28"/>
          <w:lang w:val="uk-UA"/>
        </w:rPr>
        <w:t xml:space="preserve"> </w:t>
      </w:r>
      <w:r w:rsidR="00427452" w:rsidRPr="00321E53">
        <w:rPr>
          <w:rFonts w:ascii="Times New Roman" w:hAnsi="Times New Roman" w:cs="Times New Roman"/>
          <w:sz w:val="28"/>
          <w:szCs w:val="28"/>
          <w:lang w:val="uk-UA"/>
        </w:rPr>
        <w:t xml:space="preserve">       </w:t>
      </w:r>
      <w:r w:rsidRPr="00321E53">
        <w:rPr>
          <w:rFonts w:ascii="Times New Roman" w:hAnsi="Times New Roman" w:cs="Times New Roman"/>
          <w:sz w:val="28"/>
          <w:szCs w:val="28"/>
          <w:lang w:val="uk-UA"/>
        </w:rPr>
        <w:t xml:space="preserve">Секретар                                                                                  </w:t>
      </w:r>
      <w:r w:rsidR="00427452" w:rsidRPr="00321E53">
        <w:rPr>
          <w:rFonts w:ascii="Times New Roman" w:hAnsi="Times New Roman" w:cs="Times New Roman"/>
          <w:sz w:val="28"/>
          <w:szCs w:val="28"/>
          <w:lang w:val="uk-UA"/>
        </w:rPr>
        <w:t xml:space="preserve">                                          </w:t>
      </w:r>
      <w:proofErr w:type="spellStart"/>
      <w:r w:rsidRPr="00321E53">
        <w:rPr>
          <w:rFonts w:ascii="Times New Roman" w:hAnsi="Times New Roman" w:cs="Times New Roman"/>
          <w:sz w:val="28"/>
          <w:szCs w:val="28"/>
          <w:lang w:val="uk-UA"/>
        </w:rPr>
        <w:t>О.В.Макушенко</w:t>
      </w:r>
      <w:proofErr w:type="spellEnd"/>
      <w:r w:rsidRPr="00321E53">
        <w:rPr>
          <w:rFonts w:ascii="Times New Roman" w:hAnsi="Times New Roman" w:cs="Times New Roman"/>
          <w:sz w:val="28"/>
          <w:szCs w:val="28"/>
          <w:lang w:val="uk-UA"/>
        </w:rPr>
        <w:t xml:space="preserve">     </w:t>
      </w:r>
      <w:r w:rsidR="005026D6" w:rsidRPr="00321E53">
        <w:rPr>
          <w:rFonts w:ascii="Times New Roman" w:hAnsi="Times New Roman" w:cs="Times New Roman"/>
          <w:sz w:val="28"/>
          <w:szCs w:val="28"/>
          <w:lang w:val="uk-UA"/>
        </w:rPr>
        <w:t xml:space="preserve"> </w:t>
      </w:r>
    </w:p>
    <w:sectPr w:rsidR="00567F1A" w:rsidRPr="00321E53" w:rsidSect="00BA53E3">
      <w:pgSz w:w="16838" w:h="11906" w:orient="landscape"/>
      <w:pgMar w:top="851" w:right="1134" w:bottom="170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13099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2662BC"/>
    <w:multiLevelType w:val="hybridMultilevel"/>
    <w:tmpl w:val="CFE8B3F8"/>
    <w:lvl w:ilvl="0" w:tplc="BDDC28E0">
      <w:start w:val="1"/>
      <w:numFmt w:val="decimal"/>
      <w:lvlText w:val="%1."/>
      <w:lvlJc w:val="left"/>
      <w:pPr>
        <w:tabs>
          <w:tab w:val="num" w:pos="644"/>
        </w:tabs>
        <w:ind w:left="644" w:hanging="360"/>
      </w:pPr>
      <w:rPr>
        <w:b/>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5B94902"/>
    <w:multiLevelType w:val="hybridMultilevel"/>
    <w:tmpl w:val="D9AEA738"/>
    <w:lvl w:ilvl="0" w:tplc="0422000F">
      <w:start w:val="1"/>
      <w:numFmt w:val="decimal"/>
      <w:lvlText w:val="%1."/>
      <w:lvlJc w:val="left"/>
      <w:pPr>
        <w:ind w:left="36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15:restartNumberingAfterBreak="0">
    <w:nsid w:val="068121C5"/>
    <w:multiLevelType w:val="hybridMultilevel"/>
    <w:tmpl w:val="394CA792"/>
    <w:lvl w:ilvl="0" w:tplc="F93E42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70E5C24"/>
    <w:multiLevelType w:val="multilevel"/>
    <w:tmpl w:val="4DD0B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0909AE"/>
    <w:multiLevelType w:val="multilevel"/>
    <w:tmpl w:val="337A32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12C37F51"/>
    <w:multiLevelType w:val="multilevel"/>
    <w:tmpl w:val="9C10C0AA"/>
    <w:lvl w:ilvl="0">
      <w:start w:val="1"/>
      <w:numFmt w:val="decimal"/>
      <w:lvlText w:val="%1."/>
      <w:lvlJc w:val="left"/>
      <w:pPr>
        <w:ind w:left="1294" w:hanging="58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14C92057"/>
    <w:multiLevelType w:val="hybridMultilevel"/>
    <w:tmpl w:val="C302CE0A"/>
    <w:lvl w:ilvl="0" w:tplc="4A285204">
      <w:start w:val="1"/>
      <w:numFmt w:val="decimal"/>
      <w:lvlText w:val="%1."/>
      <w:lvlJc w:val="left"/>
      <w:pPr>
        <w:ind w:left="1114" w:hanging="405"/>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19DF3C3F"/>
    <w:multiLevelType w:val="hybridMultilevel"/>
    <w:tmpl w:val="8794C11A"/>
    <w:lvl w:ilvl="0" w:tplc="FED01C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E9B5849"/>
    <w:multiLevelType w:val="hybridMultilevel"/>
    <w:tmpl w:val="58901B78"/>
    <w:lvl w:ilvl="0" w:tplc="7624BC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6148D4"/>
    <w:multiLevelType w:val="hybridMultilevel"/>
    <w:tmpl w:val="3AC87B08"/>
    <w:lvl w:ilvl="0" w:tplc="66066C6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FE13FC"/>
    <w:multiLevelType w:val="multilevel"/>
    <w:tmpl w:val="A88469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0B0B8D"/>
    <w:multiLevelType w:val="hybridMultilevel"/>
    <w:tmpl w:val="BD12CEEC"/>
    <w:lvl w:ilvl="0" w:tplc="EEE67088">
      <w:start w:val="1"/>
      <w:numFmt w:val="decimal"/>
      <w:lvlText w:val="%1."/>
      <w:lvlJc w:val="left"/>
      <w:pPr>
        <w:ind w:left="720" w:hanging="363"/>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BE3253"/>
    <w:multiLevelType w:val="hybridMultilevel"/>
    <w:tmpl w:val="AAE45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06B5873"/>
    <w:multiLevelType w:val="multilevel"/>
    <w:tmpl w:val="FCBE9FDA"/>
    <w:lvl w:ilvl="0">
      <w:start w:val="1"/>
      <w:numFmt w:val="decimal"/>
      <w:lvlText w:val="%1."/>
      <w:lvlJc w:val="left"/>
      <w:pPr>
        <w:ind w:left="785" w:hanging="360"/>
      </w:pPr>
      <w:rPr>
        <w:rFonts w:hint="default"/>
      </w:rPr>
    </w:lvl>
    <w:lvl w:ilvl="1">
      <w:start w:val="1"/>
      <w:numFmt w:val="decimal"/>
      <w:isLgl/>
      <w:lvlText w:val="%1.%2."/>
      <w:lvlJc w:val="left"/>
      <w:pPr>
        <w:ind w:left="1035"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395" w:hanging="72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1755"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15" w:hanging="1440"/>
      </w:pPr>
      <w:rPr>
        <w:rFonts w:hint="default"/>
      </w:rPr>
    </w:lvl>
  </w:abstractNum>
  <w:abstractNum w:abstractNumId="15" w15:restartNumberingAfterBreak="0">
    <w:nsid w:val="5BBF7C40"/>
    <w:multiLevelType w:val="hybridMultilevel"/>
    <w:tmpl w:val="14E05C08"/>
    <w:lvl w:ilvl="0" w:tplc="B106CA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638068E1"/>
    <w:multiLevelType w:val="hybridMultilevel"/>
    <w:tmpl w:val="EB8CF362"/>
    <w:lvl w:ilvl="0" w:tplc="208A9D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681D0104"/>
    <w:multiLevelType w:val="hybridMultilevel"/>
    <w:tmpl w:val="436CE2C6"/>
    <w:lvl w:ilvl="0" w:tplc="D1008762">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85B415D"/>
    <w:multiLevelType w:val="hybridMultilevel"/>
    <w:tmpl w:val="1DB8A05C"/>
    <w:lvl w:ilvl="0" w:tplc="87A66AB4">
      <w:start w:val="1"/>
      <w:numFmt w:val="decimal"/>
      <w:lvlText w:val="%1."/>
      <w:lvlJc w:val="left"/>
      <w:pPr>
        <w:tabs>
          <w:tab w:val="num" w:pos="1565"/>
        </w:tabs>
        <w:ind w:left="1565" w:hanging="855"/>
      </w:pPr>
      <w:rPr>
        <w:rFonts w:hint="default"/>
        <w:color w:val="000000" w:themeColor="text1"/>
      </w:rPr>
    </w:lvl>
    <w:lvl w:ilvl="1" w:tplc="04190019">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9" w15:restartNumberingAfterBreak="0">
    <w:nsid w:val="697D24F9"/>
    <w:multiLevelType w:val="hybridMultilevel"/>
    <w:tmpl w:val="2B5008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7"/>
  </w:num>
  <w:num w:numId="5">
    <w:abstractNumId w:val="19"/>
  </w:num>
  <w:num w:numId="6">
    <w:abstractNumId w:val="9"/>
  </w:num>
  <w:num w:numId="7">
    <w:abstractNumId w:val="10"/>
  </w:num>
  <w:num w:numId="8">
    <w:abstractNumId w:val="12"/>
  </w:num>
  <w:num w:numId="9">
    <w:abstractNumId w:val="13"/>
  </w:num>
  <w:num w:numId="10">
    <w:abstractNumId w:val="16"/>
  </w:num>
  <w:num w:numId="11">
    <w:abstractNumId w:val="5"/>
  </w:num>
  <w:num w:numId="12">
    <w:abstractNumId w:val="8"/>
  </w:num>
  <w:num w:numId="13">
    <w:abstractNumId w:val="4"/>
  </w:num>
  <w:num w:numId="14">
    <w:abstractNumId w:val="15"/>
  </w:num>
  <w:num w:numId="15">
    <w:abstractNumId w:val="3"/>
  </w:num>
  <w:num w:numId="16">
    <w:abstractNumId w:val="6"/>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B98"/>
    <w:rsid w:val="0000251E"/>
    <w:rsid w:val="00013BF6"/>
    <w:rsid w:val="0002340A"/>
    <w:rsid w:val="00027242"/>
    <w:rsid w:val="000347F6"/>
    <w:rsid w:val="00040FEC"/>
    <w:rsid w:val="0004716D"/>
    <w:rsid w:val="00050DDE"/>
    <w:rsid w:val="00062D5D"/>
    <w:rsid w:val="000639E7"/>
    <w:rsid w:val="00070324"/>
    <w:rsid w:val="00076419"/>
    <w:rsid w:val="0008342A"/>
    <w:rsid w:val="00085EA3"/>
    <w:rsid w:val="0008712E"/>
    <w:rsid w:val="00087D8D"/>
    <w:rsid w:val="00093DF8"/>
    <w:rsid w:val="00094470"/>
    <w:rsid w:val="000B4FC6"/>
    <w:rsid w:val="000C5995"/>
    <w:rsid w:val="000D33A5"/>
    <w:rsid w:val="000F0DB1"/>
    <w:rsid w:val="000F14E8"/>
    <w:rsid w:val="000F6A8F"/>
    <w:rsid w:val="000F749D"/>
    <w:rsid w:val="00100DCA"/>
    <w:rsid w:val="00104256"/>
    <w:rsid w:val="001121AB"/>
    <w:rsid w:val="0011408E"/>
    <w:rsid w:val="001154EE"/>
    <w:rsid w:val="001204F3"/>
    <w:rsid w:val="0013026D"/>
    <w:rsid w:val="00134990"/>
    <w:rsid w:val="00141D48"/>
    <w:rsid w:val="00156733"/>
    <w:rsid w:val="00156A45"/>
    <w:rsid w:val="00165EE0"/>
    <w:rsid w:val="00175F7A"/>
    <w:rsid w:val="001948C0"/>
    <w:rsid w:val="00195279"/>
    <w:rsid w:val="001A218D"/>
    <w:rsid w:val="001A5556"/>
    <w:rsid w:val="001A649B"/>
    <w:rsid w:val="001B17AF"/>
    <w:rsid w:val="001D42FE"/>
    <w:rsid w:val="001D494E"/>
    <w:rsid w:val="001E13B9"/>
    <w:rsid w:val="001E3CF5"/>
    <w:rsid w:val="001F1783"/>
    <w:rsid w:val="001F1F3E"/>
    <w:rsid w:val="001F2CA9"/>
    <w:rsid w:val="001F7CF4"/>
    <w:rsid w:val="0021037F"/>
    <w:rsid w:val="00210ABD"/>
    <w:rsid w:val="0021642D"/>
    <w:rsid w:val="00216B0A"/>
    <w:rsid w:val="00223072"/>
    <w:rsid w:val="0023339C"/>
    <w:rsid w:val="00241209"/>
    <w:rsid w:val="00242421"/>
    <w:rsid w:val="0024519B"/>
    <w:rsid w:val="002470F0"/>
    <w:rsid w:val="00254B32"/>
    <w:rsid w:val="0025558E"/>
    <w:rsid w:val="00257E88"/>
    <w:rsid w:val="00263D2A"/>
    <w:rsid w:val="00267B4F"/>
    <w:rsid w:val="002738E9"/>
    <w:rsid w:val="002754EB"/>
    <w:rsid w:val="00295505"/>
    <w:rsid w:val="00297F5D"/>
    <w:rsid w:val="002A3100"/>
    <w:rsid w:val="002A33D2"/>
    <w:rsid w:val="002A4940"/>
    <w:rsid w:val="002A72F8"/>
    <w:rsid w:val="002B197B"/>
    <w:rsid w:val="002C2BAC"/>
    <w:rsid w:val="002C5490"/>
    <w:rsid w:val="002C5BC2"/>
    <w:rsid w:val="002F050C"/>
    <w:rsid w:val="00301A0E"/>
    <w:rsid w:val="00301DFE"/>
    <w:rsid w:val="00310818"/>
    <w:rsid w:val="00317881"/>
    <w:rsid w:val="00321A05"/>
    <w:rsid w:val="00321E53"/>
    <w:rsid w:val="00323B56"/>
    <w:rsid w:val="00326A8A"/>
    <w:rsid w:val="00331CC0"/>
    <w:rsid w:val="00334E66"/>
    <w:rsid w:val="00341674"/>
    <w:rsid w:val="00357499"/>
    <w:rsid w:val="0036258C"/>
    <w:rsid w:val="003749CD"/>
    <w:rsid w:val="00390B43"/>
    <w:rsid w:val="003951D3"/>
    <w:rsid w:val="003A0930"/>
    <w:rsid w:val="003A1438"/>
    <w:rsid w:val="003A590A"/>
    <w:rsid w:val="003B47D6"/>
    <w:rsid w:val="003C7092"/>
    <w:rsid w:val="003D3A09"/>
    <w:rsid w:val="003E13CA"/>
    <w:rsid w:val="003E2AD3"/>
    <w:rsid w:val="003E4222"/>
    <w:rsid w:val="003E48A9"/>
    <w:rsid w:val="003F0205"/>
    <w:rsid w:val="003F78C6"/>
    <w:rsid w:val="00400831"/>
    <w:rsid w:val="004074C6"/>
    <w:rsid w:val="004156E4"/>
    <w:rsid w:val="00426056"/>
    <w:rsid w:val="00427452"/>
    <w:rsid w:val="00432E50"/>
    <w:rsid w:val="00436266"/>
    <w:rsid w:val="004400DB"/>
    <w:rsid w:val="00446A30"/>
    <w:rsid w:val="004608B0"/>
    <w:rsid w:val="00461069"/>
    <w:rsid w:val="00464C68"/>
    <w:rsid w:val="0046774B"/>
    <w:rsid w:val="00477B07"/>
    <w:rsid w:val="00491FCA"/>
    <w:rsid w:val="004946EF"/>
    <w:rsid w:val="004A3447"/>
    <w:rsid w:val="004A4A05"/>
    <w:rsid w:val="004A513B"/>
    <w:rsid w:val="004A752F"/>
    <w:rsid w:val="004B18AD"/>
    <w:rsid w:val="004B6798"/>
    <w:rsid w:val="004B70E0"/>
    <w:rsid w:val="004D3DC6"/>
    <w:rsid w:val="004D7040"/>
    <w:rsid w:val="004D7E6F"/>
    <w:rsid w:val="005011B0"/>
    <w:rsid w:val="005024A2"/>
    <w:rsid w:val="005026D6"/>
    <w:rsid w:val="0050449F"/>
    <w:rsid w:val="00506636"/>
    <w:rsid w:val="00510026"/>
    <w:rsid w:val="00513F7D"/>
    <w:rsid w:val="00516F3C"/>
    <w:rsid w:val="00541515"/>
    <w:rsid w:val="00544F78"/>
    <w:rsid w:val="005627BE"/>
    <w:rsid w:val="0056427E"/>
    <w:rsid w:val="00564D53"/>
    <w:rsid w:val="00564E3E"/>
    <w:rsid w:val="00564FCC"/>
    <w:rsid w:val="00567F1A"/>
    <w:rsid w:val="005722A8"/>
    <w:rsid w:val="00572490"/>
    <w:rsid w:val="005738A3"/>
    <w:rsid w:val="00576B84"/>
    <w:rsid w:val="00580BE9"/>
    <w:rsid w:val="00584C7A"/>
    <w:rsid w:val="00586802"/>
    <w:rsid w:val="00595428"/>
    <w:rsid w:val="00595EBB"/>
    <w:rsid w:val="005A2B4D"/>
    <w:rsid w:val="005A7B98"/>
    <w:rsid w:val="005C349E"/>
    <w:rsid w:val="005C4B1A"/>
    <w:rsid w:val="005D1A13"/>
    <w:rsid w:val="005D410D"/>
    <w:rsid w:val="005D6EA3"/>
    <w:rsid w:val="005E153C"/>
    <w:rsid w:val="005E7CA2"/>
    <w:rsid w:val="005F1352"/>
    <w:rsid w:val="005F672C"/>
    <w:rsid w:val="00602678"/>
    <w:rsid w:val="00631776"/>
    <w:rsid w:val="00636823"/>
    <w:rsid w:val="00640EC7"/>
    <w:rsid w:val="006462AA"/>
    <w:rsid w:val="00675AC7"/>
    <w:rsid w:val="00681BA8"/>
    <w:rsid w:val="00684D4F"/>
    <w:rsid w:val="006A101A"/>
    <w:rsid w:val="006A6A13"/>
    <w:rsid w:val="006B63A0"/>
    <w:rsid w:val="006C07AA"/>
    <w:rsid w:val="006C0C64"/>
    <w:rsid w:val="006D31D4"/>
    <w:rsid w:val="006E0650"/>
    <w:rsid w:val="006E1D3B"/>
    <w:rsid w:val="006E4709"/>
    <w:rsid w:val="006E66E8"/>
    <w:rsid w:val="00707C22"/>
    <w:rsid w:val="00713381"/>
    <w:rsid w:val="00714479"/>
    <w:rsid w:val="00727BA6"/>
    <w:rsid w:val="00734089"/>
    <w:rsid w:val="007414B3"/>
    <w:rsid w:val="0074449F"/>
    <w:rsid w:val="007475C4"/>
    <w:rsid w:val="00747885"/>
    <w:rsid w:val="00750C01"/>
    <w:rsid w:val="00751DFE"/>
    <w:rsid w:val="00762251"/>
    <w:rsid w:val="0077754B"/>
    <w:rsid w:val="00780D73"/>
    <w:rsid w:val="00784B14"/>
    <w:rsid w:val="007905F6"/>
    <w:rsid w:val="007A1074"/>
    <w:rsid w:val="007A315A"/>
    <w:rsid w:val="007A591B"/>
    <w:rsid w:val="007B67B5"/>
    <w:rsid w:val="007B69FF"/>
    <w:rsid w:val="007C2E88"/>
    <w:rsid w:val="007D153D"/>
    <w:rsid w:val="007D5853"/>
    <w:rsid w:val="007E432D"/>
    <w:rsid w:val="007F00E5"/>
    <w:rsid w:val="007F20E1"/>
    <w:rsid w:val="00802D9B"/>
    <w:rsid w:val="008106B9"/>
    <w:rsid w:val="008143C6"/>
    <w:rsid w:val="0082177F"/>
    <w:rsid w:val="00822E00"/>
    <w:rsid w:val="0082712F"/>
    <w:rsid w:val="00845D9E"/>
    <w:rsid w:val="008472E4"/>
    <w:rsid w:val="0086206E"/>
    <w:rsid w:val="008636B0"/>
    <w:rsid w:val="00876CAE"/>
    <w:rsid w:val="00882288"/>
    <w:rsid w:val="00885568"/>
    <w:rsid w:val="00886613"/>
    <w:rsid w:val="00890556"/>
    <w:rsid w:val="008916F1"/>
    <w:rsid w:val="00891D41"/>
    <w:rsid w:val="00897139"/>
    <w:rsid w:val="008B1CFE"/>
    <w:rsid w:val="008B5EBB"/>
    <w:rsid w:val="008C3341"/>
    <w:rsid w:val="008C4BDE"/>
    <w:rsid w:val="008C765D"/>
    <w:rsid w:val="008D0FBC"/>
    <w:rsid w:val="008D45B0"/>
    <w:rsid w:val="008D5531"/>
    <w:rsid w:val="008E358A"/>
    <w:rsid w:val="008E4111"/>
    <w:rsid w:val="008E7D0C"/>
    <w:rsid w:val="008F31D0"/>
    <w:rsid w:val="008F5978"/>
    <w:rsid w:val="00902240"/>
    <w:rsid w:val="00905FCA"/>
    <w:rsid w:val="00906291"/>
    <w:rsid w:val="00915109"/>
    <w:rsid w:val="009179D8"/>
    <w:rsid w:val="00922ADE"/>
    <w:rsid w:val="00931CAB"/>
    <w:rsid w:val="009374CC"/>
    <w:rsid w:val="009458DA"/>
    <w:rsid w:val="0094650E"/>
    <w:rsid w:val="00956CE6"/>
    <w:rsid w:val="00963B0E"/>
    <w:rsid w:val="00963D96"/>
    <w:rsid w:val="00965323"/>
    <w:rsid w:val="009659AA"/>
    <w:rsid w:val="00973163"/>
    <w:rsid w:val="00977BB1"/>
    <w:rsid w:val="00980347"/>
    <w:rsid w:val="00981948"/>
    <w:rsid w:val="0098518F"/>
    <w:rsid w:val="00992FBE"/>
    <w:rsid w:val="009A0C78"/>
    <w:rsid w:val="009A3EBE"/>
    <w:rsid w:val="009B4B0F"/>
    <w:rsid w:val="009D3528"/>
    <w:rsid w:val="009D7B6A"/>
    <w:rsid w:val="009E1462"/>
    <w:rsid w:val="009E69A6"/>
    <w:rsid w:val="009E7583"/>
    <w:rsid w:val="009F4B9A"/>
    <w:rsid w:val="00A0019D"/>
    <w:rsid w:val="00A02C74"/>
    <w:rsid w:val="00A16EE8"/>
    <w:rsid w:val="00A34023"/>
    <w:rsid w:val="00A40292"/>
    <w:rsid w:val="00A40D2C"/>
    <w:rsid w:val="00A4330C"/>
    <w:rsid w:val="00A5212C"/>
    <w:rsid w:val="00A55E64"/>
    <w:rsid w:val="00A665A9"/>
    <w:rsid w:val="00A66F7E"/>
    <w:rsid w:val="00A73D5B"/>
    <w:rsid w:val="00A778FC"/>
    <w:rsid w:val="00A81E8B"/>
    <w:rsid w:val="00A82C78"/>
    <w:rsid w:val="00A84BC3"/>
    <w:rsid w:val="00A86517"/>
    <w:rsid w:val="00A90E7B"/>
    <w:rsid w:val="00A96AE2"/>
    <w:rsid w:val="00A97E7B"/>
    <w:rsid w:val="00AA195D"/>
    <w:rsid w:val="00AA56CA"/>
    <w:rsid w:val="00AC615D"/>
    <w:rsid w:val="00AD7ABA"/>
    <w:rsid w:val="00AE1ED8"/>
    <w:rsid w:val="00B00F02"/>
    <w:rsid w:val="00B07F06"/>
    <w:rsid w:val="00B14436"/>
    <w:rsid w:val="00B17B48"/>
    <w:rsid w:val="00B30E1E"/>
    <w:rsid w:val="00B37BD8"/>
    <w:rsid w:val="00B40EFE"/>
    <w:rsid w:val="00B50C91"/>
    <w:rsid w:val="00B50D87"/>
    <w:rsid w:val="00B53260"/>
    <w:rsid w:val="00B53F87"/>
    <w:rsid w:val="00B63FC3"/>
    <w:rsid w:val="00B64748"/>
    <w:rsid w:val="00B67733"/>
    <w:rsid w:val="00B734C1"/>
    <w:rsid w:val="00B73E27"/>
    <w:rsid w:val="00B750DD"/>
    <w:rsid w:val="00B82D27"/>
    <w:rsid w:val="00B84B29"/>
    <w:rsid w:val="00B853F8"/>
    <w:rsid w:val="00B86C72"/>
    <w:rsid w:val="00B95167"/>
    <w:rsid w:val="00BA07D3"/>
    <w:rsid w:val="00BA53E3"/>
    <w:rsid w:val="00BA71CC"/>
    <w:rsid w:val="00BB1D2A"/>
    <w:rsid w:val="00BC0B03"/>
    <w:rsid w:val="00BC4D26"/>
    <w:rsid w:val="00BD1660"/>
    <w:rsid w:val="00BE01CF"/>
    <w:rsid w:val="00BE6A95"/>
    <w:rsid w:val="00BF2570"/>
    <w:rsid w:val="00BF2F8F"/>
    <w:rsid w:val="00BF56C4"/>
    <w:rsid w:val="00C03E0E"/>
    <w:rsid w:val="00C15ACE"/>
    <w:rsid w:val="00C22B14"/>
    <w:rsid w:val="00C30B4B"/>
    <w:rsid w:val="00C30EB6"/>
    <w:rsid w:val="00C32B15"/>
    <w:rsid w:val="00C359F3"/>
    <w:rsid w:val="00C40298"/>
    <w:rsid w:val="00C55AF1"/>
    <w:rsid w:val="00C673BB"/>
    <w:rsid w:val="00C741EE"/>
    <w:rsid w:val="00C8059D"/>
    <w:rsid w:val="00C87870"/>
    <w:rsid w:val="00C955D6"/>
    <w:rsid w:val="00CA5DB9"/>
    <w:rsid w:val="00CA6EF8"/>
    <w:rsid w:val="00CB0A6F"/>
    <w:rsid w:val="00CB5D9E"/>
    <w:rsid w:val="00CD1671"/>
    <w:rsid w:val="00CE3FA6"/>
    <w:rsid w:val="00CE6125"/>
    <w:rsid w:val="00CF07E8"/>
    <w:rsid w:val="00CF21C9"/>
    <w:rsid w:val="00D02F8F"/>
    <w:rsid w:val="00D128CF"/>
    <w:rsid w:val="00D23ABB"/>
    <w:rsid w:val="00D26E3C"/>
    <w:rsid w:val="00D34262"/>
    <w:rsid w:val="00D35E11"/>
    <w:rsid w:val="00D458A4"/>
    <w:rsid w:val="00D45CD5"/>
    <w:rsid w:val="00D46A88"/>
    <w:rsid w:val="00D47E85"/>
    <w:rsid w:val="00D52CDE"/>
    <w:rsid w:val="00D53772"/>
    <w:rsid w:val="00D55E0D"/>
    <w:rsid w:val="00D605B2"/>
    <w:rsid w:val="00D65517"/>
    <w:rsid w:val="00D6640F"/>
    <w:rsid w:val="00D66A47"/>
    <w:rsid w:val="00D6712E"/>
    <w:rsid w:val="00D96692"/>
    <w:rsid w:val="00D9776B"/>
    <w:rsid w:val="00DA318D"/>
    <w:rsid w:val="00DA6034"/>
    <w:rsid w:val="00DA696D"/>
    <w:rsid w:val="00DB03D2"/>
    <w:rsid w:val="00DB0599"/>
    <w:rsid w:val="00DB4A3A"/>
    <w:rsid w:val="00DB5E5E"/>
    <w:rsid w:val="00DC61D6"/>
    <w:rsid w:val="00DD3194"/>
    <w:rsid w:val="00DD52D1"/>
    <w:rsid w:val="00DD7F86"/>
    <w:rsid w:val="00DE38F0"/>
    <w:rsid w:val="00E00FD1"/>
    <w:rsid w:val="00E02580"/>
    <w:rsid w:val="00E03CA4"/>
    <w:rsid w:val="00E050C4"/>
    <w:rsid w:val="00E14B17"/>
    <w:rsid w:val="00E249FA"/>
    <w:rsid w:val="00E337CD"/>
    <w:rsid w:val="00E4769D"/>
    <w:rsid w:val="00E542B0"/>
    <w:rsid w:val="00E76C00"/>
    <w:rsid w:val="00E81405"/>
    <w:rsid w:val="00E82BE6"/>
    <w:rsid w:val="00E83EA7"/>
    <w:rsid w:val="00E8430C"/>
    <w:rsid w:val="00EA233C"/>
    <w:rsid w:val="00EA3CFA"/>
    <w:rsid w:val="00EA6D54"/>
    <w:rsid w:val="00EC3814"/>
    <w:rsid w:val="00EC3993"/>
    <w:rsid w:val="00ED538B"/>
    <w:rsid w:val="00ED783F"/>
    <w:rsid w:val="00EE0C39"/>
    <w:rsid w:val="00EE2509"/>
    <w:rsid w:val="00F00164"/>
    <w:rsid w:val="00F00D26"/>
    <w:rsid w:val="00F07CC1"/>
    <w:rsid w:val="00F169DF"/>
    <w:rsid w:val="00F2220D"/>
    <w:rsid w:val="00F235BA"/>
    <w:rsid w:val="00F32F1A"/>
    <w:rsid w:val="00F34DD9"/>
    <w:rsid w:val="00F44962"/>
    <w:rsid w:val="00F47938"/>
    <w:rsid w:val="00F52634"/>
    <w:rsid w:val="00F71CAC"/>
    <w:rsid w:val="00F76AAF"/>
    <w:rsid w:val="00F92354"/>
    <w:rsid w:val="00F97361"/>
    <w:rsid w:val="00FA0581"/>
    <w:rsid w:val="00FA6470"/>
    <w:rsid w:val="00FB1593"/>
    <w:rsid w:val="00FB3509"/>
    <w:rsid w:val="00FB388D"/>
    <w:rsid w:val="00FB46B6"/>
    <w:rsid w:val="00FB4EA8"/>
    <w:rsid w:val="00FB765B"/>
    <w:rsid w:val="00FC23F4"/>
    <w:rsid w:val="00FC64D8"/>
    <w:rsid w:val="00FE1B39"/>
    <w:rsid w:val="00FE7EA5"/>
    <w:rsid w:val="00FF5FAB"/>
    <w:rsid w:val="00FF7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F6ACE"/>
  <w15:docId w15:val="{FEEAE4D0-6B81-4F4D-A571-9F03028AF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36266"/>
  </w:style>
  <w:style w:type="paragraph" w:styleId="1">
    <w:name w:val="heading 1"/>
    <w:basedOn w:val="a0"/>
    <w:next w:val="a0"/>
    <w:link w:val="10"/>
    <w:qFormat/>
    <w:rsid w:val="006462AA"/>
    <w:pPr>
      <w:keepNext/>
      <w:keepLines/>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semiHidden/>
    <w:unhideWhenUsed/>
    <w:qFormat/>
    <w:rsid w:val="00977BB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semiHidden/>
    <w:unhideWhenUsed/>
    <w:rsid w:val="005A7B98"/>
    <w:pPr>
      <w:numPr>
        <w:numId w:val="1"/>
      </w:numPr>
      <w:contextualSpacing/>
    </w:pPr>
    <w:rPr>
      <w:rFonts w:ascii="Calibri" w:eastAsia="Times New Roman" w:hAnsi="Calibri" w:cs="Times New Roman"/>
      <w:lang w:val="uk-UA" w:eastAsia="uk-UA"/>
    </w:rPr>
  </w:style>
  <w:style w:type="paragraph" w:styleId="a4">
    <w:name w:val="List Paragraph"/>
    <w:basedOn w:val="a0"/>
    <w:link w:val="a5"/>
    <w:uiPriority w:val="1"/>
    <w:qFormat/>
    <w:rsid w:val="005A7B98"/>
    <w:pPr>
      <w:spacing w:after="0" w:line="240" w:lineRule="auto"/>
      <w:ind w:left="720"/>
      <w:contextualSpacing/>
    </w:pPr>
    <w:rPr>
      <w:rFonts w:ascii="Times New Roman" w:eastAsia="Times New Roman" w:hAnsi="Times New Roman" w:cs="Times New Roman"/>
      <w:sz w:val="24"/>
      <w:szCs w:val="24"/>
    </w:rPr>
  </w:style>
  <w:style w:type="paragraph" w:styleId="a6">
    <w:name w:val="Title"/>
    <w:basedOn w:val="a0"/>
    <w:link w:val="a7"/>
    <w:uiPriority w:val="99"/>
    <w:qFormat/>
    <w:rsid w:val="00980347"/>
    <w:pPr>
      <w:spacing w:after="0" w:line="240" w:lineRule="auto"/>
      <w:jc w:val="center"/>
    </w:pPr>
    <w:rPr>
      <w:rFonts w:ascii="Times New Roman" w:eastAsia="Times New Roman" w:hAnsi="Times New Roman" w:cs="Times New Roman"/>
      <w:b/>
      <w:sz w:val="28"/>
      <w:szCs w:val="20"/>
      <w:lang w:val="uk-UA"/>
    </w:rPr>
  </w:style>
  <w:style w:type="character" w:customStyle="1" w:styleId="a7">
    <w:name w:val="Заголовок Знак"/>
    <w:basedOn w:val="a1"/>
    <w:link w:val="a6"/>
    <w:uiPriority w:val="99"/>
    <w:rsid w:val="00980347"/>
    <w:rPr>
      <w:rFonts w:ascii="Times New Roman" w:eastAsia="Times New Roman" w:hAnsi="Times New Roman" w:cs="Times New Roman"/>
      <w:b/>
      <w:sz w:val="28"/>
      <w:szCs w:val="20"/>
      <w:lang w:val="uk-UA"/>
    </w:rPr>
  </w:style>
  <w:style w:type="paragraph" w:styleId="a8">
    <w:name w:val="Balloon Text"/>
    <w:basedOn w:val="a0"/>
    <w:link w:val="a9"/>
    <w:uiPriority w:val="99"/>
    <w:semiHidden/>
    <w:unhideWhenUsed/>
    <w:rsid w:val="002470F0"/>
    <w:pPr>
      <w:spacing w:after="0" w:line="240" w:lineRule="auto"/>
    </w:pPr>
    <w:rPr>
      <w:rFonts w:ascii="Segoe UI" w:hAnsi="Segoe UI" w:cs="Segoe UI"/>
      <w:sz w:val="18"/>
      <w:szCs w:val="18"/>
    </w:rPr>
  </w:style>
  <w:style w:type="character" w:customStyle="1" w:styleId="a9">
    <w:name w:val="Текст выноски Знак"/>
    <w:basedOn w:val="a1"/>
    <w:link w:val="a8"/>
    <w:uiPriority w:val="99"/>
    <w:semiHidden/>
    <w:rsid w:val="002470F0"/>
    <w:rPr>
      <w:rFonts w:ascii="Segoe UI" w:hAnsi="Segoe UI" w:cs="Segoe UI"/>
      <w:sz w:val="18"/>
      <w:szCs w:val="18"/>
    </w:rPr>
  </w:style>
  <w:style w:type="paragraph" w:styleId="aa">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0"/>
    <w:link w:val="ab"/>
    <w:uiPriority w:val="99"/>
    <w:unhideWhenUsed/>
    <w:qFormat/>
    <w:rsid w:val="009653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0F14E8"/>
  </w:style>
  <w:style w:type="paragraph" w:customStyle="1" w:styleId="rvps17">
    <w:name w:val="rvps17"/>
    <w:basedOn w:val="a0"/>
    <w:rsid w:val="001042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1"/>
    <w:rsid w:val="00104256"/>
  </w:style>
  <w:style w:type="character" w:customStyle="1" w:styleId="rvts64">
    <w:name w:val="rvts64"/>
    <w:basedOn w:val="a1"/>
    <w:rsid w:val="00104256"/>
  </w:style>
  <w:style w:type="paragraph" w:customStyle="1" w:styleId="rvps7">
    <w:name w:val="rvps7"/>
    <w:basedOn w:val="a0"/>
    <w:rsid w:val="001042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1"/>
    <w:rsid w:val="00104256"/>
  </w:style>
  <w:style w:type="paragraph" w:customStyle="1" w:styleId="rvps6">
    <w:name w:val="rvps6"/>
    <w:basedOn w:val="a0"/>
    <w:rsid w:val="001042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0"/>
    <w:rsid w:val="00DC61D6"/>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1"/>
    <w:qFormat/>
    <w:rsid w:val="00FB1593"/>
    <w:rPr>
      <w:b/>
      <w:bCs/>
    </w:rPr>
  </w:style>
  <w:style w:type="character" w:styleId="ad">
    <w:name w:val="Hyperlink"/>
    <w:basedOn w:val="a1"/>
    <w:uiPriority w:val="99"/>
    <w:semiHidden/>
    <w:unhideWhenUsed/>
    <w:rsid w:val="00922ADE"/>
    <w:rPr>
      <w:color w:val="0000FF"/>
      <w:u w:val="single"/>
    </w:rPr>
  </w:style>
  <w:style w:type="paragraph" w:styleId="HTML">
    <w:name w:val="HTML Preformatted"/>
    <w:basedOn w:val="a0"/>
    <w:link w:val="HTML0"/>
    <w:uiPriority w:val="99"/>
    <w:unhideWhenUsed/>
    <w:rsid w:val="00922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922ADE"/>
    <w:rPr>
      <w:rFonts w:ascii="Courier New" w:eastAsia="Times New Roman" w:hAnsi="Courier New" w:cs="Courier New"/>
      <w:sz w:val="20"/>
      <w:szCs w:val="20"/>
    </w:rPr>
  </w:style>
  <w:style w:type="character" w:styleId="ae">
    <w:name w:val="Emphasis"/>
    <w:basedOn w:val="a1"/>
    <w:uiPriority w:val="20"/>
    <w:qFormat/>
    <w:rsid w:val="00922ADE"/>
    <w:rPr>
      <w:i/>
      <w:iCs/>
    </w:rPr>
  </w:style>
  <w:style w:type="paragraph" w:customStyle="1" w:styleId="rvps3">
    <w:name w:val="rvps3"/>
    <w:basedOn w:val="a0"/>
    <w:rsid w:val="00C359F3"/>
    <w:pPr>
      <w:spacing w:before="100" w:beforeAutospacing="1" w:after="100" w:afterAutospacing="1" w:line="240" w:lineRule="auto"/>
    </w:pPr>
    <w:rPr>
      <w:rFonts w:ascii="Times New Roman" w:eastAsia="Times New Roman" w:hAnsi="Times New Roman" w:cs="Times New Roman"/>
      <w:sz w:val="24"/>
      <w:szCs w:val="24"/>
    </w:rPr>
  </w:style>
  <w:style w:type="table" w:styleId="af">
    <w:name w:val="Table Grid"/>
    <w:basedOn w:val="a2"/>
    <w:uiPriority w:val="59"/>
    <w:rsid w:val="00432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SegoeUI">
    <w:name w:val="Основной текст (2) + Segoe UI"/>
    <w:aliases w:val="12,5 pt"/>
    <w:basedOn w:val="a1"/>
    <w:rsid w:val="001F1783"/>
    <w:rPr>
      <w:rFonts w:ascii="Segoe UI" w:eastAsia="Segoe UI" w:hAnsi="Segoe UI" w:cs="Segoe UI" w:hint="default"/>
      <w:sz w:val="25"/>
      <w:szCs w:val="25"/>
      <w:shd w:val="clear" w:color="auto" w:fill="FFFFFF"/>
    </w:rPr>
  </w:style>
  <w:style w:type="character" w:customStyle="1" w:styleId="10">
    <w:name w:val="Заголовок 1 Знак"/>
    <w:basedOn w:val="a1"/>
    <w:link w:val="1"/>
    <w:rsid w:val="006462AA"/>
    <w:rPr>
      <w:rFonts w:ascii="Cambria" w:eastAsia="Times New Roman" w:hAnsi="Cambria" w:cs="Times New Roman"/>
      <w:b/>
      <w:bCs/>
      <w:color w:val="365F91"/>
      <w:sz w:val="28"/>
      <w:szCs w:val="28"/>
    </w:rPr>
  </w:style>
  <w:style w:type="character" w:customStyle="1" w:styleId="20">
    <w:name w:val="Заголовок 2 Знак"/>
    <w:basedOn w:val="a1"/>
    <w:link w:val="2"/>
    <w:uiPriority w:val="9"/>
    <w:semiHidden/>
    <w:rsid w:val="00977BB1"/>
    <w:rPr>
      <w:rFonts w:asciiTheme="majorHAnsi" w:eastAsiaTheme="majorEastAsia" w:hAnsiTheme="majorHAnsi" w:cstheme="majorBidi"/>
      <w:color w:val="365F91" w:themeColor="accent1" w:themeShade="BF"/>
      <w:sz w:val="26"/>
      <w:szCs w:val="26"/>
    </w:rPr>
  </w:style>
  <w:style w:type="character" w:customStyle="1" w:styleId="af0">
    <w:name w:val="Без интервала Знак"/>
    <w:link w:val="af1"/>
    <w:uiPriority w:val="1"/>
    <w:locked/>
    <w:rsid w:val="00977BB1"/>
    <w:rPr>
      <w:rFonts w:ascii="Calibri" w:eastAsia="Times New Roman" w:hAnsi="Calibri" w:cs="Times New Roman"/>
      <w:lang w:val="uk-UA" w:eastAsia="uk-UA"/>
    </w:rPr>
  </w:style>
  <w:style w:type="paragraph" w:styleId="af1">
    <w:name w:val="No Spacing"/>
    <w:link w:val="af0"/>
    <w:uiPriority w:val="1"/>
    <w:qFormat/>
    <w:rsid w:val="00977BB1"/>
    <w:pPr>
      <w:spacing w:after="0" w:line="240" w:lineRule="auto"/>
    </w:pPr>
    <w:rPr>
      <w:rFonts w:ascii="Calibri" w:eastAsia="Times New Roman" w:hAnsi="Calibri" w:cs="Times New Roman"/>
      <w:lang w:val="uk-UA" w:eastAsia="uk-UA"/>
    </w:rPr>
  </w:style>
  <w:style w:type="character" w:customStyle="1" w:styleId="ab">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a"/>
    <w:uiPriority w:val="99"/>
    <w:locked/>
    <w:rsid w:val="00A84BC3"/>
    <w:rPr>
      <w:rFonts w:ascii="Times New Roman" w:eastAsia="Times New Roman" w:hAnsi="Times New Roman" w:cs="Times New Roman"/>
      <w:sz w:val="24"/>
      <w:szCs w:val="24"/>
    </w:rPr>
  </w:style>
  <w:style w:type="character" w:customStyle="1" w:styleId="a5">
    <w:name w:val="Абзац списка Знак"/>
    <w:link w:val="a4"/>
    <w:uiPriority w:val="1"/>
    <w:locked/>
    <w:rsid w:val="007905F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469664">
      <w:bodyDiv w:val="1"/>
      <w:marLeft w:val="0"/>
      <w:marRight w:val="0"/>
      <w:marTop w:val="0"/>
      <w:marBottom w:val="0"/>
      <w:divBdr>
        <w:top w:val="none" w:sz="0" w:space="0" w:color="auto"/>
        <w:left w:val="none" w:sz="0" w:space="0" w:color="auto"/>
        <w:bottom w:val="none" w:sz="0" w:space="0" w:color="auto"/>
        <w:right w:val="none" w:sz="0" w:space="0" w:color="auto"/>
      </w:divBdr>
      <w:divsChild>
        <w:div w:id="241137022">
          <w:marLeft w:val="0"/>
          <w:marRight w:val="0"/>
          <w:marTop w:val="0"/>
          <w:marBottom w:val="0"/>
          <w:divBdr>
            <w:top w:val="none" w:sz="0" w:space="0" w:color="auto"/>
            <w:left w:val="none" w:sz="0" w:space="0" w:color="auto"/>
            <w:bottom w:val="none" w:sz="0" w:space="0" w:color="auto"/>
            <w:right w:val="none" w:sz="0" w:space="0" w:color="auto"/>
          </w:divBdr>
        </w:div>
        <w:div w:id="472066893">
          <w:marLeft w:val="0"/>
          <w:marRight w:val="0"/>
          <w:marTop w:val="0"/>
          <w:marBottom w:val="0"/>
          <w:divBdr>
            <w:top w:val="none" w:sz="0" w:space="0" w:color="auto"/>
            <w:left w:val="none" w:sz="0" w:space="0" w:color="auto"/>
            <w:bottom w:val="none" w:sz="0" w:space="0" w:color="auto"/>
            <w:right w:val="none" w:sz="0" w:space="0" w:color="auto"/>
          </w:divBdr>
        </w:div>
        <w:div w:id="1351027448">
          <w:marLeft w:val="0"/>
          <w:marRight w:val="0"/>
          <w:marTop w:val="0"/>
          <w:marBottom w:val="0"/>
          <w:divBdr>
            <w:top w:val="none" w:sz="0" w:space="0" w:color="auto"/>
            <w:left w:val="none" w:sz="0" w:space="0" w:color="auto"/>
            <w:bottom w:val="none" w:sz="0" w:space="0" w:color="auto"/>
            <w:right w:val="none" w:sz="0" w:space="0" w:color="auto"/>
          </w:divBdr>
        </w:div>
        <w:div w:id="1516654898">
          <w:marLeft w:val="0"/>
          <w:marRight w:val="0"/>
          <w:marTop w:val="0"/>
          <w:marBottom w:val="0"/>
          <w:divBdr>
            <w:top w:val="none" w:sz="0" w:space="0" w:color="auto"/>
            <w:left w:val="none" w:sz="0" w:space="0" w:color="auto"/>
            <w:bottom w:val="none" w:sz="0" w:space="0" w:color="auto"/>
            <w:right w:val="none" w:sz="0" w:space="0" w:color="auto"/>
          </w:divBdr>
        </w:div>
      </w:divsChild>
    </w:div>
    <w:div w:id="269437547">
      <w:bodyDiv w:val="1"/>
      <w:marLeft w:val="0"/>
      <w:marRight w:val="0"/>
      <w:marTop w:val="0"/>
      <w:marBottom w:val="0"/>
      <w:divBdr>
        <w:top w:val="none" w:sz="0" w:space="0" w:color="auto"/>
        <w:left w:val="none" w:sz="0" w:space="0" w:color="auto"/>
        <w:bottom w:val="none" w:sz="0" w:space="0" w:color="auto"/>
        <w:right w:val="none" w:sz="0" w:space="0" w:color="auto"/>
      </w:divBdr>
    </w:div>
    <w:div w:id="358627937">
      <w:bodyDiv w:val="1"/>
      <w:marLeft w:val="0"/>
      <w:marRight w:val="0"/>
      <w:marTop w:val="0"/>
      <w:marBottom w:val="0"/>
      <w:divBdr>
        <w:top w:val="none" w:sz="0" w:space="0" w:color="auto"/>
        <w:left w:val="none" w:sz="0" w:space="0" w:color="auto"/>
        <w:bottom w:val="none" w:sz="0" w:space="0" w:color="auto"/>
        <w:right w:val="none" w:sz="0" w:space="0" w:color="auto"/>
      </w:divBdr>
    </w:div>
    <w:div w:id="370426705">
      <w:bodyDiv w:val="1"/>
      <w:marLeft w:val="0"/>
      <w:marRight w:val="0"/>
      <w:marTop w:val="0"/>
      <w:marBottom w:val="0"/>
      <w:divBdr>
        <w:top w:val="none" w:sz="0" w:space="0" w:color="auto"/>
        <w:left w:val="none" w:sz="0" w:space="0" w:color="auto"/>
        <w:bottom w:val="none" w:sz="0" w:space="0" w:color="auto"/>
        <w:right w:val="none" w:sz="0" w:space="0" w:color="auto"/>
      </w:divBdr>
      <w:divsChild>
        <w:div w:id="402262938">
          <w:marLeft w:val="0"/>
          <w:marRight w:val="0"/>
          <w:marTop w:val="0"/>
          <w:marBottom w:val="0"/>
          <w:divBdr>
            <w:top w:val="none" w:sz="0" w:space="0" w:color="auto"/>
            <w:left w:val="none" w:sz="0" w:space="0" w:color="auto"/>
            <w:bottom w:val="none" w:sz="0" w:space="0" w:color="auto"/>
            <w:right w:val="none" w:sz="0" w:space="0" w:color="auto"/>
          </w:divBdr>
        </w:div>
        <w:div w:id="503133785">
          <w:marLeft w:val="0"/>
          <w:marRight w:val="0"/>
          <w:marTop w:val="0"/>
          <w:marBottom w:val="0"/>
          <w:divBdr>
            <w:top w:val="none" w:sz="0" w:space="0" w:color="auto"/>
            <w:left w:val="none" w:sz="0" w:space="0" w:color="auto"/>
            <w:bottom w:val="none" w:sz="0" w:space="0" w:color="auto"/>
            <w:right w:val="none" w:sz="0" w:space="0" w:color="auto"/>
          </w:divBdr>
        </w:div>
        <w:div w:id="1833712424">
          <w:marLeft w:val="0"/>
          <w:marRight w:val="0"/>
          <w:marTop w:val="0"/>
          <w:marBottom w:val="0"/>
          <w:divBdr>
            <w:top w:val="none" w:sz="0" w:space="0" w:color="auto"/>
            <w:left w:val="none" w:sz="0" w:space="0" w:color="auto"/>
            <w:bottom w:val="none" w:sz="0" w:space="0" w:color="auto"/>
            <w:right w:val="none" w:sz="0" w:space="0" w:color="auto"/>
          </w:divBdr>
        </w:div>
      </w:divsChild>
    </w:div>
    <w:div w:id="427039689">
      <w:bodyDiv w:val="1"/>
      <w:marLeft w:val="0"/>
      <w:marRight w:val="0"/>
      <w:marTop w:val="0"/>
      <w:marBottom w:val="0"/>
      <w:divBdr>
        <w:top w:val="none" w:sz="0" w:space="0" w:color="auto"/>
        <w:left w:val="none" w:sz="0" w:space="0" w:color="auto"/>
        <w:bottom w:val="none" w:sz="0" w:space="0" w:color="auto"/>
        <w:right w:val="none" w:sz="0" w:space="0" w:color="auto"/>
      </w:divBdr>
      <w:divsChild>
        <w:div w:id="441849935">
          <w:marLeft w:val="0"/>
          <w:marRight w:val="0"/>
          <w:marTop w:val="0"/>
          <w:marBottom w:val="150"/>
          <w:divBdr>
            <w:top w:val="none" w:sz="0" w:space="0" w:color="auto"/>
            <w:left w:val="none" w:sz="0" w:space="0" w:color="auto"/>
            <w:bottom w:val="none" w:sz="0" w:space="0" w:color="auto"/>
            <w:right w:val="none" w:sz="0" w:space="0" w:color="auto"/>
          </w:divBdr>
        </w:div>
      </w:divsChild>
    </w:div>
    <w:div w:id="452528683">
      <w:bodyDiv w:val="1"/>
      <w:marLeft w:val="0"/>
      <w:marRight w:val="0"/>
      <w:marTop w:val="0"/>
      <w:marBottom w:val="0"/>
      <w:divBdr>
        <w:top w:val="none" w:sz="0" w:space="0" w:color="auto"/>
        <w:left w:val="none" w:sz="0" w:space="0" w:color="auto"/>
        <w:bottom w:val="none" w:sz="0" w:space="0" w:color="auto"/>
        <w:right w:val="none" w:sz="0" w:space="0" w:color="auto"/>
      </w:divBdr>
    </w:div>
    <w:div w:id="472871269">
      <w:bodyDiv w:val="1"/>
      <w:marLeft w:val="0"/>
      <w:marRight w:val="0"/>
      <w:marTop w:val="0"/>
      <w:marBottom w:val="0"/>
      <w:divBdr>
        <w:top w:val="none" w:sz="0" w:space="0" w:color="auto"/>
        <w:left w:val="none" w:sz="0" w:space="0" w:color="auto"/>
        <w:bottom w:val="none" w:sz="0" w:space="0" w:color="auto"/>
        <w:right w:val="none" w:sz="0" w:space="0" w:color="auto"/>
      </w:divBdr>
    </w:div>
    <w:div w:id="878468349">
      <w:bodyDiv w:val="1"/>
      <w:marLeft w:val="0"/>
      <w:marRight w:val="0"/>
      <w:marTop w:val="0"/>
      <w:marBottom w:val="0"/>
      <w:divBdr>
        <w:top w:val="none" w:sz="0" w:space="0" w:color="auto"/>
        <w:left w:val="none" w:sz="0" w:space="0" w:color="auto"/>
        <w:bottom w:val="none" w:sz="0" w:space="0" w:color="auto"/>
        <w:right w:val="none" w:sz="0" w:space="0" w:color="auto"/>
      </w:divBdr>
    </w:div>
    <w:div w:id="908660021">
      <w:bodyDiv w:val="1"/>
      <w:marLeft w:val="0"/>
      <w:marRight w:val="0"/>
      <w:marTop w:val="0"/>
      <w:marBottom w:val="0"/>
      <w:divBdr>
        <w:top w:val="none" w:sz="0" w:space="0" w:color="auto"/>
        <w:left w:val="none" w:sz="0" w:space="0" w:color="auto"/>
        <w:bottom w:val="none" w:sz="0" w:space="0" w:color="auto"/>
        <w:right w:val="none" w:sz="0" w:space="0" w:color="auto"/>
      </w:divBdr>
    </w:div>
    <w:div w:id="968434913">
      <w:bodyDiv w:val="1"/>
      <w:marLeft w:val="0"/>
      <w:marRight w:val="0"/>
      <w:marTop w:val="0"/>
      <w:marBottom w:val="0"/>
      <w:divBdr>
        <w:top w:val="none" w:sz="0" w:space="0" w:color="auto"/>
        <w:left w:val="none" w:sz="0" w:space="0" w:color="auto"/>
        <w:bottom w:val="none" w:sz="0" w:space="0" w:color="auto"/>
        <w:right w:val="none" w:sz="0" w:space="0" w:color="auto"/>
      </w:divBdr>
    </w:div>
    <w:div w:id="1012874469">
      <w:bodyDiv w:val="1"/>
      <w:marLeft w:val="0"/>
      <w:marRight w:val="0"/>
      <w:marTop w:val="0"/>
      <w:marBottom w:val="0"/>
      <w:divBdr>
        <w:top w:val="none" w:sz="0" w:space="0" w:color="auto"/>
        <w:left w:val="none" w:sz="0" w:space="0" w:color="auto"/>
        <w:bottom w:val="none" w:sz="0" w:space="0" w:color="auto"/>
        <w:right w:val="none" w:sz="0" w:space="0" w:color="auto"/>
      </w:divBdr>
    </w:div>
    <w:div w:id="1103067094">
      <w:bodyDiv w:val="1"/>
      <w:marLeft w:val="0"/>
      <w:marRight w:val="0"/>
      <w:marTop w:val="0"/>
      <w:marBottom w:val="0"/>
      <w:divBdr>
        <w:top w:val="none" w:sz="0" w:space="0" w:color="auto"/>
        <w:left w:val="none" w:sz="0" w:space="0" w:color="auto"/>
        <w:bottom w:val="none" w:sz="0" w:space="0" w:color="auto"/>
        <w:right w:val="none" w:sz="0" w:space="0" w:color="auto"/>
      </w:divBdr>
    </w:div>
    <w:div w:id="1227454100">
      <w:bodyDiv w:val="1"/>
      <w:marLeft w:val="0"/>
      <w:marRight w:val="0"/>
      <w:marTop w:val="0"/>
      <w:marBottom w:val="0"/>
      <w:divBdr>
        <w:top w:val="none" w:sz="0" w:space="0" w:color="auto"/>
        <w:left w:val="none" w:sz="0" w:space="0" w:color="auto"/>
        <w:bottom w:val="none" w:sz="0" w:space="0" w:color="auto"/>
        <w:right w:val="none" w:sz="0" w:space="0" w:color="auto"/>
      </w:divBdr>
    </w:div>
    <w:div w:id="1261525472">
      <w:bodyDiv w:val="1"/>
      <w:marLeft w:val="0"/>
      <w:marRight w:val="0"/>
      <w:marTop w:val="0"/>
      <w:marBottom w:val="0"/>
      <w:divBdr>
        <w:top w:val="none" w:sz="0" w:space="0" w:color="auto"/>
        <w:left w:val="none" w:sz="0" w:space="0" w:color="auto"/>
        <w:bottom w:val="none" w:sz="0" w:space="0" w:color="auto"/>
        <w:right w:val="none" w:sz="0" w:space="0" w:color="auto"/>
      </w:divBdr>
    </w:div>
    <w:div w:id="1331983034">
      <w:bodyDiv w:val="1"/>
      <w:marLeft w:val="0"/>
      <w:marRight w:val="0"/>
      <w:marTop w:val="0"/>
      <w:marBottom w:val="0"/>
      <w:divBdr>
        <w:top w:val="none" w:sz="0" w:space="0" w:color="auto"/>
        <w:left w:val="none" w:sz="0" w:space="0" w:color="auto"/>
        <w:bottom w:val="none" w:sz="0" w:space="0" w:color="auto"/>
        <w:right w:val="none" w:sz="0" w:space="0" w:color="auto"/>
      </w:divBdr>
    </w:div>
    <w:div w:id="1386177171">
      <w:bodyDiv w:val="1"/>
      <w:marLeft w:val="0"/>
      <w:marRight w:val="0"/>
      <w:marTop w:val="0"/>
      <w:marBottom w:val="0"/>
      <w:divBdr>
        <w:top w:val="none" w:sz="0" w:space="0" w:color="auto"/>
        <w:left w:val="none" w:sz="0" w:space="0" w:color="auto"/>
        <w:bottom w:val="none" w:sz="0" w:space="0" w:color="auto"/>
        <w:right w:val="none" w:sz="0" w:space="0" w:color="auto"/>
      </w:divBdr>
    </w:div>
    <w:div w:id="1399094026">
      <w:bodyDiv w:val="1"/>
      <w:marLeft w:val="0"/>
      <w:marRight w:val="0"/>
      <w:marTop w:val="0"/>
      <w:marBottom w:val="0"/>
      <w:divBdr>
        <w:top w:val="none" w:sz="0" w:space="0" w:color="auto"/>
        <w:left w:val="none" w:sz="0" w:space="0" w:color="auto"/>
        <w:bottom w:val="none" w:sz="0" w:space="0" w:color="auto"/>
        <w:right w:val="none" w:sz="0" w:space="0" w:color="auto"/>
      </w:divBdr>
      <w:divsChild>
        <w:div w:id="1073434221">
          <w:marLeft w:val="0"/>
          <w:marRight w:val="0"/>
          <w:marTop w:val="0"/>
          <w:marBottom w:val="0"/>
          <w:divBdr>
            <w:top w:val="none" w:sz="0" w:space="0" w:color="auto"/>
            <w:left w:val="none" w:sz="0" w:space="0" w:color="auto"/>
            <w:bottom w:val="none" w:sz="0" w:space="0" w:color="auto"/>
            <w:right w:val="none" w:sz="0" w:space="0" w:color="auto"/>
          </w:divBdr>
        </w:div>
        <w:div w:id="1105812055">
          <w:marLeft w:val="0"/>
          <w:marRight w:val="0"/>
          <w:marTop w:val="0"/>
          <w:marBottom w:val="0"/>
          <w:divBdr>
            <w:top w:val="none" w:sz="0" w:space="0" w:color="auto"/>
            <w:left w:val="none" w:sz="0" w:space="0" w:color="auto"/>
            <w:bottom w:val="none" w:sz="0" w:space="0" w:color="auto"/>
            <w:right w:val="none" w:sz="0" w:space="0" w:color="auto"/>
          </w:divBdr>
        </w:div>
        <w:div w:id="1218205628">
          <w:marLeft w:val="0"/>
          <w:marRight w:val="0"/>
          <w:marTop w:val="0"/>
          <w:marBottom w:val="0"/>
          <w:divBdr>
            <w:top w:val="none" w:sz="0" w:space="0" w:color="auto"/>
            <w:left w:val="none" w:sz="0" w:space="0" w:color="auto"/>
            <w:bottom w:val="none" w:sz="0" w:space="0" w:color="auto"/>
            <w:right w:val="none" w:sz="0" w:space="0" w:color="auto"/>
          </w:divBdr>
        </w:div>
        <w:div w:id="1519343510">
          <w:marLeft w:val="0"/>
          <w:marRight w:val="0"/>
          <w:marTop w:val="0"/>
          <w:marBottom w:val="0"/>
          <w:divBdr>
            <w:top w:val="none" w:sz="0" w:space="0" w:color="auto"/>
            <w:left w:val="none" w:sz="0" w:space="0" w:color="auto"/>
            <w:bottom w:val="none" w:sz="0" w:space="0" w:color="auto"/>
            <w:right w:val="none" w:sz="0" w:space="0" w:color="auto"/>
          </w:divBdr>
        </w:div>
        <w:div w:id="1938362040">
          <w:marLeft w:val="0"/>
          <w:marRight w:val="0"/>
          <w:marTop w:val="0"/>
          <w:marBottom w:val="0"/>
          <w:divBdr>
            <w:top w:val="none" w:sz="0" w:space="0" w:color="auto"/>
            <w:left w:val="none" w:sz="0" w:space="0" w:color="auto"/>
            <w:bottom w:val="none" w:sz="0" w:space="0" w:color="auto"/>
            <w:right w:val="none" w:sz="0" w:space="0" w:color="auto"/>
          </w:divBdr>
        </w:div>
      </w:divsChild>
    </w:div>
    <w:div w:id="1650010787">
      <w:bodyDiv w:val="1"/>
      <w:marLeft w:val="0"/>
      <w:marRight w:val="0"/>
      <w:marTop w:val="0"/>
      <w:marBottom w:val="0"/>
      <w:divBdr>
        <w:top w:val="none" w:sz="0" w:space="0" w:color="auto"/>
        <w:left w:val="none" w:sz="0" w:space="0" w:color="auto"/>
        <w:bottom w:val="none" w:sz="0" w:space="0" w:color="auto"/>
        <w:right w:val="none" w:sz="0" w:space="0" w:color="auto"/>
      </w:divBdr>
    </w:div>
    <w:div w:id="2040666584">
      <w:bodyDiv w:val="1"/>
      <w:marLeft w:val="0"/>
      <w:marRight w:val="0"/>
      <w:marTop w:val="0"/>
      <w:marBottom w:val="0"/>
      <w:divBdr>
        <w:top w:val="none" w:sz="0" w:space="0" w:color="auto"/>
        <w:left w:val="none" w:sz="0" w:space="0" w:color="auto"/>
        <w:bottom w:val="none" w:sz="0" w:space="0" w:color="auto"/>
        <w:right w:val="none" w:sz="0" w:space="0" w:color="auto"/>
      </w:divBdr>
    </w:div>
    <w:div w:id="2047485671">
      <w:bodyDiv w:val="1"/>
      <w:marLeft w:val="0"/>
      <w:marRight w:val="0"/>
      <w:marTop w:val="0"/>
      <w:marBottom w:val="0"/>
      <w:divBdr>
        <w:top w:val="none" w:sz="0" w:space="0" w:color="auto"/>
        <w:left w:val="none" w:sz="0" w:space="0" w:color="auto"/>
        <w:bottom w:val="none" w:sz="0" w:space="0" w:color="auto"/>
        <w:right w:val="none" w:sz="0" w:space="0" w:color="auto"/>
      </w:divBdr>
      <w:divsChild>
        <w:div w:id="84659530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1320</Words>
  <Characters>753</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User</cp:lastModifiedBy>
  <cp:revision>13</cp:revision>
  <cp:lastPrinted>2024-07-12T06:58:00Z</cp:lastPrinted>
  <dcterms:created xsi:type="dcterms:W3CDTF">2025-04-02T09:40:00Z</dcterms:created>
  <dcterms:modified xsi:type="dcterms:W3CDTF">2025-04-14T07:14:00Z</dcterms:modified>
</cp:coreProperties>
</file>