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1" w:rsidRPr="006F474D" w:rsidRDefault="00C17AA1" w:rsidP="00C17AA1">
      <w:pPr>
        <w:spacing w:after="0"/>
        <w:ind w:right="-2"/>
        <w:jc w:val="right"/>
        <w:rPr>
          <w:rFonts w:ascii="Times New Roman" w:hAnsi="Times New Roman"/>
          <w:sz w:val="28"/>
          <w:szCs w:val="28"/>
          <w:lang w:val="en-US"/>
        </w:rPr>
      </w:pPr>
      <w:r w:rsidRPr="00B87318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6F474D">
        <w:rPr>
          <w:rFonts w:ascii="Times New Roman" w:hAnsi="Times New Roman"/>
          <w:sz w:val="28"/>
          <w:szCs w:val="28"/>
          <w:lang w:val="en-US"/>
        </w:rPr>
        <w:t>1</w:t>
      </w:r>
    </w:p>
    <w:p w:rsidR="00C17AA1" w:rsidRPr="00B87318" w:rsidRDefault="00C17AA1" w:rsidP="00C17AA1">
      <w:pPr>
        <w:spacing w:after="0"/>
        <w:ind w:right="-2"/>
        <w:jc w:val="right"/>
        <w:rPr>
          <w:rFonts w:ascii="Times New Roman" w:hAnsi="Times New Roman"/>
          <w:sz w:val="28"/>
          <w:szCs w:val="28"/>
          <w:lang w:val="uk-UA"/>
        </w:rPr>
      </w:pPr>
      <w:r w:rsidRPr="00B87318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 w:rsidR="004C46BC" w:rsidRPr="00B87318">
        <w:rPr>
          <w:rFonts w:ascii="Times New Roman" w:hAnsi="Times New Roman"/>
          <w:sz w:val="28"/>
          <w:szCs w:val="28"/>
          <w:lang w:val="uk-UA"/>
        </w:rPr>
        <w:t>рішення</w:t>
      </w:r>
      <w:r w:rsidRPr="00B87318">
        <w:rPr>
          <w:rFonts w:ascii="Times New Roman" w:hAnsi="Times New Roman"/>
          <w:sz w:val="28"/>
          <w:szCs w:val="28"/>
          <w:lang w:val="uk-UA"/>
        </w:rPr>
        <w:t>м</w:t>
      </w:r>
      <w:r w:rsidR="004C46BC" w:rsidRPr="00B873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6BC" w:rsidRPr="00B87318" w:rsidRDefault="00C17AA1" w:rsidP="00C17AA1">
      <w:pPr>
        <w:spacing w:after="0"/>
        <w:ind w:right="-2"/>
        <w:jc w:val="right"/>
        <w:rPr>
          <w:rFonts w:ascii="Times New Roman" w:hAnsi="Times New Roman"/>
          <w:sz w:val="28"/>
          <w:szCs w:val="28"/>
          <w:lang w:val="uk-UA"/>
        </w:rPr>
      </w:pPr>
      <w:r w:rsidRPr="00B87318">
        <w:rPr>
          <w:rFonts w:ascii="Times New Roman" w:hAnsi="Times New Roman"/>
          <w:sz w:val="28"/>
          <w:szCs w:val="28"/>
          <w:lang w:val="uk-UA"/>
        </w:rPr>
        <w:t xml:space="preserve">Лисянської </w:t>
      </w:r>
      <w:r w:rsidR="004C46BC" w:rsidRPr="00B87318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</w:p>
    <w:p w:rsidR="004C46BC" w:rsidRPr="00B87318" w:rsidRDefault="004C46BC" w:rsidP="004C46B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8731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F474D">
        <w:rPr>
          <w:rFonts w:ascii="Times New Roman" w:hAnsi="Times New Roman"/>
          <w:sz w:val="28"/>
          <w:szCs w:val="28"/>
          <w:lang w:val="en-US"/>
        </w:rPr>
        <w:t>09</w:t>
      </w:r>
      <w:r w:rsidRPr="00B87318">
        <w:rPr>
          <w:rFonts w:ascii="Times New Roman" w:hAnsi="Times New Roman"/>
          <w:sz w:val="28"/>
          <w:szCs w:val="28"/>
          <w:lang w:val="uk-UA"/>
        </w:rPr>
        <w:t>.</w:t>
      </w:r>
      <w:r w:rsidR="006F474D">
        <w:rPr>
          <w:rFonts w:ascii="Times New Roman" w:hAnsi="Times New Roman"/>
          <w:sz w:val="28"/>
          <w:szCs w:val="28"/>
          <w:lang w:val="en-US"/>
        </w:rPr>
        <w:t>02</w:t>
      </w:r>
      <w:r w:rsidRPr="00B87318">
        <w:rPr>
          <w:rFonts w:ascii="Times New Roman" w:hAnsi="Times New Roman"/>
          <w:sz w:val="28"/>
          <w:szCs w:val="28"/>
          <w:lang w:val="uk-UA"/>
        </w:rPr>
        <w:t>.202</w:t>
      </w:r>
      <w:r w:rsidR="006F474D">
        <w:rPr>
          <w:rFonts w:ascii="Times New Roman" w:hAnsi="Times New Roman"/>
          <w:sz w:val="28"/>
          <w:szCs w:val="28"/>
          <w:lang w:val="en-US"/>
        </w:rPr>
        <w:t>1</w:t>
      </w:r>
      <w:r w:rsidRPr="00B87318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6F474D">
        <w:rPr>
          <w:rFonts w:ascii="Times New Roman" w:hAnsi="Times New Roman"/>
          <w:sz w:val="28"/>
          <w:szCs w:val="28"/>
          <w:lang w:val="en-US"/>
        </w:rPr>
        <w:t>5</w:t>
      </w:r>
      <w:r w:rsidRPr="00B87318">
        <w:rPr>
          <w:rFonts w:ascii="Times New Roman" w:hAnsi="Times New Roman"/>
          <w:sz w:val="28"/>
          <w:szCs w:val="28"/>
          <w:lang w:val="uk-UA"/>
        </w:rPr>
        <w:t>-</w:t>
      </w:r>
      <w:r w:rsidR="006F474D">
        <w:rPr>
          <w:rFonts w:ascii="Times New Roman" w:hAnsi="Times New Roman"/>
          <w:sz w:val="28"/>
          <w:szCs w:val="28"/>
          <w:lang w:val="en-US"/>
        </w:rPr>
        <w:t>36</w:t>
      </w:r>
      <w:r w:rsidRPr="00B87318">
        <w:rPr>
          <w:rFonts w:ascii="Times New Roman" w:hAnsi="Times New Roman"/>
          <w:sz w:val="28"/>
          <w:szCs w:val="28"/>
          <w:lang w:val="uk-UA"/>
        </w:rPr>
        <w:t>/VIІI</w:t>
      </w:r>
    </w:p>
    <w:p w:rsidR="004C46BC" w:rsidRPr="00B87318" w:rsidRDefault="004C46BC" w:rsidP="0081510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430D77" w:rsidRPr="00B87318" w:rsidRDefault="00B87318" w:rsidP="00430D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318">
        <w:rPr>
          <w:rFonts w:ascii="Times New Roman" w:hAnsi="Times New Roman"/>
          <w:b/>
          <w:sz w:val="28"/>
          <w:szCs w:val="28"/>
          <w:lang w:val="uk-UA"/>
        </w:rPr>
        <w:t>СТАТУТ</w:t>
      </w:r>
    </w:p>
    <w:p w:rsidR="00430D77" w:rsidRPr="00B87318" w:rsidRDefault="00B87318" w:rsidP="00430D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318">
        <w:rPr>
          <w:rFonts w:ascii="Times New Roman" w:hAnsi="Times New Roman"/>
          <w:b/>
          <w:sz w:val="28"/>
          <w:szCs w:val="28"/>
          <w:lang w:val="uk-UA"/>
        </w:rPr>
        <w:t>ЦЕНТРУ НАДАННЯ СОЦІАЛЬНИХ ПОСЛУГ</w:t>
      </w:r>
    </w:p>
    <w:p w:rsidR="00430D77" w:rsidRPr="00B87318" w:rsidRDefault="00430D77" w:rsidP="00430D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318">
        <w:rPr>
          <w:rFonts w:ascii="Times New Roman" w:hAnsi="Times New Roman"/>
          <w:b/>
          <w:sz w:val="28"/>
          <w:szCs w:val="28"/>
          <w:lang w:val="uk-UA"/>
        </w:rPr>
        <w:t>ЛИСЯНСЬКОЇ СЕЛИЩНОЇ РАДИ</w:t>
      </w:r>
    </w:p>
    <w:p w:rsidR="00B87318" w:rsidRPr="006F474D" w:rsidRDefault="006F474D" w:rsidP="00430D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Нова редакція</w:t>
      </w: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Загальна частина.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784AD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КОМУНАЛЬНИЙ ЗАКЛАД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«ЦЕНТР НАДАННЯ СОЦІАЛЬНИХ ПОСЛУГ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ЧЕРКАСЬКОЇ ОБЛАСТІ» (далі – Центр) є бюджетною неприбутковою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84AD3">
        <w:rPr>
          <w:rFonts w:ascii="Times New Roman" w:hAnsi="Times New Roman"/>
          <w:color w:val="000000"/>
          <w:sz w:val="28"/>
          <w:szCs w:val="28"/>
          <w:lang w:val="uk-UA"/>
        </w:rPr>
        <w:t>установою, рішення щодо утворення, ліквідації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</w:t>
      </w:r>
      <w:r w:rsidR="00784AD3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реорганізації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якої приймає </w:t>
      </w:r>
      <w:r w:rsidR="00784AD3">
        <w:rPr>
          <w:rFonts w:ascii="Times New Roman" w:hAnsi="Times New Roman"/>
          <w:color w:val="000000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як орган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84AD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утворив Центр</w:t>
      </w:r>
      <w:r w:rsidR="00784AD3"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є його засновником.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Скорочене найменування:  КЗ «ЦНСП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ради».</w:t>
      </w:r>
    </w:p>
    <w:p w:rsidR="00B87318" w:rsidRPr="0090375D" w:rsidRDefault="00B87318" w:rsidP="00784A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Юридична адреса: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19301,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Черкаська область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смт. Лисянка,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площа Миру,30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7318" w:rsidRPr="0090375D" w:rsidRDefault="00B87318" w:rsidP="00784A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Фактичне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знаходження: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19301,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Черкаська область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смт. Лисянка,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площа Миру, 30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утворюється для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нада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ння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соціальн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 особам/сім’ям, які належать до вразливих груп населення та/або перебувають у складних життєвих обставинах</w:t>
      </w:r>
      <w:r w:rsidRPr="0090375D">
        <w:rPr>
          <w:rFonts w:ascii="Times New Roman" w:hAnsi="Times New Roman"/>
          <w:color w:val="000000"/>
          <w:sz w:val="28"/>
          <w:szCs w:val="28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Діяльність    Центру    відповідає     критеріям   діяльності   суб’єктів,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щ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адають соціальні послуги. </w:t>
      </w:r>
    </w:p>
    <w:p w:rsidR="00B87318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Діяльність Центру направлена на виконання соціально важливих функцій і не переслідує мети отримання прибутків. Фінансово-господ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арська діяльність установи прово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диться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чинного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законодавства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цього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F474D" w:rsidRPr="0090375D" w:rsidRDefault="006F474D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Доходи (прибутки) або їх частини, та майно не підлягають розподілу серед засновників (у</w:t>
      </w:r>
      <w:r w:rsidR="00956F54">
        <w:rPr>
          <w:rFonts w:ascii="Times New Roman" w:hAnsi="Times New Roman"/>
          <w:color w:val="000000"/>
          <w:sz w:val="28"/>
          <w:szCs w:val="28"/>
          <w:lang w:val="uk-UA"/>
        </w:rPr>
        <w:t>часників), членів організації, працівників (крім оплати їхньої праці, нарахування єдиного соціального внеску), членів органів управління та інших, пов’язаних з ними осіб.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Доходи (прибутки) Центру використовуються виключно для фінансування видатків на утримання закладу, реалізації мети (цілей, завдань) та напрямів діяльності, визначених цим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Статутом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у своїй діяльності керується Конституцією та законами України, актами Президента України та Кабінету Міністрів України, наказами Міністерства соціальної політики України (далі – Мінсоцполітики), розпорядженнями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Черкаської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обласної державної адміністрації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селищного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епартаменту соціального захисту населення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Черкаської обласної державної адміністрації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Черкаського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обласн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центру соціальних служб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сім</w:t>
      </w:r>
      <w:r w:rsidRPr="00E700B5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,  іншими  нормативними  актами з питань надання соціальних послуг, а також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Статутом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надання соціальних послуг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Звенигородського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Черкаської області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(далі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Статут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).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5. 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 провадить діяльність за принципами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  <w:t>та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відкритості; неупередженості та безпечності; добровільності;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037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7318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Організаційно-правові засади.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 є юридичною особою, має рахунки в органах Державної казначейської служби України, печатку із зображенням Державного Герба України та із своїм найменуванням, штампи, власні бланки.</w:t>
      </w:r>
    </w:p>
    <w:p w:rsidR="00B87318" w:rsidRPr="00906C43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06C43">
        <w:rPr>
          <w:rFonts w:ascii="Times New Roman" w:hAnsi="Times New Roman"/>
          <w:sz w:val="28"/>
          <w:szCs w:val="28"/>
          <w:lang w:val="uk-UA"/>
        </w:rPr>
        <w:t>Центр фінансується з бюджету Лисянської селищної ради та бюджетів інших громад за фактично наданні послуги.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2. Центр утворюється за наявності необхідної матеріально-технічної бази, зокрема приміщень, що відповідають будівельним, технічним, санітарно-гігієнічним нормам, вимогам пожежної безпеки та іншим нормам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законодавства. 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Центр, в особі директора, уповноважений на отримання бюджетних асигнувань, взяття бюджетних зобов’язань та здійснення видатків з бюджету, як розпорядник бюджетних коштів місцевого бюджету (п.36 ст.2 Бюджетного Кодексу України).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 підзвітний  і  підконтрольний   головному  розпоряднику  коштів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у межах встановлених йому бюджетних повноважень.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</w:rPr>
        <w:t xml:space="preserve">Центр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має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право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на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придбання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та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оренду обладнання, необхідного для забезпечення функціонування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ентру.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</w:rPr>
        <w:t>Центр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володіє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та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користується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майном,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яке передано йому на праві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оперативного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управління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Лисянською селищною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радою,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юридичними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та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ф</w:t>
      </w:r>
      <w:r w:rsidRPr="0090375D">
        <w:rPr>
          <w:rFonts w:ascii="Times New Roman" w:hAnsi="Times New Roman"/>
          <w:color w:val="000000"/>
          <w:sz w:val="28"/>
          <w:szCs w:val="24"/>
        </w:rPr>
        <w:t>ізичними особами, а також майном, придбаним за рахунок коштів місцевих бюджетів та інших джерел, не заборонених законодавством.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Статут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0375D">
        <w:rPr>
          <w:rFonts w:ascii="Times New Roman" w:hAnsi="Times New Roman"/>
          <w:color w:val="000000"/>
          <w:sz w:val="28"/>
          <w:szCs w:val="28"/>
        </w:rPr>
        <w:t>, його структура затверджується сесі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єю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ради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Кошторис, штатний розпис Центру затверджується виконавчим комітетом та сесією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Методичне та інформаційне забезпечення діяльності Центру здійснює Мінсоцполітики,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епартамент соціального захисту населення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Черкаської обласної державної адміністрації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Черкаський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обласний центр соціальних служб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сім</w:t>
      </w:r>
      <w:r w:rsidRPr="00F425D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</w:t>
      </w:r>
      <w:r w:rsidR="00D44A4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44A42" w:rsidRPr="000D1CA1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D1CA1">
        <w:rPr>
          <w:rFonts w:ascii="Times New Roman" w:hAnsi="Times New Roman"/>
          <w:color w:val="000000"/>
          <w:sz w:val="28"/>
          <w:szCs w:val="28"/>
          <w:lang w:val="uk-UA"/>
        </w:rPr>
        <w:t>онтроль за додержанням законодавства про надання соціальних послуг</w:t>
      </w:r>
      <w:r w:rsidR="00773AA9" w:rsidRPr="000D1CA1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</w:t>
      </w:r>
      <w:r w:rsidR="00D44A42" w:rsidRPr="000D1CA1">
        <w:rPr>
          <w:rFonts w:ascii="Times New Roman" w:hAnsi="Times New Roman"/>
          <w:color w:val="000000"/>
          <w:sz w:val="28"/>
          <w:szCs w:val="28"/>
          <w:lang w:val="uk-UA"/>
        </w:rPr>
        <w:t>ться</w:t>
      </w:r>
      <w:r w:rsidR="00D44A42" w:rsidRPr="000D1CA1">
        <w:rPr>
          <w:rFonts w:ascii="Times New Roman" w:hAnsi="Times New Roman"/>
          <w:color w:val="000000"/>
          <w:sz w:val="28"/>
          <w:szCs w:val="28"/>
        </w:rPr>
        <w:t xml:space="preserve"> відповідно до чинного законодавства</w:t>
      </w:r>
      <w:r w:rsidRPr="000D1CA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Для забезпечення реалізації соціальної політики щодо надання соціальних послуг Центр взаємодіє зі структурними підрозділами органу виконавчої влади або органу місцевого самоврядування, підприємствами, установами</w:t>
      </w:r>
      <w:r w:rsidRPr="00F425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425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F425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організаціями всіх форм власності.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утримується за рахунок коштів, які відповідно до Бюджетного кодексу України виділяються з місцевих бюджетів на соціальний захист населення та соціальне забезпечення, інших надходжень, у тому числі від діяльності його структурних підрозділів, від надання платних соціальних послуг,   а   також   благодійних   коштів   громадян,  підприємств,  установ  </w:t>
      </w:r>
      <w:r w:rsidRPr="00F425D0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та організацій, в тому числі із-за кордону.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Гранична чисельність і фонд оплати праці працівників Центру затверджується виконавчим комітетом та сесією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>7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Умови оплати праці, тривалість робочого часу та відпусток працівників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у встановлюються відповідно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чинного законодавства. </w:t>
      </w:r>
    </w:p>
    <w:p w:rsidR="00B87318" w:rsidRPr="00F425D0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bookmarkStart w:id="0" w:name="BM135"/>
      <w:bookmarkEnd w:id="0"/>
      <w:r w:rsidRPr="0090375D">
        <w:rPr>
          <w:rFonts w:ascii="Times New Roman" w:hAnsi="Times New Roman"/>
          <w:color w:val="000000"/>
          <w:sz w:val="28"/>
          <w:szCs w:val="28"/>
        </w:rPr>
        <w:t xml:space="preserve">Ведення діловодства, бухгалтерського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іку та статистичної звітності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87318" w:rsidRPr="0090375D" w:rsidRDefault="00B87318" w:rsidP="00B873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у Центрі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здійснюється відповідно до чинного законодавства.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 надання  соціальних  послуг  Центр  має  право  залучати </w:t>
      </w:r>
      <w:r w:rsidRPr="00F425D0">
        <w:rPr>
          <w:rFonts w:ascii="Times New Roman" w:hAnsi="Times New Roman"/>
          <w:color w:val="000000"/>
          <w:sz w:val="28"/>
          <w:szCs w:val="28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договірних засадах інші підприємства, установи, організації та фізичних осіб, зокрема волонтерів.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10.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має право в установленому порядку отримувати гуманітарну </w:t>
      </w:r>
      <w:r w:rsidRPr="00F425D0">
        <w:rPr>
          <w:rFonts w:ascii="Times New Roman" w:hAnsi="Times New Roman"/>
          <w:color w:val="000000"/>
          <w:sz w:val="28"/>
          <w:szCs w:val="28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благодійну допомогу, в тому числі із-за кордону, яка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використовується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для надання допомоги громадянам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а поліпшення матеріально-технічної бази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у.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11.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 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Моніторинг та оцінювання якості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іальних послуг у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ентрі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п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роводиться відповідно до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чинного </w:t>
      </w:r>
      <w:r w:rsidRPr="0090375D">
        <w:rPr>
          <w:rFonts w:ascii="Times New Roman" w:hAnsi="Times New Roman"/>
          <w:color w:val="000000"/>
          <w:sz w:val="28"/>
          <w:szCs w:val="24"/>
        </w:rPr>
        <w:t>законодавства.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1" w:name="n100"/>
      <w:bookmarkEnd w:id="1"/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12.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 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Контроль за додержанням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ентром вимог законодавства у сфері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іальних послуг здійснюється в порядку, визначеному Кабінетом Міністрів України.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Завдання Центру.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F425D0">
        <w:rPr>
          <w:rFonts w:ascii="Times New Roman" w:hAnsi="Times New Roman" w:cs="Times New Roman"/>
          <w:color w:val="000000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lang w:val="en-US"/>
        </w:rPr>
        <w:t> 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Основними завданнями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Ц</w:t>
      </w:r>
      <w:r w:rsidRPr="0090375D">
        <w:rPr>
          <w:rFonts w:ascii="Times New Roman" w:hAnsi="Times New Roman" w:cs="Times New Roman"/>
          <w:color w:val="000000"/>
          <w:sz w:val="28"/>
        </w:rPr>
        <w:t>ентру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 xml:space="preserve"> є:</w:t>
      </w:r>
      <w:proofErr w:type="gramEnd"/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n18"/>
      <w:bookmarkEnd w:id="2"/>
      <w:r w:rsidRPr="0090375D">
        <w:rPr>
          <w:rFonts w:ascii="Times New Roman" w:hAnsi="Times New Roman" w:cs="Times New Roman"/>
          <w:color w:val="000000"/>
          <w:sz w:val="28"/>
        </w:rPr>
        <w:t xml:space="preserve">проведення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іально-профілактичної роботи, спрямованої на запобігання потраплянню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 </w:t>
      </w:r>
      <w:r w:rsidRPr="0090375D">
        <w:rPr>
          <w:rFonts w:ascii="Times New Roman" w:hAnsi="Times New Roman" w:cs="Times New Roman"/>
          <w:color w:val="000000"/>
          <w:sz w:val="28"/>
        </w:rPr>
        <w:t>в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 </w:t>
      </w:r>
      <w:r w:rsidRPr="0090375D">
        <w:rPr>
          <w:rFonts w:ascii="Times New Roman" w:hAnsi="Times New Roman" w:cs="Times New Roman"/>
          <w:color w:val="000000"/>
          <w:sz w:val="28"/>
        </w:rPr>
        <w:t>складні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життєві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90375D">
        <w:rPr>
          <w:rFonts w:ascii="Times New Roman" w:hAnsi="Times New Roman" w:cs="Times New Roman"/>
          <w:color w:val="000000"/>
          <w:sz w:val="28"/>
        </w:rPr>
        <w:t>обставини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осіб/сімей,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які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належать </w:t>
      </w:r>
      <w:r w:rsidRPr="00F425D0">
        <w:rPr>
          <w:rFonts w:ascii="Times New Roman" w:hAnsi="Times New Roman" w:cs="Times New Roman"/>
          <w:color w:val="000000"/>
          <w:sz w:val="28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>до вразливих груп населення;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n19"/>
      <w:bookmarkEnd w:id="3"/>
      <w:r w:rsidRPr="0090375D">
        <w:rPr>
          <w:rFonts w:ascii="Times New Roman" w:hAnsi="Times New Roman" w:cs="Times New Roman"/>
          <w:color w:val="000000"/>
          <w:sz w:val="28"/>
        </w:rPr>
        <w:t xml:space="preserve">надання особам/сім’ям комплексу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іальних послуг, яких вони потребують,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відповідно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до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переліку послуг, затвердженого Мінсоцполітики, </w:t>
      </w:r>
      <w:r w:rsidRPr="00F425D0">
        <w:rPr>
          <w:rFonts w:ascii="Times New Roman" w:hAnsi="Times New Roman" w:cs="Times New Roman"/>
          <w:color w:val="000000"/>
          <w:sz w:val="28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>з метою мінімізації або подолання таких обставин.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n20"/>
      <w:bookmarkEnd w:id="4"/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2.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Центр відповідно до визначених цим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Статутом </w:t>
      </w:r>
      <w:r w:rsidRPr="0090375D">
        <w:rPr>
          <w:rFonts w:ascii="Times New Roman" w:hAnsi="Times New Roman" w:cs="Times New Roman"/>
          <w:color w:val="000000"/>
          <w:sz w:val="28"/>
        </w:rPr>
        <w:t>завдань: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5" w:name="n21"/>
      <w:bookmarkEnd w:id="5"/>
      <w:r w:rsidRPr="0090375D">
        <w:rPr>
          <w:rFonts w:ascii="Times New Roman" w:hAnsi="Times New Roman" w:cs="Times New Roman"/>
          <w:color w:val="000000"/>
          <w:sz w:val="28"/>
        </w:rPr>
        <w:t xml:space="preserve">виявляє осіб/сім’ї і веде їх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обл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ік;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6" w:name="n22"/>
      <w:bookmarkEnd w:id="6"/>
      <w:r w:rsidRPr="0090375D">
        <w:rPr>
          <w:rFonts w:ascii="Times New Roman" w:hAnsi="Times New Roman" w:cs="Times New Roman"/>
          <w:color w:val="000000"/>
          <w:sz w:val="28"/>
        </w:rPr>
        <w:t xml:space="preserve">проводить оцінювання потреб осіб/сімей у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іальних послугах;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7" w:name="n23"/>
      <w:bookmarkEnd w:id="7"/>
      <w:r w:rsidRPr="0090375D">
        <w:rPr>
          <w:rFonts w:ascii="Times New Roman" w:hAnsi="Times New Roman" w:cs="Times New Roman"/>
          <w:color w:val="000000"/>
          <w:sz w:val="28"/>
        </w:rPr>
        <w:t xml:space="preserve">надає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іальні послуги відповідно до державних стандартів соціальних послуг;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8" w:name="n24"/>
      <w:bookmarkEnd w:id="8"/>
      <w:r w:rsidRPr="0090375D">
        <w:rPr>
          <w:rFonts w:ascii="Times New Roman" w:hAnsi="Times New Roman" w:cs="Times New Roman"/>
          <w:color w:val="000000"/>
          <w:sz w:val="28"/>
        </w:rPr>
        <w:t xml:space="preserve">надає допомогу особам/сім’ям у розв’язанні їх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іально-побутових проблем;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9" w:name="n25"/>
      <w:bookmarkEnd w:id="9"/>
      <w:r w:rsidRPr="0090375D">
        <w:rPr>
          <w:rFonts w:ascii="Times New Roman" w:hAnsi="Times New Roman" w:cs="Times New Roman"/>
          <w:color w:val="000000"/>
          <w:sz w:val="28"/>
        </w:rPr>
        <w:t xml:space="preserve">забезпечує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іальне супроводження прийомних сімей і дитячих будинків сімейного типу;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0" w:name="n26"/>
      <w:bookmarkEnd w:id="10"/>
      <w:r w:rsidRPr="0090375D">
        <w:rPr>
          <w:rFonts w:ascii="Times New Roman" w:hAnsi="Times New Roman" w:cs="Times New Roman"/>
          <w:color w:val="000000"/>
          <w:sz w:val="28"/>
        </w:rPr>
        <w:t xml:space="preserve">забезпечує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іальний патронаж осіб, які відбули покарання у виді обмеження або позбавлення волі на певний строк, а також звільнених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>від подальшого відбування таких покарань на підставах, передбачених законом,</w:t>
      </w:r>
      <w:r w:rsidRPr="00F42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lastRenderedPageBreak/>
        <w:t>за повідомленням структурного підрозділу з питань соціальн</w:t>
      </w:r>
      <w:r>
        <w:rPr>
          <w:rFonts w:ascii="Times New Roman" w:hAnsi="Times New Roman" w:cs="Times New Roman"/>
          <w:color w:val="000000"/>
          <w:sz w:val="28"/>
        </w:rPr>
        <w:t xml:space="preserve">ого захисту населення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територіальної громади, бере участь у роботі спостережних комісій;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1" w:name="n27"/>
      <w:bookmarkEnd w:id="11"/>
      <w:r w:rsidRPr="0090375D">
        <w:rPr>
          <w:rFonts w:ascii="Times New Roman" w:hAnsi="Times New Roman" w:cs="Times New Roman"/>
          <w:color w:val="000000"/>
          <w:sz w:val="28"/>
        </w:rPr>
        <w:t>складає план реабілітації особи, яка постраждала від торгі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вл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 людьми;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2" w:name="n28"/>
      <w:bookmarkEnd w:id="12"/>
      <w:r w:rsidRPr="0090375D">
        <w:rPr>
          <w:rFonts w:ascii="Times New Roman" w:hAnsi="Times New Roman" w:cs="Times New Roman"/>
          <w:color w:val="000000"/>
          <w:sz w:val="28"/>
        </w:rPr>
        <w:t xml:space="preserve">вносить відомості до реєстру надавачів та отримувачів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іальних послуг;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3" w:name="n29"/>
      <w:bookmarkEnd w:id="13"/>
      <w:r w:rsidRPr="0090375D">
        <w:rPr>
          <w:rFonts w:ascii="Times New Roman" w:hAnsi="Times New Roman" w:cs="Times New Roman"/>
          <w:color w:val="000000"/>
          <w:sz w:val="28"/>
        </w:rPr>
        <w:t xml:space="preserve">проводить моніторинг та оцінювання якості наданих ним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іальних послуг;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4" w:name="n30"/>
      <w:bookmarkEnd w:id="14"/>
      <w:r w:rsidRPr="0090375D">
        <w:rPr>
          <w:rFonts w:ascii="Times New Roman" w:hAnsi="Times New Roman" w:cs="Times New Roman"/>
          <w:color w:val="000000"/>
          <w:sz w:val="28"/>
        </w:rPr>
        <w:t xml:space="preserve">створює умови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для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навчання та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ідвищення кваліфікації працівників, які надають соціальні послуги;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5" w:name="n31"/>
      <w:bookmarkEnd w:id="15"/>
      <w:r w:rsidRPr="0090375D">
        <w:rPr>
          <w:rFonts w:ascii="Times New Roman" w:hAnsi="Times New Roman" w:cs="Times New Roman"/>
          <w:color w:val="000000"/>
          <w:sz w:val="28"/>
        </w:rPr>
        <w:t>взаємодіє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з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іншими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суб’єктами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системи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надання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іальних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послуг, </w:t>
      </w:r>
      <w:r w:rsidRPr="00F425D0">
        <w:rPr>
          <w:rFonts w:ascii="Times New Roman" w:hAnsi="Times New Roman" w:cs="Times New Roman"/>
          <w:color w:val="000000"/>
          <w:sz w:val="28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>а також з органами, установами, закладами, фізичними особами- підприємцями, які в межах компетенції у відповідній адміністративно-територіальній одиниці або територіальній громаді надають допомогу особам/сім’ям та/або здійснюють їх захист;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bookmarkStart w:id="16" w:name="n32"/>
      <w:bookmarkEnd w:id="16"/>
      <w:r w:rsidRPr="0090375D">
        <w:rPr>
          <w:rFonts w:ascii="Times New Roman" w:hAnsi="Times New Roman" w:cs="Times New Roman"/>
          <w:color w:val="000000"/>
          <w:sz w:val="28"/>
        </w:rPr>
        <w:t>інформує населення територіальної громади та осіб/сім’ї індивідуально про перелік, обсяг і змі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ст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 соціальних послуг, які він надає, умови та порядок </w:t>
      </w:r>
      <w:r w:rsidRPr="00F425D0">
        <w:rPr>
          <w:rFonts w:ascii="Times New Roman" w:hAnsi="Times New Roman" w:cs="Times New Roman"/>
          <w:color w:val="000000"/>
          <w:sz w:val="28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 xml:space="preserve">їх отримання. Інформація на паперових та інших носіях повинна викладатися </w:t>
      </w:r>
      <w:r w:rsidRPr="00F425D0">
        <w:rPr>
          <w:rFonts w:ascii="Times New Roman" w:hAnsi="Times New Roman" w:cs="Times New Roman"/>
          <w:color w:val="000000"/>
          <w:sz w:val="28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 xml:space="preserve">із забезпеченням контрасту і розміру шрифту, які даватимуть змогу вільно читати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її, зокр</w:t>
      </w:r>
      <w:r>
        <w:rPr>
          <w:rFonts w:ascii="Times New Roman" w:hAnsi="Times New Roman" w:cs="Times New Roman"/>
          <w:color w:val="000000"/>
          <w:sz w:val="28"/>
          <w:lang w:val="uk-UA"/>
        </w:rPr>
        <w:t>е</w:t>
      </w:r>
      <w:r w:rsidRPr="0090375D">
        <w:rPr>
          <w:rFonts w:ascii="Times New Roman" w:hAnsi="Times New Roman" w:cs="Times New Roman"/>
          <w:color w:val="000000"/>
          <w:sz w:val="28"/>
        </w:rPr>
        <w:t>ма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особам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із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порушеннями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зору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і тим, що переміщуються </w:t>
      </w:r>
      <w:r>
        <w:rPr>
          <w:rFonts w:ascii="Times New Roman" w:hAnsi="Times New Roman" w:cs="Times New Roman"/>
          <w:color w:val="000000"/>
          <w:sz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>у колісних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кр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іслах</w:t>
      </w:r>
      <w:r>
        <w:rPr>
          <w:rFonts w:ascii="Times New Roman" w:hAnsi="Times New Roman" w:cs="Times New Roman"/>
          <w:color w:val="000000"/>
          <w:sz w:val="28"/>
          <w:lang w:val="uk-UA"/>
        </w:rPr>
        <w:t>.</w:t>
      </w:r>
      <w:bookmarkStart w:id="17" w:name="n33"/>
      <w:bookmarkEnd w:id="17"/>
      <w:r w:rsidRPr="0090375D">
        <w:rPr>
          <w:rFonts w:ascii="Times New Roman" w:hAnsi="Times New Roman" w:cs="Times New Roman"/>
          <w:color w:val="000000"/>
          <w:sz w:val="28"/>
          <w:lang w:val="uk-UA"/>
        </w:rPr>
        <w:t>Інформація  також  надається  у  вигляді   листівок,  буклетів,брошур,  за потреби - із застосуванням рельєфно-крапкового шрифту (шрифту Брайля), мовою, доступною для розуміння та читання особами з інвалідністю внаслідок інтелектуальних поруш</w:t>
      </w:r>
      <w:r>
        <w:rPr>
          <w:rFonts w:ascii="Times New Roman" w:hAnsi="Times New Roman" w:cs="Times New Roman"/>
          <w:color w:val="000000"/>
          <w:sz w:val="28"/>
          <w:lang w:val="uk-UA"/>
        </w:rPr>
        <w:t>ень.</w:t>
      </w:r>
      <w:bookmarkStart w:id="18" w:name="n34"/>
      <w:bookmarkEnd w:id="18"/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Відповідні  матеріали   розміщуються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в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засобах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773AA9">
        <w:rPr>
          <w:rFonts w:ascii="Times New Roman" w:hAnsi="Times New Roman" w:cs="Times New Roman"/>
          <w:color w:val="000000"/>
          <w:sz w:val="28"/>
          <w:lang w:val="uk-UA"/>
        </w:rPr>
        <w:t>масової інформації,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на веб-сайтах суб’єктів, що надають соціальну послуг</w:t>
      </w:r>
      <w:r>
        <w:rPr>
          <w:rFonts w:ascii="Times New Roman" w:hAnsi="Times New Roman" w:cs="Times New Roman"/>
          <w:color w:val="000000"/>
          <w:sz w:val="28"/>
          <w:lang w:val="uk-UA"/>
        </w:rPr>
        <w:t>у, інших інформаційних ресурсах;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19" w:name="n35"/>
      <w:bookmarkEnd w:id="19"/>
      <w:r>
        <w:rPr>
          <w:rFonts w:ascii="Times New Roman" w:hAnsi="Times New Roman" w:cs="Times New Roman"/>
          <w:color w:val="000000"/>
          <w:sz w:val="28"/>
          <w:lang w:val="uk-UA"/>
        </w:rPr>
        <w:t>і</w:t>
      </w:r>
      <w:r w:rsidRPr="0090375D">
        <w:rPr>
          <w:rFonts w:ascii="Times New Roman" w:hAnsi="Times New Roman" w:cs="Times New Roman"/>
          <w:color w:val="000000"/>
          <w:sz w:val="28"/>
        </w:rPr>
        <w:t>нформує населення про сімейні форми виховання дітей та проводить первинний відбір кандидатів у прийомні батьки, батьки-вихователі, патронатні вихователі;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20" w:name="n36"/>
      <w:bookmarkEnd w:id="20"/>
      <w:r w:rsidRPr="0090375D">
        <w:rPr>
          <w:rFonts w:ascii="Times New Roman" w:hAnsi="Times New Roman" w:cs="Times New Roman"/>
          <w:color w:val="000000"/>
          <w:sz w:val="28"/>
        </w:rPr>
        <w:t xml:space="preserve">бере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участь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у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визначенні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потреб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населення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територіальної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громади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 xml:space="preserve">у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іальних послугах, а також у підготовці та виконанні програм надання соціальних послуг, розроблених за результатами визначення потреб населення територіальної громади у соціальних послугах;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21" w:name="n37"/>
      <w:bookmarkEnd w:id="21"/>
      <w:r w:rsidRPr="0090375D">
        <w:rPr>
          <w:rFonts w:ascii="Times New Roman" w:hAnsi="Times New Roman" w:cs="Times New Roman"/>
          <w:color w:val="000000"/>
          <w:sz w:val="28"/>
        </w:rPr>
        <w:t xml:space="preserve">готує статистичні та інформаційно-аналітичні матеріали стосовно наданих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іальних послуг і проведеної соціальної роботи, які </w:t>
      </w:r>
      <w:r w:rsidR="00773AA9">
        <w:rPr>
          <w:rFonts w:ascii="Times New Roman" w:hAnsi="Times New Roman" w:cs="Times New Roman"/>
          <w:color w:val="000000"/>
          <w:sz w:val="28"/>
          <w:lang w:val="uk-UA"/>
        </w:rPr>
        <w:t xml:space="preserve">подаються </w:t>
      </w:r>
      <w:r>
        <w:rPr>
          <w:rFonts w:ascii="Times New Roman" w:hAnsi="Times New Roman" w:cs="Times New Roman"/>
          <w:color w:val="000000"/>
          <w:sz w:val="28"/>
          <w:lang w:val="uk-UA"/>
        </w:rPr>
        <w:t>виконавчому комітету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Лисянської селищної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ради </w:t>
      </w:r>
      <w:r w:rsidRPr="0090375D">
        <w:rPr>
          <w:rFonts w:ascii="Times New Roman" w:hAnsi="Times New Roman" w:cs="Times New Roman"/>
          <w:color w:val="000000"/>
          <w:sz w:val="28"/>
        </w:rPr>
        <w:t>або органу місцевого самоврядування;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22" w:name="n38"/>
      <w:bookmarkEnd w:id="22"/>
      <w:r w:rsidRPr="0090375D">
        <w:rPr>
          <w:rFonts w:ascii="Times New Roman" w:hAnsi="Times New Roman" w:cs="Times New Roman"/>
          <w:color w:val="000000"/>
          <w:sz w:val="28"/>
        </w:rPr>
        <w:t xml:space="preserve">забезпечує захист персональних даних отримувачів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іальних послуг відповідно до </w:t>
      </w:r>
      <w:hyperlink r:id="rId9" w:tgtFrame="_blank" w:history="1">
        <w:r w:rsidRPr="0090375D">
          <w:rPr>
            <w:rStyle w:val="afc"/>
            <w:rFonts w:ascii="Times New Roman" w:hAnsi="Times New Roman" w:cs="Times New Roman"/>
            <w:color w:val="000000"/>
            <w:sz w:val="28"/>
          </w:rPr>
          <w:t>Закону України</w:t>
        </w:r>
      </w:hyperlink>
      <w:r w:rsidRPr="0090375D">
        <w:rPr>
          <w:rFonts w:ascii="Times New Roman" w:hAnsi="Times New Roman" w:cs="Times New Roman"/>
          <w:color w:val="000000"/>
          <w:sz w:val="28"/>
        </w:rPr>
        <w:t> 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«</w:t>
      </w:r>
      <w:r w:rsidRPr="0090375D">
        <w:rPr>
          <w:rFonts w:ascii="Times New Roman" w:hAnsi="Times New Roman" w:cs="Times New Roman"/>
          <w:color w:val="000000"/>
          <w:sz w:val="28"/>
        </w:rPr>
        <w:t>Про захист персональних даних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»</w:t>
      </w:r>
      <w:r w:rsidRPr="0090375D">
        <w:rPr>
          <w:rFonts w:ascii="Times New Roman" w:hAnsi="Times New Roman" w:cs="Times New Roman"/>
          <w:color w:val="000000"/>
          <w:sz w:val="28"/>
        </w:rPr>
        <w:t>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</w:rPr>
      </w:pPr>
      <w:bookmarkStart w:id="23" w:name="n39"/>
      <w:bookmarkEnd w:id="23"/>
      <w:r w:rsidRPr="0090375D">
        <w:rPr>
          <w:rFonts w:ascii="Times New Roman" w:hAnsi="Times New Roman" w:cs="Times New Roman"/>
          <w:color w:val="000000"/>
          <w:sz w:val="28"/>
          <w:lang w:val="uk-UA"/>
        </w:rPr>
        <w:t>3</w:t>
      </w:r>
      <w:r w:rsidRPr="0090375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  <w:lang w:val="uk-UA"/>
        </w:rPr>
        <w:t> </w:t>
      </w:r>
      <w:r w:rsidRPr="0090375D">
        <w:rPr>
          <w:rFonts w:ascii="Times New Roman" w:hAnsi="Times New Roman" w:cs="Times New Roman"/>
          <w:color w:val="000000"/>
          <w:sz w:val="28"/>
        </w:rPr>
        <w:t>Центр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з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урахуванням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потреб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>у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іальних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послугах,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Pr="0090375D">
        <w:rPr>
          <w:rFonts w:ascii="Times New Roman" w:hAnsi="Times New Roman" w:cs="Times New Roman"/>
          <w:color w:val="000000"/>
          <w:sz w:val="28"/>
        </w:rPr>
        <w:t>визначених</w:t>
      </w:r>
      <w:r>
        <w:rPr>
          <w:rFonts w:ascii="Times New Roman" w:hAnsi="Times New Roman" w:cs="Times New Roman"/>
          <w:color w:val="000000"/>
          <w:sz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>у територіальній громаді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856967">
        <w:rPr>
          <w:rFonts w:ascii="Times New Roman" w:hAnsi="Times New Roman" w:cs="Times New Roman"/>
          <w:color w:val="000000"/>
          <w:sz w:val="28"/>
          <w:lang w:val="uk-UA"/>
        </w:rPr>
        <w:t>може надавати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наступні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соціальні послуги: догляд вдома, денний догляд, догляд стаціонарний; підтримане проживання; соціальна адаптація; соціальна інтеграція та реінтеграція; надання притулку; екстрене (кризове) втручання; консультування; соціальний супровід; представництво інтересів; посередництво (медіація);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іальна профілактика; натуральна допомога; фізичний супровід осіб з інвалідністю, які мають порушення опорно-рухового апарату та пересуваються на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колісних 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кріслах, порушення зору; переклад жестовою мовою; догляд та виховання дітей в умовах, наближених </w:t>
      </w:r>
      <w:r>
        <w:rPr>
          <w:rFonts w:ascii="Times New Roman" w:hAnsi="Times New Roman" w:cs="Times New Roman"/>
          <w:color w:val="000000"/>
          <w:sz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</w:rPr>
        <w:t xml:space="preserve">до сімейних; супровід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>ід час інклюзивного навчання; інформування; інші послуги.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lang w:val="uk-UA"/>
        </w:rPr>
      </w:pPr>
      <w:bookmarkStart w:id="24" w:name="n40"/>
      <w:bookmarkEnd w:id="24"/>
      <w:r w:rsidRPr="0090375D">
        <w:rPr>
          <w:rFonts w:ascii="Times New Roman" w:hAnsi="Times New Roman" w:cs="Times New Roman"/>
          <w:color w:val="000000"/>
          <w:sz w:val="28"/>
          <w:lang w:val="uk-UA"/>
        </w:rPr>
        <w:lastRenderedPageBreak/>
        <w:t>4</w:t>
      </w:r>
      <w:r w:rsidRPr="0090375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  <w:lang w:val="uk-UA"/>
        </w:rPr>
        <w:t> 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Послуги надаються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Ц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ентром за </w:t>
      </w:r>
      <w:proofErr w:type="gramStart"/>
      <w:r w:rsidRPr="0090375D">
        <w:rPr>
          <w:rFonts w:ascii="Times New Roman" w:hAnsi="Times New Roman" w:cs="Times New Roman"/>
          <w:color w:val="000000"/>
          <w:sz w:val="28"/>
        </w:rPr>
        <w:t>м</w:t>
      </w:r>
      <w:proofErr w:type="gramEnd"/>
      <w:r w:rsidRPr="0090375D">
        <w:rPr>
          <w:rFonts w:ascii="Times New Roman" w:hAnsi="Times New Roman" w:cs="Times New Roman"/>
          <w:color w:val="000000"/>
          <w:sz w:val="28"/>
        </w:rPr>
        <w:t xml:space="preserve">ісцем проживання/перебування особи/сім’ї (вдома), у приміщенні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Центру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, за місцем перебування особи/сім’ї поза межами приміщення </w:t>
      </w:r>
      <w:r w:rsidRPr="0090375D">
        <w:rPr>
          <w:rFonts w:ascii="Times New Roman" w:hAnsi="Times New Roman" w:cs="Times New Roman"/>
          <w:color w:val="000000"/>
          <w:sz w:val="28"/>
          <w:lang w:val="uk-UA"/>
        </w:rPr>
        <w:t>Центру</w:t>
      </w:r>
      <w:r w:rsidRPr="0090375D">
        <w:rPr>
          <w:rFonts w:ascii="Times New Roman" w:hAnsi="Times New Roman" w:cs="Times New Roman"/>
          <w:color w:val="000000"/>
          <w:sz w:val="28"/>
        </w:rPr>
        <w:t xml:space="preserve"> (зокрема на вулиці).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5</w:t>
      </w:r>
      <w:r w:rsidRPr="0090375D">
        <w:rPr>
          <w:rFonts w:ascii="Times New Roman" w:hAnsi="Times New Roman"/>
          <w:color w:val="000000"/>
          <w:sz w:val="28"/>
          <w:szCs w:val="24"/>
        </w:rPr>
        <w:t>. Центр має право: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25" w:name="n58"/>
      <w:bookmarkEnd w:id="25"/>
      <w:r w:rsidRPr="0090375D">
        <w:rPr>
          <w:rFonts w:ascii="Times New Roman" w:hAnsi="Times New Roman"/>
          <w:color w:val="000000"/>
          <w:sz w:val="28"/>
          <w:szCs w:val="24"/>
        </w:rPr>
        <w:t>самостійно визначати форми та методи роботи;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26" w:name="n59"/>
      <w:bookmarkEnd w:id="26"/>
      <w:r w:rsidRPr="0090375D">
        <w:rPr>
          <w:rFonts w:ascii="Times New Roman" w:hAnsi="Times New Roman"/>
          <w:color w:val="000000"/>
          <w:sz w:val="28"/>
          <w:szCs w:val="24"/>
        </w:rPr>
        <w:t xml:space="preserve">подавати до органів державної влади та органів місцевого самоврядування запити на інформацію, необхідну для організації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іальних послуг;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27" w:name="n60"/>
      <w:bookmarkEnd w:id="27"/>
      <w:r w:rsidRPr="0090375D">
        <w:rPr>
          <w:rFonts w:ascii="Times New Roman" w:hAnsi="Times New Roman"/>
          <w:color w:val="000000"/>
          <w:sz w:val="28"/>
          <w:szCs w:val="24"/>
        </w:rPr>
        <w:t>утворювати робочі групи, мультидисциплінарні команди із залученням представників установ, закладів, організацій тощо, які в межах компетенції надають допомогу особам/сі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м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’ям;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28" w:name="n61"/>
      <w:bookmarkEnd w:id="28"/>
      <w:r w:rsidRPr="0090375D">
        <w:rPr>
          <w:rFonts w:ascii="Times New Roman" w:hAnsi="Times New Roman"/>
          <w:color w:val="000000"/>
          <w:sz w:val="28"/>
          <w:szCs w:val="24"/>
        </w:rPr>
        <w:t xml:space="preserve">залучати на договірній основі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ідприємства, установи, організації, фізичних осіб, волонтерів до надання соціальних послуг у підрозділах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ентру;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29" w:name="n62"/>
      <w:bookmarkEnd w:id="29"/>
      <w:r w:rsidRPr="0090375D">
        <w:rPr>
          <w:rFonts w:ascii="Times New Roman" w:hAnsi="Times New Roman"/>
          <w:color w:val="000000"/>
          <w:sz w:val="28"/>
          <w:szCs w:val="24"/>
        </w:rPr>
        <w:t xml:space="preserve">залучати грошові кошти та інші ресурси (людські, матеріальні, інформаційні тощо), необхідні для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іальних послуг.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Організація надання соціальних пос</w:t>
      </w:r>
      <w:r w:rsidRPr="0090375D">
        <w:rPr>
          <w:rFonts w:ascii="Times New Roman" w:hAnsi="Times New Roman"/>
          <w:b/>
          <w:bCs/>
          <w:color w:val="000000"/>
          <w:sz w:val="32"/>
          <w:szCs w:val="32"/>
        </w:rPr>
        <w:t>луг</w:t>
      </w: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Центром.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1. 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На надання соціальних послуг в Центрі мають право особи/сім’ї,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які не можуть самостійно подолати негативний вплив обставин, зумовлених такими чинниками: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похилий вік;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часткова або повна втрата рухової активності, пам’яті;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невиліковні хвороби, хвороби, що потребують тривалого лікування;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психічні та поведінкові розлади, у тому числі внаслідок вживання психоактивних речовин;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інвалідність;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бездомність;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безробіття;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малозабезпеченість особи;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поведінкові розлади у дітей через розлучення батьків;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ухилення батьками або особами, які їх замінюють, від виконання своїх обов’язків із виховання дитини;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втрата соціальних зв’язків, у тому числі під час перебування в місцях позбавлення волі;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жорстоке поводження з дитиною;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насильство за ознакою статі;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домашнє насильство;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потрапляння в ситуацію торгівлі людьми;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шкода, завдана пожежею, стихійним лихом, катастрофою, бойовими діями, терористичним актом, збройним конфліктом, тимчасовою окупацією;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інші.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2. </w:t>
      </w:r>
      <w:r w:rsidRPr="002E21EA">
        <w:rPr>
          <w:rFonts w:ascii="Times New Roman" w:hAnsi="Times New Roman"/>
          <w:sz w:val="28"/>
          <w:szCs w:val="24"/>
          <w:lang w:val="uk-UA"/>
        </w:rPr>
        <w:t>До осіб/сімей, які мають найвищий ризик потрапляння у складні життєві обставини через вплив несприятливих зовнішніх та/або внутрішніх чинників належать: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сім’ї, у яких дітей відібрано у батькі</w:t>
      </w:r>
      <w:proofErr w:type="gramStart"/>
      <w:r w:rsidRPr="002E21EA">
        <w:rPr>
          <w:rFonts w:ascii="Times New Roman" w:hAnsi="Times New Roman"/>
          <w:sz w:val="28"/>
          <w:szCs w:val="24"/>
        </w:rPr>
        <w:t>в</w:t>
      </w:r>
      <w:proofErr w:type="gramEnd"/>
      <w:r w:rsidRPr="002E21EA">
        <w:rPr>
          <w:rFonts w:ascii="Times New Roman" w:hAnsi="Times New Roman"/>
          <w:sz w:val="28"/>
          <w:szCs w:val="24"/>
        </w:rPr>
        <w:t xml:space="preserve"> без позбавлення їх батьківських прав;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lastRenderedPageBreak/>
        <w:t>сім’ї, де триває процес розлучення батьків і вирішується спі</w:t>
      </w:r>
      <w:proofErr w:type="gramStart"/>
      <w:r w:rsidRPr="002E21EA">
        <w:rPr>
          <w:rFonts w:ascii="Times New Roman" w:hAnsi="Times New Roman"/>
          <w:sz w:val="28"/>
          <w:szCs w:val="24"/>
        </w:rPr>
        <w:t>р</w:t>
      </w:r>
      <w:proofErr w:type="gramEnd"/>
      <w:r w:rsidRPr="002E21EA">
        <w:rPr>
          <w:rFonts w:ascii="Times New Roman" w:hAnsi="Times New Roman"/>
          <w:sz w:val="28"/>
          <w:szCs w:val="24"/>
        </w:rPr>
        <w:t xml:space="preserve"> між матір’ю та батьком щодо визначення місця проживання дітей, участі батьків </w:t>
      </w:r>
      <w:r>
        <w:rPr>
          <w:rFonts w:ascii="Times New Roman" w:hAnsi="Times New Roman"/>
          <w:sz w:val="28"/>
          <w:szCs w:val="24"/>
          <w:lang w:val="uk-UA"/>
        </w:rPr>
        <w:br/>
      </w:r>
      <w:r w:rsidRPr="002E21EA">
        <w:rPr>
          <w:rFonts w:ascii="Times New Roman" w:hAnsi="Times New Roman"/>
          <w:sz w:val="28"/>
          <w:szCs w:val="24"/>
        </w:rPr>
        <w:t>у їх вихованні;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 з дітьми, в яких тривала хвороба батьків перешкоджає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2E21EA">
        <w:rPr>
          <w:rFonts w:ascii="Times New Roman" w:hAnsi="Times New Roman"/>
          <w:sz w:val="28"/>
          <w:szCs w:val="24"/>
        </w:rPr>
        <w:t>їм виконувати свої батьківські обов’язки;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’ї, у яких виховуються діти з інвалідністю, та сім’ї з дітьми, у яких батьки мають інвалідність;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’ї, у яких батьків поновлено в батьківських правах;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 з дітьми, де батьки є трудовими мігрантами;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малозабезпечені 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 з дітьми;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 xml:space="preserve">сім’ї, діти з яких перебувають </w:t>
      </w:r>
      <w:proofErr w:type="gramStart"/>
      <w:r w:rsidRPr="002E21EA">
        <w:rPr>
          <w:rFonts w:ascii="Times New Roman" w:hAnsi="Times New Roman"/>
          <w:sz w:val="28"/>
          <w:szCs w:val="24"/>
        </w:rPr>
        <w:t>у</w:t>
      </w:r>
      <w:proofErr w:type="gramEnd"/>
      <w:r w:rsidRPr="002E21EA">
        <w:rPr>
          <w:rFonts w:ascii="Times New Roman" w:hAnsi="Times New Roman"/>
          <w:sz w:val="28"/>
          <w:szCs w:val="24"/>
        </w:rPr>
        <w:t xml:space="preserve"> закладах інституційного догляду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4"/>
          <w:lang w:val="uk-UA"/>
        </w:rPr>
        <w:t>т</w:t>
      </w:r>
      <w:r w:rsidRPr="002E21EA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2E21EA">
        <w:rPr>
          <w:rFonts w:ascii="Times New Roman" w:hAnsi="Times New Roman"/>
          <w:sz w:val="28"/>
          <w:szCs w:val="24"/>
        </w:rPr>
        <w:t>виховання;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сім’ї, дітей з яких влаштовано в сі</w:t>
      </w:r>
      <w:proofErr w:type="gramStart"/>
      <w:r w:rsidRPr="002E21EA">
        <w:rPr>
          <w:rFonts w:ascii="Times New Roman" w:hAnsi="Times New Roman"/>
          <w:sz w:val="28"/>
          <w:szCs w:val="24"/>
        </w:rPr>
        <w:t>м’ю</w:t>
      </w:r>
      <w:proofErr w:type="gramEnd"/>
      <w:r w:rsidRPr="002E21EA">
        <w:rPr>
          <w:rFonts w:ascii="Times New Roman" w:hAnsi="Times New Roman"/>
          <w:sz w:val="28"/>
          <w:szCs w:val="24"/>
        </w:rPr>
        <w:t xml:space="preserve"> патронатного вихователя;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’ї, у яких діти систематично самовільно залишають місце проживання;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сі</w:t>
      </w:r>
      <w:proofErr w:type="gramStart"/>
      <w:r w:rsidRPr="002E21EA">
        <w:rPr>
          <w:rFonts w:ascii="Times New Roman" w:hAnsi="Times New Roman"/>
          <w:sz w:val="28"/>
          <w:szCs w:val="24"/>
        </w:rPr>
        <w:t>м</w:t>
      </w:r>
      <w:proofErr w:type="gramEnd"/>
      <w:r w:rsidRPr="002E21EA">
        <w:rPr>
          <w:rFonts w:ascii="Times New Roman" w:hAnsi="Times New Roman"/>
          <w:sz w:val="28"/>
          <w:szCs w:val="24"/>
        </w:rPr>
        <w:t>’ї, у яких діти систематично без поважних причин не відвідують заклади освіти;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жінки, які виявили намі</w:t>
      </w:r>
      <w:proofErr w:type="gramStart"/>
      <w:r w:rsidRPr="002E21EA">
        <w:rPr>
          <w:rFonts w:ascii="Times New Roman" w:hAnsi="Times New Roman"/>
          <w:sz w:val="28"/>
          <w:szCs w:val="24"/>
        </w:rPr>
        <w:t>р</w:t>
      </w:r>
      <w:proofErr w:type="gramEnd"/>
      <w:r w:rsidRPr="002E21EA">
        <w:rPr>
          <w:rFonts w:ascii="Times New Roman" w:hAnsi="Times New Roman"/>
          <w:sz w:val="28"/>
          <w:szCs w:val="24"/>
        </w:rPr>
        <w:t xml:space="preserve"> відмовитися від новонародженої дитини;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 xml:space="preserve">неповнолітні </w:t>
      </w:r>
      <w:proofErr w:type="gramStart"/>
      <w:r w:rsidRPr="002E21EA">
        <w:rPr>
          <w:rFonts w:ascii="Times New Roman" w:hAnsi="Times New Roman"/>
          <w:sz w:val="28"/>
          <w:szCs w:val="24"/>
        </w:rPr>
        <w:t>одинок</w:t>
      </w:r>
      <w:proofErr w:type="gramEnd"/>
      <w:r w:rsidRPr="002E21EA">
        <w:rPr>
          <w:rFonts w:ascii="Times New Roman" w:hAnsi="Times New Roman"/>
          <w:sz w:val="28"/>
          <w:szCs w:val="24"/>
        </w:rPr>
        <w:t>і матері (батьки);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 xml:space="preserve">діти, які перебувають на вихованні в сім’ях опікунів, </w:t>
      </w:r>
      <w:proofErr w:type="gramStart"/>
      <w:r w:rsidRPr="002E21EA">
        <w:rPr>
          <w:rFonts w:ascii="Times New Roman" w:hAnsi="Times New Roman"/>
          <w:sz w:val="28"/>
          <w:szCs w:val="24"/>
        </w:rPr>
        <w:t>п</w:t>
      </w:r>
      <w:proofErr w:type="gramEnd"/>
      <w:r w:rsidRPr="002E21EA">
        <w:rPr>
          <w:rFonts w:ascii="Times New Roman" w:hAnsi="Times New Roman"/>
          <w:sz w:val="28"/>
          <w:szCs w:val="24"/>
        </w:rPr>
        <w:t>іклувальників, прийомних сім’ях, дитячих будинках сімейного типу;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 xml:space="preserve">особи з числа дітей-сиріт і дітей, позбавлених батьківського </w:t>
      </w:r>
      <w:proofErr w:type="gramStart"/>
      <w:r w:rsidRPr="002E21EA">
        <w:rPr>
          <w:rFonts w:ascii="Times New Roman" w:hAnsi="Times New Roman"/>
          <w:sz w:val="28"/>
          <w:szCs w:val="24"/>
        </w:rPr>
        <w:t>п</w:t>
      </w:r>
      <w:proofErr w:type="gramEnd"/>
      <w:r w:rsidRPr="002E21EA">
        <w:rPr>
          <w:rFonts w:ascii="Times New Roman" w:hAnsi="Times New Roman"/>
          <w:sz w:val="28"/>
          <w:szCs w:val="24"/>
        </w:rPr>
        <w:t>іклування;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2E21EA">
        <w:rPr>
          <w:rFonts w:ascii="Times New Roman" w:hAnsi="Times New Roman"/>
          <w:sz w:val="28"/>
          <w:szCs w:val="24"/>
        </w:rPr>
        <w:t>особи з особливими освітніми потребами;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bookmarkStart w:id="30" w:name="n51"/>
      <w:bookmarkEnd w:id="30"/>
      <w:r w:rsidRPr="002E21EA">
        <w:rPr>
          <w:rFonts w:ascii="Times New Roman" w:hAnsi="Times New Roman"/>
          <w:sz w:val="28"/>
          <w:szCs w:val="24"/>
        </w:rPr>
        <w:t>внутрішньо переміщені особи;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bookmarkStart w:id="31" w:name="n52"/>
      <w:bookmarkEnd w:id="31"/>
      <w:r w:rsidRPr="002E21EA">
        <w:rPr>
          <w:rFonts w:ascii="Times New Roman" w:hAnsi="Times New Roman"/>
          <w:sz w:val="28"/>
          <w:szCs w:val="24"/>
        </w:rPr>
        <w:t>повнолітні недієздатні особи (</w:t>
      </w:r>
      <w:proofErr w:type="gramStart"/>
      <w:r w:rsidRPr="002E21EA">
        <w:rPr>
          <w:rFonts w:ascii="Times New Roman" w:hAnsi="Times New Roman"/>
          <w:sz w:val="28"/>
          <w:szCs w:val="24"/>
        </w:rPr>
        <w:t>у</w:t>
      </w:r>
      <w:proofErr w:type="gramEnd"/>
      <w:r w:rsidRPr="002E21EA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E21EA">
        <w:rPr>
          <w:rFonts w:ascii="Times New Roman" w:hAnsi="Times New Roman"/>
          <w:sz w:val="28"/>
          <w:szCs w:val="24"/>
        </w:rPr>
        <w:t>раз</w:t>
      </w:r>
      <w:proofErr w:type="gramEnd"/>
      <w:r w:rsidRPr="002E21EA">
        <w:rPr>
          <w:rFonts w:ascii="Times New Roman" w:hAnsi="Times New Roman"/>
          <w:sz w:val="28"/>
          <w:szCs w:val="24"/>
        </w:rPr>
        <w:t>і відсутності в них опікуна);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bookmarkStart w:id="32" w:name="n53"/>
      <w:bookmarkEnd w:id="32"/>
      <w:r w:rsidRPr="002E21EA">
        <w:rPr>
          <w:rFonts w:ascii="Times New Roman" w:hAnsi="Times New Roman"/>
          <w:sz w:val="28"/>
          <w:szCs w:val="24"/>
        </w:rPr>
        <w:t>особи, звільнені з місць позбавлення волі;</w:t>
      </w:r>
    </w:p>
    <w:p w:rsidR="00B87318" w:rsidRPr="002E21EA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33" w:name="n54"/>
      <w:bookmarkEnd w:id="33"/>
      <w:r w:rsidRPr="002E21EA">
        <w:rPr>
          <w:rFonts w:ascii="Times New Roman" w:hAnsi="Times New Roman"/>
          <w:sz w:val="28"/>
          <w:szCs w:val="24"/>
        </w:rPr>
        <w:t xml:space="preserve">учасники антитерористичної операції та особи, які здійснювали заходи </w:t>
      </w:r>
      <w:r>
        <w:rPr>
          <w:rFonts w:ascii="Times New Roman" w:hAnsi="Times New Roman"/>
          <w:sz w:val="28"/>
          <w:szCs w:val="24"/>
          <w:lang w:val="uk-UA"/>
        </w:rPr>
        <w:br/>
      </w:r>
      <w:r w:rsidRPr="002E21EA">
        <w:rPr>
          <w:rFonts w:ascii="Times New Roman" w:hAnsi="Times New Roman"/>
          <w:sz w:val="28"/>
          <w:szCs w:val="24"/>
        </w:rPr>
        <w:t>із забезпечення національної безпеки і оборони, відсічі і стримування збройної агрес</w:t>
      </w:r>
      <w:proofErr w:type="gramStart"/>
      <w:r w:rsidRPr="002E21EA">
        <w:rPr>
          <w:rFonts w:ascii="Times New Roman" w:hAnsi="Times New Roman"/>
          <w:sz w:val="28"/>
          <w:szCs w:val="24"/>
        </w:rPr>
        <w:t>ії Р</w:t>
      </w:r>
      <w:proofErr w:type="gramEnd"/>
      <w:r w:rsidRPr="002E21EA">
        <w:rPr>
          <w:rFonts w:ascii="Times New Roman" w:hAnsi="Times New Roman"/>
          <w:sz w:val="28"/>
          <w:szCs w:val="24"/>
        </w:rPr>
        <w:t>осійської Федерації у Донецькій та Луганській областях.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3. 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ідставою для надання соціальних послуг є: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34" w:name="n65"/>
      <w:bookmarkEnd w:id="34"/>
      <w:r w:rsidRPr="00A11483">
        <w:rPr>
          <w:rFonts w:ascii="Times New Roman" w:hAnsi="Times New Roman"/>
          <w:color w:val="000000"/>
          <w:sz w:val="28"/>
          <w:szCs w:val="24"/>
        </w:rPr>
        <w:t>направлення особи/сім’ї для</w:t>
      </w:r>
      <w:r w:rsidRPr="00A11483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A11483">
        <w:rPr>
          <w:rFonts w:ascii="Times New Roman" w:hAnsi="Times New Roman"/>
          <w:color w:val="000000"/>
          <w:sz w:val="28"/>
          <w:szCs w:val="24"/>
        </w:rPr>
        <w:t xml:space="preserve">отримання </w:t>
      </w:r>
      <w:proofErr w:type="gramStart"/>
      <w:r w:rsidRPr="00A11483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A11483">
        <w:rPr>
          <w:rFonts w:ascii="Times New Roman" w:hAnsi="Times New Roman"/>
          <w:color w:val="000000"/>
          <w:sz w:val="28"/>
          <w:szCs w:val="24"/>
        </w:rPr>
        <w:t>іальних послуг, видане</w:t>
      </w:r>
      <w:r w:rsidRPr="00A11483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A11483"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A11483">
        <w:rPr>
          <w:rFonts w:ascii="Times New Roman" w:hAnsi="Times New Roman"/>
          <w:color w:val="000000"/>
          <w:sz w:val="28"/>
          <w:szCs w:val="24"/>
        </w:rPr>
        <w:t xml:space="preserve">на підставі </w:t>
      </w:r>
      <w:r w:rsidRPr="00A11483">
        <w:rPr>
          <w:rFonts w:ascii="Times New Roman" w:hAnsi="Times New Roman"/>
          <w:sz w:val="28"/>
          <w:szCs w:val="24"/>
        </w:rPr>
        <w:t xml:space="preserve">відповідного рішення </w:t>
      </w:r>
      <w:r>
        <w:rPr>
          <w:rFonts w:ascii="Times New Roman" w:hAnsi="Times New Roman"/>
          <w:sz w:val="28"/>
          <w:szCs w:val="24"/>
          <w:lang w:val="uk-UA"/>
        </w:rPr>
        <w:t xml:space="preserve">виконавчого комітету Лисянської селищної ради </w:t>
      </w:r>
      <w:r w:rsidRPr="00A11483">
        <w:rPr>
          <w:rFonts w:ascii="Times New Roman" w:hAnsi="Times New Roman"/>
          <w:sz w:val="28"/>
          <w:szCs w:val="24"/>
          <w:lang w:val="uk-UA"/>
        </w:rPr>
        <w:t>разом з пакетом документів зазначеними у Порядку організації надання соціальних послуг, затвердженого Кабінетом Міністрів України</w:t>
      </w:r>
      <w:r w:rsidRPr="00A11483">
        <w:rPr>
          <w:rFonts w:ascii="Times New Roman" w:hAnsi="Times New Roman"/>
          <w:sz w:val="28"/>
          <w:szCs w:val="24"/>
        </w:rPr>
        <w:t>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bookmarkStart w:id="35" w:name="n66"/>
      <w:bookmarkEnd w:id="35"/>
      <w:r w:rsidRPr="0090375D">
        <w:rPr>
          <w:rFonts w:ascii="Times New Roman" w:hAnsi="Times New Roman"/>
          <w:color w:val="000000"/>
          <w:sz w:val="28"/>
          <w:szCs w:val="24"/>
        </w:rPr>
        <w:t xml:space="preserve">результати оцінювання потреб особи/сім’ї у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іальних послугах.</w:t>
      </w:r>
      <w:bookmarkStart w:id="36" w:name="n67"/>
      <w:bookmarkEnd w:id="36"/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A11483">
        <w:rPr>
          <w:rFonts w:ascii="Times New Roman" w:hAnsi="Times New Roman"/>
          <w:color w:val="000000"/>
          <w:sz w:val="28"/>
          <w:szCs w:val="24"/>
          <w:lang w:val="uk-UA"/>
        </w:rPr>
        <w:t>4. </w:t>
      </w:r>
      <w:r>
        <w:rPr>
          <w:rFonts w:ascii="Times New Roman" w:hAnsi="Times New Roman"/>
          <w:sz w:val="28"/>
          <w:szCs w:val="24"/>
          <w:lang w:val="uk-UA"/>
        </w:rPr>
        <w:t>Р</w:t>
      </w:r>
      <w:r w:rsidRPr="00906C43">
        <w:rPr>
          <w:rFonts w:ascii="Times New Roman" w:hAnsi="Times New Roman"/>
          <w:sz w:val="28"/>
          <w:szCs w:val="24"/>
          <w:lang w:val="uk-UA"/>
        </w:rPr>
        <w:t xml:space="preserve">ішення </w:t>
      </w:r>
      <w:r>
        <w:rPr>
          <w:rFonts w:ascii="Times New Roman" w:hAnsi="Times New Roman"/>
          <w:sz w:val="28"/>
          <w:szCs w:val="24"/>
          <w:lang w:val="uk-UA"/>
        </w:rPr>
        <w:t>виконавчого комітету Лисянської селищної ради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про надання послуг особі/сім’ї приймається відповідно до Порядку організації надання соціальних послуг, затвердженого Кабінетом Міністрів України.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5. 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іальні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послуги надаються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ентром за рахунок бюджетних коштів,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>з установленням диференційованої плати залежно від доходу отримувача соціальних послуг або за рахунок отримувача соціальних послуг/третіх осіб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: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n460"/>
      <w:bookmarkEnd w:id="37"/>
      <w:r w:rsidRPr="0090375D">
        <w:rPr>
          <w:rFonts w:ascii="Times New Roman" w:hAnsi="Times New Roman" w:cs="Times New Roman"/>
          <w:color w:val="000000"/>
          <w:sz w:val="28"/>
          <w:szCs w:val="28"/>
        </w:rPr>
        <w:t>1) за рахунок бюджетних кошті</w:t>
      </w:r>
      <w:proofErr w:type="gramStart"/>
      <w:r w:rsidRPr="009037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037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n461"/>
      <w:bookmarkEnd w:id="38"/>
      <w:r w:rsidRPr="00906C43">
        <w:rPr>
          <w:rFonts w:ascii="Times New Roman" w:hAnsi="Times New Roman" w:cs="Times New Roman"/>
          <w:color w:val="000000"/>
          <w:sz w:val="28"/>
          <w:szCs w:val="28"/>
        </w:rPr>
        <w:t xml:space="preserve">а) незалежно від доходу отримувача </w:t>
      </w:r>
      <w:proofErr w:type="gramStart"/>
      <w:r w:rsidRPr="00906C43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06C43">
        <w:rPr>
          <w:rFonts w:ascii="Times New Roman" w:hAnsi="Times New Roman" w:cs="Times New Roman"/>
          <w:color w:val="000000"/>
          <w:sz w:val="28"/>
          <w:szCs w:val="28"/>
        </w:rPr>
        <w:t>іальних послуг:</w:t>
      </w:r>
    </w:p>
    <w:p w:rsidR="00B87318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9" w:name="n462"/>
      <w:bookmarkEnd w:id="39"/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особам з інвалідністю </w:t>
      </w:r>
      <w:r w:rsidRPr="00C536A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87318" w:rsidRPr="00C536AB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дітям з інвалідністю; </w:t>
      </w:r>
    </w:p>
    <w:p w:rsidR="00B87318" w:rsidRPr="00C536AB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дітям-сиротам; </w:t>
      </w:r>
    </w:p>
    <w:p w:rsidR="00B87318" w:rsidRPr="00C536AB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дітям, позбавленим батьківського піклування; </w:t>
      </w:r>
    </w:p>
    <w:p w:rsidR="00B87318" w:rsidRPr="00C536AB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особам з їх числа віком до 23 років; </w:t>
      </w:r>
    </w:p>
    <w:p w:rsidR="00B87318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</w:t>
      </w:r>
      <w:r w:rsidRPr="00C536A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ім’ям опікунів, піклувальників, прийомним сім’ям, дитячим будинкам сімейного типу, сім’ям патронатних вихователів;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 w:cs="Times New Roman"/>
          <w:color w:val="000000"/>
          <w:sz w:val="28"/>
          <w:szCs w:val="28"/>
        </w:rPr>
        <w:t>особам, які постраждали від торгі</w:t>
      </w:r>
      <w:proofErr w:type="gramStart"/>
      <w:r w:rsidRPr="0090375D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90375D">
        <w:rPr>
          <w:rFonts w:ascii="Times New Roman" w:hAnsi="Times New Roman" w:cs="Times New Roman"/>
          <w:color w:val="000000"/>
          <w:sz w:val="28"/>
          <w:szCs w:val="28"/>
        </w:rPr>
        <w:t>і людьми і отримують соціальну допомогу відповідно до законодавства у сфері протидії торгівлі людьми</w:t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 w:cs="Times New Roman"/>
          <w:color w:val="000000"/>
          <w:sz w:val="28"/>
          <w:szCs w:val="28"/>
        </w:rPr>
        <w:t xml:space="preserve">особам, які постраждали від домашнього насильства або насильства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 xml:space="preserve">за ознакою </w:t>
      </w:r>
      <w:proofErr w:type="gramStart"/>
      <w:r w:rsidRPr="0090375D">
        <w:rPr>
          <w:rFonts w:ascii="Times New Roman" w:hAnsi="Times New Roman" w:cs="Times New Roman"/>
          <w:color w:val="000000"/>
          <w:sz w:val="28"/>
          <w:szCs w:val="28"/>
        </w:rPr>
        <w:t>стат</w:t>
      </w:r>
      <w:proofErr w:type="gramEnd"/>
      <w:r w:rsidRPr="0090375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0" w:name="n463"/>
      <w:bookmarkEnd w:id="40"/>
      <w:r w:rsidRPr="0090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</w:t>
      </w:r>
      <w:r w:rsidRPr="0090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90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типу (інсулінозалежні), гострі або хронічні захворювання нирок </w:t>
      </w:r>
      <w:r w:rsidRPr="0090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</w:t>
      </w:r>
      <w:r w:rsidRPr="0090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ступеня, дітьми,             які отримали тяжку травму, потребують трансплантації органа, потребують паліативної допомоги. Перелік зазначених тяжких захворювань, розладів, травм, станів дітей, яким не встановлено інвалідність, затверджує Кабінет Міністрів України;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іншим категоріям осіб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соціальні послуги з інформування, консультування, надання притулку, представництва інтересів, перекладу  жестовою  мовою,  а  також  соціальні  послуги, що надаються екстрено (кризово);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1" w:name="n464"/>
      <w:bookmarkEnd w:id="41"/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отримувачам соціальних послуг, крім зазначених у пункті 1а цієї частини, середньомісячний сукупний дохід яких становить менше двох прожиткових мінімумів для  відповідної  категорії  осіб, – всі соціальні послуги.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з</w:t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установленням диференційованої плати в</w:t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порядку, визначеному Кабінетом Міністрів України, надаються соціальні послуги отримувачам соціальних послуг, середньомісячний сукупний дохід яких перевищує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два прожиткові мінімуми, але не перевищує чотири прожиткові мінімуми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відповідної категорії осіб.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n466"/>
      <w:bookmarkEnd w:id="42"/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з</w:t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>а рахунок отримувача соціальних послуг або третіх осіб надаються соціальні послуги: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n467"/>
      <w:bookmarkEnd w:id="43"/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>) отримувачам соціальних послуг, середньомісячний сукупний дохід яких перевищує чотири прожиткові мінімуми для відповідної категорії осіб;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4" w:name="n468"/>
      <w:bookmarkEnd w:id="44"/>
      <w:r w:rsidRPr="00903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90375D">
        <w:rPr>
          <w:rFonts w:ascii="Times New Roman" w:hAnsi="Times New Roman" w:cs="Times New Roman"/>
          <w:color w:val="000000"/>
          <w:sz w:val="28"/>
          <w:szCs w:val="28"/>
        </w:rPr>
        <w:t>) понад обсяги, визначені державним стандартом соціальних послуг.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6. 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ішення про обов’язкове надання соціальних послуг (проходження індивідуальних корекційних програм) приймається стосовно: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45" w:name="n394"/>
      <w:bookmarkEnd w:id="45"/>
      <w:r w:rsidRPr="0090375D">
        <w:rPr>
          <w:rFonts w:ascii="Times New Roman" w:hAnsi="Times New Roman"/>
          <w:color w:val="000000"/>
          <w:sz w:val="28"/>
          <w:szCs w:val="24"/>
        </w:rPr>
        <w:t>1) батькі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в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, які не виконують батьківських обов’язків;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46" w:name="n395"/>
      <w:bookmarkEnd w:id="46"/>
      <w:r w:rsidRPr="0090375D">
        <w:rPr>
          <w:rFonts w:ascii="Times New Roman" w:hAnsi="Times New Roman"/>
          <w:color w:val="000000"/>
          <w:sz w:val="28"/>
          <w:szCs w:val="24"/>
        </w:rPr>
        <w:t xml:space="preserve">2) осіб, які вчинили насильство за ознакою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стат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і, домашнє насильство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>чи жорстоке поводження з дітьми;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47" w:name="n396"/>
      <w:bookmarkEnd w:id="47"/>
      <w:r w:rsidRPr="0090375D">
        <w:rPr>
          <w:rFonts w:ascii="Times New Roman" w:hAnsi="Times New Roman"/>
          <w:color w:val="000000"/>
          <w:sz w:val="28"/>
          <w:szCs w:val="24"/>
        </w:rPr>
        <w:t xml:space="preserve">3) осіб, до яких застосовуються заходи пробації відповідно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до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 закону;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48" w:name="n397"/>
      <w:bookmarkEnd w:id="48"/>
      <w:r w:rsidRPr="0090375D">
        <w:rPr>
          <w:rFonts w:ascii="Times New Roman" w:hAnsi="Times New Roman"/>
          <w:color w:val="000000"/>
          <w:sz w:val="28"/>
          <w:szCs w:val="24"/>
        </w:rPr>
        <w:t>4) осіб, яких судом направлено на проходження програми для кривдникі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в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;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bookmarkStart w:id="49" w:name="n398"/>
      <w:bookmarkEnd w:id="49"/>
      <w:r w:rsidRPr="0090375D">
        <w:rPr>
          <w:rFonts w:ascii="Times New Roman" w:eastAsia="Times New Roman" w:hAnsi="Times New Roman" w:cs="Times New Roman"/>
          <w:color w:val="000000"/>
          <w:sz w:val="28"/>
        </w:rPr>
        <w:t>5) в інших випадках, передбачених законом.</w:t>
      </w:r>
    </w:p>
    <w:p w:rsidR="00B87318" w:rsidRPr="0090375D" w:rsidRDefault="00B87318" w:rsidP="00B873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7. </w:t>
      </w:r>
      <w:r w:rsidRPr="0090375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Сесія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Лисянської селищної</w:t>
      </w:r>
      <w:r w:rsidRPr="0090375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ради має право приймати рішення про надання за рахунок бюджетних коштів інших соціальних послуг та/або іншим категоріям осіб, ніж передбачені у пункті третьому цього розділу.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50" w:name="n473"/>
      <w:bookmarkStart w:id="51" w:name="n88"/>
      <w:bookmarkEnd w:id="50"/>
      <w:bookmarkEnd w:id="51"/>
      <w:r>
        <w:rPr>
          <w:rFonts w:ascii="Times New Roman" w:hAnsi="Times New Roman"/>
          <w:color w:val="000000"/>
          <w:sz w:val="28"/>
          <w:szCs w:val="24"/>
          <w:lang w:val="uk-UA"/>
        </w:rPr>
        <w:t>8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. </w:t>
      </w:r>
      <w:r w:rsidRPr="0090375D">
        <w:rPr>
          <w:rFonts w:ascii="Times New Roman" w:hAnsi="Times New Roman"/>
          <w:color w:val="000000"/>
          <w:sz w:val="28"/>
          <w:szCs w:val="24"/>
        </w:rPr>
        <w:t>Розмі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р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плати за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соціальні послуги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встановлюється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ентром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>у визначеному законодавством порядку і затверджується його директором.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52" w:name="n89"/>
      <w:bookmarkEnd w:id="52"/>
      <w:r>
        <w:rPr>
          <w:rFonts w:ascii="Times New Roman" w:hAnsi="Times New Roman"/>
          <w:color w:val="000000"/>
          <w:sz w:val="28"/>
          <w:szCs w:val="24"/>
          <w:lang w:val="uk-UA"/>
        </w:rPr>
        <w:t>9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Кошти, що надходять від надання платних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іальних послуг, використовуються в установленому законодавством порядку.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53" w:name="n41"/>
      <w:bookmarkEnd w:id="53"/>
      <w:r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>10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.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Для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іальних послуг у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ентрі утворюються такі відділення:</w:t>
      </w:r>
    </w:p>
    <w:p w:rsidR="00B87318" w:rsidRPr="0090375D" w:rsidRDefault="00164C22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bookmarkStart w:id="54" w:name="n42"/>
      <w:bookmarkEnd w:id="54"/>
      <w:r w:rsidRPr="0090375D">
        <w:rPr>
          <w:rFonts w:ascii="Times New Roman" w:hAnsi="Times New Roman"/>
          <w:color w:val="000000"/>
          <w:sz w:val="28"/>
          <w:szCs w:val="24"/>
        </w:rPr>
        <w:t>В</w:t>
      </w:r>
      <w:r w:rsidR="00B87318" w:rsidRPr="0090375D">
        <w:rPr>
          <w:rFonts w:ascii="Times New Roman" w:hAnsi="Times New Roman"/>
          <w:color w:val="000000"/>
          <w:sz w:val="28"/>
          <w:szCs w:val="24"/>
        </w:rPr>
        <w:t>ідділення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надання</w:t>
      </w:r>
      <w:r w:rsidR="00B87318" w:rsidRPr="0090375D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B87318"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="00B87318" w:rsidRPr="0090375D">
        <w:rPr>
          <w:rFonts w:ascii="Times New Roman" w:hAnsi="Times New Roman"/>
          <w:color w:val="000000"/>
          <w:sz w:val="28"/>
          <w:szCs w:val="24"/>
        </w:rPr>
        <w:t>іальн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их</w:t>
      </w:r>
      <w:r w:rsidR="00B87318" w:rsidRPr="0090375D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послуг</w:t>
      </w:r>
      <w:r w:rsidR="00B87318" w:rsidRPr="0090375D">
        <w:rPr>
          <w:rFonts w:ascii="Times New Roman" w:hAnsi="Times New Roman"/>
          <w:color w:val="000000"/>
          <w:sz w:val="28"/>
          <w:szCs w:val="24"/>
        </w:rPr>
        <w:t>;</w:t>
      </w:r>
    </w:p>
    <w:p w:rsidR="00B87318" w:rsidRPr="0090375D" w:rsidRDefault="00164C22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64C22">
        <w:rPr>
          <w:rFonts w:ascii="Times New Roman" w:hAnsi="Times New Roman"/>
          <w:sz w:val="28"/>
          <w:szCs w:val="28"/>
          <w:lang w:val="uk-UA"/>
        </w:rPr>
        <w:t>ідділення комплексної соціальної реабілітації осіб з інвалідністю</w:t>
      </w:r>
      <w:r w:rsidR="00B87318" w:rsidRPr="0090375D">
        <w:rPr>
          <w:rFonts w:ascii="Times New Roman" w:hAnsi="Times New Roman"/>
          <w:color w:val="000000"/>
          <w:sz w:val="28"/>
          <w:szCs w:val="24"/>
          <w:lang w:val="uk-UA"/>
        </w:rPr>
        <w:t>;</w:t>
      </w:r>
    </w:p>
    <w:p w:rsidR="00B87318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відділення </w:t>
      </w:r>
      <w:r w:rsidR="00164C22">
        <w:rPr>
          <w:rFonts w:ascii="Times New Roman" w:hAnsi="Times New Roman"/>
          <w:color w:val="000000"/>
          <w:sz w:val="28"/>
          <w:szCs w:val="24"/>
          <w:lang w:val="uk-UA"/>
        </w:rPr>
        <w:t>соціальної допомоги вдома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>відділення стаціонарного догляду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55" w:name="n43"/>
      <w:bookmarkStart w:id="56" w:name="n46"/>
      <w:bookmarkEnd w:id="55"/>
      <w:bookmarkEnd w:id="56"/>
      <w:r>
        <w:rPr>
          <w:rFonts w:ascii="Times New Roman" w:hAnsi="Times New Roman"/>
          <w:color w:val="000000"/>
          <w:sz w:val="28"/>
          <w:szCs w:val="24"/>
          <w:lang w:val="uk-UA"/>
        </w:rPr>
        <w:t>11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.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Відповідно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до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потреб територіальної громади в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іальних послугах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у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ентрі можуть утворюватися: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bookmarkStart w:id="57" w:name="n47"/>
      <w:bookmarkEnd w:id="57"/>
      <w:r w:rsidRPr="0090375D">
        <w:rPr>
          <w:rFonts w:ascii="Times New Roman" w:hAnsi="Times New Roman"/>
          <w:color w:val="000000"/>
          <w:sz w:val="28"/>
          <w:szCs w:val="24"/>
        </w:rPr>
        <w:t xml:space="preserve">відділення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іальних послуг в умовах денного перебування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.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4"/>
        </w:rPr>
        <w:t xml:space="preserve">У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ентрі може бути утворено кілька відділень, які надають послуги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в умовах денного перебування (відділення денного догляду, відділення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іальної адаптації тощо);</w:t>
      </w:r>
    </w:p>
    <w:p w:rsidR="00B87318" w:rsidRPr="00100F55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100F55">
        <w:rPr>
          <w:rFonts w:ascii="Times New Roman" w:hAnsi="Times New Roman"/>
          <w:color w:val="000000"/>
          <w:sz w:val="28"/>
          <w:szCs w:val="24"/>
        </w:rPr>
        <w:t xml:space="preserve">мобільна бригада </w:t>
      </w:r>
      <w:proofErr w:type="gramStart"/>
      <w:r w:rsidRPr="00100F55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100F55">
        <w:rPr>
          <w:rFonts w:ascii="Times New Roman" w:hAnsi="Times New Roman"/>
          <w:color w:val="000000"/>
          <w:sz w:val="28"/>
          <w:szCs w:val="24"/>
        </w:rPr>
        <w:t xml:space="preserve">іально-психологічної допомоги особам,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4"/>
          <w:lang w:val="uk-UA"/>
        </w:rPr>
        <w:t>я</w:t>
      </w:r>
      <w:r w:rsidRPr="00100F55">
        <w:rPr>
          <w:rFonts w:ascii="Times New Roman" w:hAnsi="Times New Roman"/>
          <w:color w:val="000000"/>
          <w:sz w:val="28"/>
          <w:szCs w:val="24"/>
        </w:rPr>
        <w:t xml:space="preserve">кі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п</w:t>
      </w:r>
      <w:r w:rsidRPr="00100F55">
        <w:rPr>
          <w:rFonts w:ascii="Times New Roman" w:hAnsi="Times New Roman"/>
          <w:color w:val="000000"/>
          <w:sz w:val="28"/>
          <w:szCs w:val="24"/>
        </w:rPr>
        <w:t>остраждали від домашнього насильства та/або насильства за ознакою статі;</w:t>
      </w:r>
    </w:p>
    <w:p w:rsidR="00B87318" w:rsidRPr="00100F55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58" w:name="n44"/>
      <w:bookmarkStart w:id="59" w:name="n45"/>
      <w:bookmarkEnd w:id="58"/>
      <w:bookmarkEnd w:id="59"/>
      <w:r w:rsidRPr="00100F55">
        <w:rPr>
          <w:rFonts w:ascii="Times New Roman" w:hAnsi="Times New Roman"/>
          <w:color w:val="000000"/>
          <w:sz w:val="28"/>
          <w:szCs w:val="24"/>
        </w:rPr>
        <w:t xml:space="preserve">У </w:t>
      </w:r>
      <w:r w:rsidRPr="00100F55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100F55">
        <w:rPr>
          <w:rFonts w:ascii="Times New Roman" w:hAnsi="Times New Roman"/>
          <w:color w:val="000000"/>
          <w:sz w:val="28"/>
          <w:szCs w:val="24"/>
        </w:rPr>
        <w:t xml:space="preserve">ентрі може бути утворено кілька відділень, які надають послуги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</w:t>
      </w:r>
      <w:r w:rsidRPr="00100F55">
        <w:rPr>
          <w:rFonts w:ascii="Times New Roman" w:hAnsi="Times New Roman"/>
          <w:color w:val="000000"/>
          <w:sz w:val="28"/>
          <w:szCs w:val="24"/>
        </w:rPr>
        <w:t xml:space="preserve">за місцем проживання громадян (відділення </w:t>
      </w:r>
      <w:proofErr w:type="gramStart"/>
      <w:r w:rsidRPr="00100F55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100F55">
        <w:rPr>
          <w:rFonts w:ascii="Times New Roman" w:hAnsi="Times New Roman"/>
          <w:color w:val="000000"/>
          <w:sz w:val="28"/>
          <w:szCs w:val="24"/>
        </w:rPr>
        <w:t>іальної допомоги вдома, відділення соціального супроводу сімей/осіб тощо).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60" w:name="n48"/>
      <w:bookmarkEnd w:id="60"/>
      <w:r w:rsidRPr="0090375D">
        <w:rPr>
          <w:rFonts w:ascii="Times New Roman" w:hAnsi="Times New Roman"/>
          <w:color w:val="000000"/>
          <w:sz w:val="28"/>
          <w:szCs w:val="24"/>
        </w:rPr>
        <w:t>Спеціалізована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служба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(відділення)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ідтримки осіб, які постраждали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 від домашнього насильства та насильства за ознакою статі.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61" w:name="n49"/>
      <w:bookmarkEnd w:id="61"/>
      <w:r w:rsidRPr="0090375D">
        <w:rPr>
          <w:rFonts w:ascii="Times New Roman" w:hAnsi="Times New Roman"/>
          <w:color w:val="000000"/>
          <w:sz w:val="28"/>
          <w:szCs w:val="24"/>
        </w:rPr>
        <w:t>Така служба (відділення) розміщується в окремому приміщенні (окремій буді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вл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і, споруді або частині будівлі) з дотриманням принципу конфіденційності;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62" w:name="n50"/>
      <w:bookmarkEnd w:id="62"/>
      <w:r w:rsidRPr="0090375D">
        <w:rPr>
          <w:rFonts w:ascii="Times New Roman" w:hAnsi="Times New Roman"/>
          <w:color w:val="000000"/>
          <w:sz w:val="28"/>
          <w:szCs w:val="24"/>
        </w:rPr>
        <w:t xml:space="preserve">стаціонарна/денна служба (стаціонарне/денне відділення)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іально-психологічної реабілітації дітей.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</w:rPr>
        <w:t>Така служба (відділення) розміщується окремо від інших служб (відділень) (в окремому приміщенні, окремій буді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вл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і, споруді або частині будівлі),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>де створюються умови, максимально наближені до сімейних;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</w:rPr>
        <w:t xml:space="preserve">інші структурні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>ідрозділи, діяльність яких спрямовується на надання послуг особам/сім’ям з урахуванням потреб у соціальних послугах, визначених у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4"/>
        </w:rPr>
        <w:t>територіальній громаді.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2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Зазначені структурні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ідрозділи утворюються за рішенням засновника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ентру.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3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Структурний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ідрозділ очолює керівник, якого призначає на посаду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та звільняє директор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Це</w:t>
      </w:r>
      <w:r w:rsidRPr="0090375D">
        <w:rPr>
          <w:rFonts w:ascii="Times New Roman" w:hAnsi="Times New Roman"/>
          <w:color w:val="000000"/>
          <w:sz w:val="28"/>
          <w:szCs w:val="24"/>
        </w:rPr>
        <w:t>нтру.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4"/>
        </w:rPr>
      </w:pP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4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Положення про структурні </w:t>
      </w:r>
      <w:proofErr w:type="gramStart"/>
      <w:r w:rsidRPr="0090375D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4"/>
        </w:rPr>
        <w:t xml:space="preserve">ідрозділи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 xml:space="preserve">ентру затверджуються директором </w:t>
      </w:r>
      <w:r w:rsidRPr="0090375D">
        <w:rPr>
          <w:rFonts w:ascii="Times New Roman" w:hAnsi="Times New Roman"/>
          <w:color w:val="000000"/>
          <w:sz w:val="28"/>
          <w:szCs w:val="24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4"/>
        </w:rPr>
        <w:t>ентру та погоджуються засновником.</w:t>
      </w:r>
    </w:p>
    <w:p w:rsidR="00B87318" w:rsidRPr="0090375D" w:rsidRDefault="00B87318" w:rsidP="00B87318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uk-UA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</w:rPr>
        <w:t xml:space="preserve">Керівництво </w:t>
      </w: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Центр</w:t>
      </w:r>
      <w:r w:rsidRPr="0090375D">
        <w:rPr>
          <w:rFonts w:ascii="Times New Roman" w:hAnsi="Times New Roman"/>
          <w:b/>
          <w:bCs/>
          <w:color w:val="000000"/>
          <w:sz w:val="32"/>
          <w:szCs w:val="32"/>
        </w:rPr>
        <w:t>у.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очолює директор, який призначається на посаду та звільняється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посади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в установленому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порядку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розпорядженням селищного голови</w:t>
      </w:r>
      <w:r w:rsidRPr="00906C43">
        <w:rPr>
          <w:rFonts w:ascii="Times New Roman" w:hAnsi="Times New Roman"/>
          <w:sz w:val="28"/>
          <w:szCs w:val="28"/>
          <w:lang w:val="uk-UA"/>
        </w:rPr>
        <w:t>.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Директор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у: 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організовує роботу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ентру, персонально відповідає за виконання завдань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ентру, визначає ступінь відповідальності працівникі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здійснює контроль за повнотою та якістю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іальних послуг особам/сім’ям відповідно до державних стандартів і нормативів;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забезпечує своєчасне подання звітності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роботу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подає органу, що утворив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, пропозиції щодо штатного розпису, кошторису витрат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n73"/>
      <w:bookmarkEnd w:id="63"/>
      <w:r w:rsidRPr="0090375D">
        <w:rPr>
          <w:rFonts w:ascii="Times New Roman" w:hAnsi="Times New Roman"/>
          <w:color w:val="000000"/>
          <w:sz w:val="28"/>
          <w:szCs w:val="28"/>
        </w:rPr>
        <w:t xml:space="preserve">затверджує положення про структурні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ідрозділи;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>затверджує посадові інструкції працівникі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>призначає в установленому порядку на посади та звільняє з посад працівникі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Центру</w:t>
      </w:r>
      <w:r w:rsidRPr="0090375D">
        <w:rPr>
          <w:rFonts w:ascii="Times New Roman" w:hAnsi="Times New Roman"/>
          <w:color w:val="000000"/>
          <w:sz w:val="28"/>
          <w:szCs w:val="28"/>
        </w:rPr>
        <w:t>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затверджує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правила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внутрішнього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розпорядку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та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контролює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їх виконання;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видає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відповідно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до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компетенції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накази,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організовує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та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контролює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їх виконання;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укладає договори, діє від імені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 і представляє його інтереси;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розпоряджається коштами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 в межах затвердженого кошторису;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n80"/>
      <w:bookmarkEnd w:id="64"/>
      <w:r w:rsidRPr="0090375D">
        <w:rPr>
          <w:rFonts w:ascii="Times New Roman" w:hAnsi="Times New Roman"/>
          <w:color w:val="000000"/>
          <w:sz w:val="28"/>
          <w:szCs w:val="28"/>
        </w:rPr>
        <w:t>забезпечує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фінансово-господарську діяльність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Ц</w:t>
      </w:r>
      <w:r w:rsidRPr="0090375D">
        <w:rPr>
          <w:rFonts w:ascii="Times New Roman" w:hAnsi="Times New Roman"/>
          <w:color w:val="000000"/>
          <w:sz w:val="28"/>
          <w:szCs w:val="28"/>
        </w:rPr>
        <w:t>ентру, створення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звиток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матеріально-технічної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бази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для проведення комплексу заходів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із надання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іальних послуг особам/сім’ям,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спеціальними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засобами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догляду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самообслуговування;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n81"/>
      <w:bookmarkEnd w:id="65"/>
      <w:r w:rsidRPr="0090375D">
        <w:rPr>
          <w:rFonts w:ascii="Times New Roman" w:hAnsi="Times New Roman"/>
          <w:color w:val="000000"/>
          <w:sz w:val="28"/>
          <w:szCs w:val="28"/>
        </w:rPr>
        <w:t xml:space="preserve">забезпечує проведення атестації працівників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порядку, визначеному законодавством, та сприяє підвищенню їх кваліфікації;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6" w:name="n82"/>
      <w:bookmarkEnd w:id="66"/>
      <w:r w:rsidRPr="0090375D">
        <w:rPr>
          <w:rFonts w:ascii="Times New Roman" w:hAnsi="Times New Roman"/>
          <w:color w:val="000000"/>
          <w:sz w:val="28"/>
          <w:szCs w:val="28"/>
        </w:rPr>
        <w:t xml:space="preserve">вживає заходів для поліпшення умов праці, забезпечення дотримання правил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охорони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праці,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внутрішнього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трудового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розпорядку,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санітарної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та пожежної безпеки;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 xml:space="preserve">розробляє і подає на затвердження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Паланської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сільської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Центр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зміни до нього;</w:t>
      </w:r>
    </w:p>
    <w:p w:rsidR="00B87318" w:rsidRPr="0090375D" w:rsidRDefault="00B87318" w:rsidP="00B873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7" w:name="n83"/>
      <w:bookmarkEnd w:id="67"/>
      <w:r w:rsidRPr="0090375D">
        <w:rPr>
          <w:rFonts w:ascii="Times New Roman" w:hAnsi="Times New Roman"/>
          <w:color w:val="000000"/>
          <w:sz w:val="28"/>
          <w:szCs w:val="28"/>
        </w:rPr>
        <w:t>здійснює інші повноваження, передбачені законодавством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Порядок внесення змін до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Статуту</w:t>
      </w: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Центру є виключно компетенцією засновника.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Центру оформляється шляхом викладення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новій редакції з додержанням вимог діючого законодавства.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00B5">
        <w:rPr>
          <w:rFonts w:ascii="Times New Roman" w:hAnsi="Times New Roman"/>
          <w:color w:val="000000"/>
          <w:sz w:val="28"/>
          <w:szCs w:val="28"/>
          <w:lang w:val="uk-UA"/>
        </w:rPr>
        <w:t>Зміни до Статуту Центру набирають чинності з дня їх державної реєстрації.</w:t>
      </w:r>
    </w:p>
    <w:p w:rsidR="00B87318" w:rsidRPr="0090375D" w:rsidRDefault="00B87318" w:rsidP="00B87318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uk-UA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Припинення діяльності Центру.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Реорганізація (злиття, поділ, виділення, перетворення) або ліквідація Комунального закладу «Центр надання соціальних послуг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Черкаської</w:t>
      </w:r>
      <w:r w:rsidR="007774C4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області» здійснюється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рішенням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Лисянської селищної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ради.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Ліквідація Центру здійснюється ліквідаційною комісією,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ка утворюється уповноваженим органом або органом, який прийняв рішення про ліквідацію.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Порядок і строки проведення ліквідації, а також строк для заяви претензій кредиторами визначаються Уповноваженим органом, який прийняв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ішення про ліквідацію, згідно з чинним законодавством України.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моменту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призначення ліквідаційної комісії до неї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переходять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всі повноваження по управлінню Центром. Ліквідаційна комі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і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складає ліквідаційний баланс Центру і подає на затвердження органу, який призначив </w:t>
      </w:r>
      <w:r w:rsidRPr="0090375D">
        <w:rPr>
          <w:rFonts w:ascii="Times New Roman" w:hAnsi="Times New Roman"/>
          <w:color w:val="000000"/>
          <w:sz w:val="28"/>
          <w:szCs w:val="28"/>
        </w:rPr>
        <w:lastRenderedPageBreak/>
        <w:t xml:space="preserve">ліквідаційну комісію. Кредиторам, які перебувають у договірних відносинах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з Центром, що лікві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дується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, повідомляється про його ліквідацію у письмовій формі.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>Майно,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що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залишилось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>ісля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задоволення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претензій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0375D">
        <w:rPr>
          <w:rFonts w:ascii="Times New Roman" w:hAnsi="Times New Roman"/>
          <w:color w:val="000000"/>
          <w:sz w:val="28"/>
          <w:szCs w:val="28"/>
        </w:rPr>
        <w:t>кредиторів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рішенням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Лисянської селищної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має бути передано іншій неприбутковій організації відповідного виду або зараховано до місцевого бюджету.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При реорганізації і ліквідації Центру працівникам, які звільняються, гарантується додержання їх прав та інтересів відповідно до чинного законодавства України.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 втрачає  право  юридичної  особи  і  визначається  такою,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>що припинила існування, з метою виключення її з державного реєстру України.</w:t>
      </w:r>
    </w:p>
    <w:p w:rsidR="00B87318" w:rsidRPr="0090375D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раз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</w:rPr>
        <w:t xml:space="preserve">і реорганізації Центру права і обов’язки переходять правонаступникам. </w:t>
      </w:r>
    </w:p>
    <w:p w:rsidR="00B87318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p w:rsidR="00B87318" w:rsidRPr="0090375D" w:rsidRDefault="00B87318" w:rsidP="00B87318">
      <w:pPr>
        <w:spacing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90375D">
        <w:rPr>
          <w:rFonts w:ascii="Times New Roman" w:hAnsi="Times New Roman"/>
          <w:b/>
          <w:bCs/>
          <w:color w:val="000000"/>
          <w:sz w:val="32"/>
          <w:szCs w:val="32"/>
        </w:rPr>
        <w:t>Заключні положення</w:t>
      </w:r>
      <w:r w:rsidRPr="0090375D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.</w:t>
      </w:r>
    </w:p>
    <w:p w:rsidR="00B87318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75D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ей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набирає чинності з моменту його державної реєстрації відповідно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чинного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законодавства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90375D">
        <w:rPr>
          <w:rFonts w:ascii="Times New Roman" w:hAnsi="Times New Roman"/>
          <w:color w:val="000000"/>
          <w:sz w:val="28"/>
          <w:szCs w:val="28"/>
        </w:rPr>
        <w:t xml:space="preserve">Зміни та доповнення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вносяться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порядку,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визначеному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чинним 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>законодавством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75D">
        <w:rPr>
          <w:rFonts w:ascii="Times New Roman" w:hAnsi="Times New Roman"/>
          <w:color w:val="000000"/>
          <w:sz w:val="28"/>
          <w:szCs w:val="28"/>
        </w:rPr>
        <w:t xml:space="preserve"> України,</w:t>
      </w:r>
      <w:r w:rsidRPr="00903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90375D">
        <w:rPr>
          <w:rFonts w:ascii="Times New Roman" w:hAnsi="Times New Roman"/>
          <w:color w:val="000000"/>
          <w:sz w:val="28"/>
          <w:szCs w:val="28"/>
        </w:rPr>
        <w:t>та набувають юридичної сили з моменту їх державної реєстрації.</w:t>
      </w:r>
      <w:proofErr w:type="gramEnd"/>
    </w:p>
    <w:p w:rsidR="00B87318" w:rsidRPr="00B87318" w:rsidRDefault="00B87318" w:rsidP="00B8731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6967" w:rsidRDefault="00856967" w:rsidP="00F1095A">
      <w:pPr>
        <w:spacing w:before="120"/>
        <w:rPr>
          <w:rFonts w:ascii="Times New Roman" w:hAnsi="Times New Roman"/>
          <w:sz w:val="28"/>
          <w:szCs w:val="28"/>
          <w:lang w:val="uk-UA"/>
        </w:rPr>
      </w:pPr>
    </w:p>
    <w:p w:rsidR="005457B9" w:rsidRPr="00F1095A" w:rsidRDefault="005457B9" w:rsidP="00F1095A">
      <w:pPr>
        <w:spacing w:before="120"/>
        <w:rPr>
          <w:rFonts w:ascii="Times New Roman" w:hAnsi="Times New Roman"/>
          <w:sz w:val="28"/>
          <w:szCs w:val="28"/>
          <w:lang w:val="uk-UA"/>
        </w:rPr>
      </w:pPr>
      <w:bookmarkStart w:id="68" w:name="_GoBack"/>
      <w:bookmarkEnd w:id="68"/>
    </w:p>
    <w:sectPr w:rsidR="005457B9" w:rsidRPr="00F1095A" w:rsidSect="003536D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9A" w:rsidRDefault="004D509A" w:rsidP="004E6EED">
      <w:pPr>
        <w:spacing w:after="0" w:line="240" w:lineRule="auto"/>
      </w:pPr>
      <w:r>
        <w:separator/>
      </w:r>
    </w:p>
  </w:endnote>
  <w:endnote w:type="continuationSeparator" w:id="0">
    <w:p w:rsidR="004D509A" w:rsidRDefault="004D509A" w:rsidP="004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9A" w:rsidRDefault="004D509A" w:rsidP="004E6EED">
      <w:pPr>
        <w:spacing w:after="0" w:line="240" w:lineRule="auto"/>
      </w:pPr>
      <w:r>
        <w:separator/>
      </w:r>
    </w:p>
  </w:footnote>
  <w:footnote w:type="continuationSeparator" w:id="0">
    <w:p w:rsidR="004D509A" w:rsidRDefault="004D509A" w:rsidP="004E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A78"/>
    <w:multiLevelType w:val="hybridMultilevel"/>
    <w:tmpl w:val="0AEA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4D5"/>
    <w:multiLevelType w:val="hybridMultilevel"/>
    <w:tmpl w:val="0366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B72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37A6EB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C637EC"/>
    <w:multiLevelType w:val="hybridMultilevel"/>
    <w:tmpl w:val="990A9196"/>
    <w:lvl w:ilvl="0" w:tplc="897E0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92448C"/>
    <w:multiLevelType w:val="multilevel"/>
    <w:tmpl w:val="01C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8"/>
    <w:rsid w:val="00002738"/>
    <w:rsid w:val="00013F60"/>
    <w:rsid w:val="000155D6"/>
    <w:rsid w:val="0002233B"/>
    <w:rsid w:val="00023C57"/>
    <w:rsid w:val="000317CE"/>
    <w:rsid w:val="00035FCE"/>
    <w:rsid w:val="0003627F"/>
    <w:rsid w:val="000422F3"/>
    <w:rsid w:val="00046EF7"/>
    <w:rsid w:val="000512F6"/>
    <w:rsid w:val="00055376"/>
    <w:rsid w:val="0006017D"/>
    <w:rsid w:val="00060420"/>
    <w:rsid w:val="00066656"/>
    <w:rsid w:val="0007088C"/>
    <w:rsid w:val="00071456"/>
    <w:rsid w:val="00071C7A"/>
    <w:rsid w:val="00072DBE"/>
    <w:rsid w:val="000829D1"/>
    <w:rsid w:val="0008723A"/>
    <w:rsid w:val="000A134B"/>
    <w:rsid w:val="000A1CBF"/>
    <w:rsid w:val="000B5EB8"/>
    <w:rsid w:val="000B70F1"/>
    <w:rsid w:val="000D1CA1"/>
    <w:rsid w:val="000D26B1"/>
    <w:rsid w:val="000E79DE"/>
    <w:rsid w:val="000F3BE0"/>
    <w:rsid w:val="000F7599"/>
    <w:rsid w:val="00100E70"/>
    <w:rsid w:val="00104212"/>
    <w:rsid w:val="0010603B"/>
    <w:rsid w:val="00126CC5"/>
    <w:rsid w:val="00127274"/>
    <w:rsid w:val="00127910"/>
    <w:rsid w:val="0014414F"/>
    <w:rsid w:val="0015068A"/>
    <w:rsid w:val="00150B7F"/>
    <w:rsid w:val="0015252D"/>
    <w:rsid w:val="00157DAD"/>
    <w:rsid w:val="00164C22"/>
    <w:rsid w:val="00194CD3"/>
    <w:rsid w:val="0019607F"/>
    <w:rsid w:val="001B416D"/>
    <w:rsid w:val="001D3983"/>
    <w:rsid w:val="001E0B08"/>
    <w:rsid w:val="001E1106"/>
    <w:rsid w:val="001E2F0E"/>
    <w:rsid w:val="001E375A"/>
    <w:rsid w:val="001F1F5C"/>
    <w:rsid w:val="002061F9"/>
    <w:rsid w:val="0021625E"/>
    <w:rsid w:val="00223C61"/>
    <w:rsid w:val="00240CA4"/>
    <w:rsid w:val="00241F8B"/>
    <w:rsid w:val="00242C38"/>
    <w:rsid w:val="002507CA"/>
    <w:rsid w:val="00252B29"/>
    <w:rsid w:val="0025630F"/>
    <w:rsid w:val="002628B2"/>
    <w:rsid w:val="002628BB"/>
    <w:rsid w:val="00282228"/>
    <w:rsid w:val="002867C8"/>
    <w:rsid w:val="0029253A"/>
    <w:rsid w:val="002C1AD6"/>
    <w:rsid w:val="002C678A"/>
    <w:rsid w:val="002D320F"/>
    <w:rsid w:val="002F0417"/>
    <w:rsid w:val="00301433"/>
    <w:rsid w:val="00304309"/>
    <w:rsid w:val="00307026"/>
    <w:rsid w:val="00316B10"/>
    <w:rsid w:val="0032332F"/>
    <w:rsid w:val="00330F29"/>
    <w:rsid w:val="003443DF"/>
    <w:rsid w:val="00346409"/>
    <w:rsid w:val="00350C43"/>
    <w:rsid w:val="003536D7"/>
    <w:rsid w:val="00360BFC"/>
    <w:rsid w:val="003732B6"/>
    <w:rsid w:val="00387CF0"/>
    <w:rsid w:val="003907F2"/>
    <w:rsid w:val="00394025"/>
    <w:rsid w:val="003A2566"/>
    <w:rsid w:val="003A5485"/>
    <w:rsid w:val="003B2431"/>
    <w:rsid w:val="003B349D"/>
    <w:rsid w:val="003D4A70"/>
    <w:rsid w:val="003E068A"/>
    <w:rsid w:val="003E2694"/>
    <w:rsid w:val="003E4F13"/>
    <w:rsid w:val="003E73EA"/>
    <w:rsid w:val="003F4B45"/>
    <w:rsid w:val="0040019E"/>
    <w:rsid w:val="004020AA"/>
    <w:rsid w:val="00412F93"/>
    <w:rsid w:val="00422095"/>
    <w:rsid w:val="00430D77"/>
    <w:rsid w:val="0044016D"/>
    <w:rsid w:val="00443D12"/>
    <w:rsid w:val="00454CF2"/>
    <w:rsid w:val="004645FF"/>
    <w:rsid w:val="00466762"/>
    <w:rsid w:val="00482B0E"/>
    <w:rsid w:val="004A5CDE"/>
    <w:rsid w:val="004C1B75"/>
    <w:rsid w:val="004C46BC"/>
    <w:rsid w:val="004C4B4B"/>
    <w:rsid w:val="004C57D1"/>
    <w:rsid w:val="004C7A99"/>
    <w:rsid w:val="004D14F6"/>
    <w:rsid w:val="004D509A"/>
    <w:rsid w:val="004E303E"/>
    <w:rsid w:val="004E6EED"/>
    <w:rsid w:val="00503B46"/>
    <w:rsid w:val="00507748"/>
    <w:rsid w:val="005122EE"/>
    <w:rsid w:val="005318A7"/>
    <w:rsid w:val="00533957"/>
    <w:rsid w:val="00537A0D"/>
    <w:rsid w:val="005457B9"/>
    <w:rsid w:val="00545DBE"/>
    <w:rsid w:val="005547C5"/>
    <w:rsid w:val="00560E1E"/>
    <w:rsid w:val="005656A4"/>
    <w:rsid w:val="00571656"/>
    <w:rsid w:val="0057336C"/>
    <w:rsid w:val="0057433F"/>
    <w:rsid w:val="00591B57"/>
    <w:rsid w:val="005925A1"/>
    <w:rsid w:val="0059556B"/>
    <w:rsid w:val="005A1A42"/>
    <w:rsid w:val="005B26B8"/>
    <w:rsid w:val="005B5370"/>
    <w:rsid w:val="005B6472"/>
    <w:rsid w:val="005C10E7"/>
    <w:rsid w:val="005D7FA7"/>
    <w:rsid w:val="005E0049"/>
    <w:rsid w:val="005E2D6A"/>
    <w:rsid w:val="005E33E6"/>
    <w:rsid w:val="005F2B28"/>
    <w:rsid w:val="005F2BE4"/>
    <w:rsid w:val="00605B20"/>
    <w:rsid w:val="00621932"/>
    <w:rsid w:val="00633D2A"/>
    <w:rsid w:val="0063415D"/>
    <w:rsid w:val="006471B5"/>
    <w:rsid w:val="0065078E"/>
    <w:rsid w:val="006559BC"/>
    <w:rsid w:val="00671FD6"/>
    <w:rsid w:val="00674526"/>
    <w:rsid w:val="00676FC2"/>
    <w:rsid w:val="00694953"/>
    <w:rsid w:val="00697E68"/>
    <w:rsid w:val="006A5EAA"/>
    <w:rsid w:val="006A5FFF"/>
    <w:rsid w:val="006C0017"/>
    <w:rsid w:val="006C043A"/>
    <w:rsid w:val="006C0C41"/>
    <w:rsid w:val="006C3192"/>
    <w:rsid w:val="006C733F"/>
    <w:rsid w:val="006E3A7D"/>
    <w:rsid w:val="006F051B"/>
    <w:rsid w:val="006F128E"/>
    <w:rsid w:val="006F474D"/>
    <w:rsid w:val="007066C4"/>
    <w:rsid w:val="00713A59"/>
    <w:rsid w:val="007147DF"/>
    <w:rsid w:val="00714D90"/>
    <w:rsid w:val="00720331"/>
    <w:rsid w:val="00720EFB"/>
    <w:rsid w:val="00734F4B"/>
    <w:rsid w:val="0073550D"/>
    <w:rsid w:val="0073714E"/>
    <w:rsid w:val="0074633C"/>
    <w:rsid w:val="0076266C"/>
    <w:rsid w:val="0077300F"/>
    <w:rsid w:val="00773AA9"/>
    <w:rsid w:val="0077455A"/>
    <w:rsid w:val="007774C4"/>
    <w:rsid w:val="00780FAA"/>
    <w:rsid w:val="00784AD3"/>
    <w:rsid w:val="00790A10"/>
    <w:rsid w:val="00796F46"/>
    <w:rsid w:val="007A4F18"/>
    <w:rsid w:val="007A5F08"/>
    <w:rsid w:val="007B17DB"/>
    <w:rsid w:val="007B73DE"/>
    <w:rsid w:val="007D32B4"/>
    <w:rsid w:val="007D4627"/>
    <w:rsid w:val="007D5F5A"/>
    <w:rsid w:val="007E25E9"/>
    <w:rsid w:val="007F1681"/>
    <w:rsid w:val="00803353"/>
    <w:rsid w:val="00815109"/>
    <w:rsid w:val="00831145"/>
    <w:rsid w:val="00834865"/>
    <w:rsid w:val="0084058A"/>
    <w:rsid w:val="00842BCA"/>
    <w:rsid w:val="008565C7"/>
    <w:rsid w:val="00856967"/>
    <w:rsid w:val="00856A8C"/>
    <w:rsid w:val="00860C12"/>
    <w:rsid w:val="00864719"/>
    <w:rsid w:val="008670B6"/>
    <w:rsid w:val="008928ED"/>
    <w:rsid w:val="008A36E2"/>
    <w:rsid w:val="008A618A"/>
    <w:rsid w:val="008B0AA9"/>
    <w:rsid w:val="008B4ECF"/>
    <w:rsid w:val="008C02E7"/>
    <w:rsid w:val="008C307C"/>
    <w:rsid w:val="008D1486"/>
    <w:rsid w:val="008D48AC"/>
    <w:rsid w:val="008E504C"/>
    <w:rsid w:val="008E6D99"/>
    <w:rsid w:val="008E765E"/>
    <w:rsid w:val="008F5731"/>
    <w:rsid w:val="00904545"/>
    <w:rsid w:val="00915119"/>
    <w:rsid w:val="00920F2B"/>
    <w:rsid w:val="00922C69"/>
    <w:rsid w:val="00926D33"/>
    <w:rsid w:val="00927691"/>
    <w:rsid w:val="00935ED4"/>
    <w:rsid w:val="00944567"/>
    <w:rsid w:val="00944843"/>
    <w:rsid w:val="00954F05"/>
    <w:rsid w:val="009556E3"/>
    <w:rsid w:val="00956F54"/>
    <w:rsid w:val="00962516"/>
    <w:rsid w:val="0098544E"/>
    <w:rsid w:val="009942E7"/>
    <w:rsid w:val="009C1872"/>
    <w:rsid w:val="009D00C1"/>
    <w:rsid w:val="009D0F9C"/>
    <w:rsid w:val="009D3E29"/>
    <w:rsid w:val="00A061A8"/>
    <w:rsid w:val="00A122F6"/>
    <w:rsid w:val="00A14F8A"/>
    <w:rsid w:val="00A25047"/>
    <w:rsid w:val="00A25AB4"/>
    <w:rsid w:val="00A32CCF"/>
    <w:rsid w:val="00A47D61"/>
    <w:rsid w:val="00A516E4"/>
    <w:rsid w:val="00A5289B"/>
    <w:rsid w:val="00A70144"/>
    <w:rsid w:val="00AB2C82"/>
    <w:rsid w:val="00AD31D6"/>
    <w:rsid w:val="00AF68BD"/>
    <w:rsid w:val="00B25703"/>
    <w:rsid w:val="00B31D43"/>
    <w:rsid w:val="00B35CD4"/>
    <w:rsid w:val="00B36B3F"/>
    <w:rsid w:val="00B4066A"/>
    <w:rsid w:val="00B4569C"/>
    <w:rsid w:val="00B471D5"/>
    <w:rsid w:val="00B47203"/>
    <w:rsid w:val="00B53256"/>
    <w:rsid w:val="00B63FCB"/>
    <w:rsid w:val="00B72AFF"/>
    <w:rsid w:val="00B81DE0"/>
    <w:rsid w:val="00B834C5"/>
    <w:rsid w:val="00B862F5"/>
    <w:rsid w:val="00B87318"/>
    <w:rsid w:val="00B9524D"/>
    <w:rsid w:val="00BA4CB7"/>
    <w:rsid w:val="00BB177F"/>
    <w:rsid w:val="00BD1AF0"/>
    <w:rsid w:val="00BF3F9A"/>
    <w:rsid w:val="00C17AA1"/>
    <w:rsid w:val="00C17F93"/>
    <w:rsid w:val="00C44C95"/>
    <w:rsid w:val="00C53EE7"/>
    <w:rsid w:val="00C54B61"/>
    <w:rsid w:val="00C56B17"/>
    <w:rsid w:val="00C707F3"/>
    <w:rsid w:val="00C817AE"/>
    <w:rsid w:val="00C86B27"/>
    <w:rsid w:val="00C960AC"/>
    <w:rsid w:val="00CA28E6"/>
    <w:rsid w:val="00CB145E"/>
    <w:rsid w:val="00CB2F57"/>
    <w:rsid w:val="00CD4493"/>
    <w:rsid w:val="00CE5E84"/>
    <w:rsid w:val="00CF05CB"/>
    <w:rsid w:val="00CF5A77"/>
    <w:rsid w:val="00D32B92"/>
    <w:rsid w:val="00D36549"/>
    <w:rsid w:val="00D404F3"/>
    <w:rsid w:val="00D40CD2"/>
    <w:rsid w:val="00D44A42"/>
    <w:rsid w:val="00D55C79"/>
    <w:rsid w:val="00D610FD"/>
    <w:rsid w:val="00D6160E"/>
    <w:rsid w:val="00D623C8"/>
    <w:rsid w:val="00D63562"/>
    <w:rsid w:val="00D649C6"/>
    <w:rsid w:val="00D6536F"/>
    <w:rsid w:val="00D800A4"/>
    <w:rsid w:val="00D82AC0"/>
    <w:rsid w:val="00D908C2"/>
    <w:rsid w:val="00D9451D"/>
    <w:rsid w:val="00DA465A"/>
    <w:rsid w:val="00DA6EE6"/>
    <w:rsid w:val="00DB6C3D"/>
    <w:rsid w:val="00DC7EBB"/>
    <w:rsid w:val="00DC7F46"/>
    <w:rsid w:val="00E11E2C"/>
    <w:rsid w:val="00E1409A"/>
    <w:rsid w:val="00E21804"/>
    <w:rsid w:val="00E21C49"/>
    <w:rsid w:val="00E34253"/>
    <w:rsid w:val="00E72D25"/>
    <w:rsid w:val="00E767AE"/>
    <w:rsid w:val="00E94082"/>
    <w:rsid w:val="00EA26B9"/>
    <w:rsid w:val="00EB56C4"/>
    <w:rsid w:val="00EC11C4"/>
    <w:rsid w:val="00EC29D3"/>
    <w:rsid w:val="00ED24B0"/>
    <w:rsid w:val="00ED275B"/>
    <w:rsid w:val="00ED2942"/>
    <w:rsid w:val="00ED7C9B"/>
    <w:rsid w:val="00EE53C1"/>
    <w:rsid w:val="00F1042D"/>
    <w:rsid w:val="00F1095A"/>
    <w:rsid w:val="00F172F5"/>
    <w:rsid w:val="00F17A79"/>
    <w:rsid w:val="00F201A1"/>
    <w:rsid w:val="00F20E85"/>
    <w:rsid w:val="00F252FC"/>
    <w:rsid w:val="00F27E57"/>
    <w:rsid w:val="00F33E90"/>
    <w:rsid w:val="00F427B0"/>
    <w:rsid w:val="00F6765D"/>
    <w:rsid w:val="00F75E66"/>
    <w:rsid w:val="00F7694A"/>
    <w:rsid w:val="00F82E99"/>
    <w:rsid w:val="00FB4638"/>
    <w:rsid w:val="00FB6E61"/>
    <w:rsid w:val="00FC0860"/>
    <w:rsid w:val="00FD464B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18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2B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F1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rvps3">
    <w:name w:val="rvps3"/>
    <w:basedOn w:val="a"/>
    <w:rsid w:val="00B8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834C5"/>
  </w:style>
  <w:style w:type="character" w:customStyle="1" w:styleId="apple-converted-space">
    <w:name w:val="apple-converted-space"/>
    <w:basedOn w:val="a0"/>
    <w:rsid w:val="00B834C5"/>
  </w:style>
  <w:style w:type="paragraph" w:customStyle="1" w:styleId="rvps6">
    <w:name w:val="rvps6"/>
    <w:basedOn w:val="a"/>
    <w:rsid w:val="00B8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B834C5"/>
  </w:style>
  <w:style w:type="paragraph" w:styleId="af6">
    <w:name w:val="header"/>
    <w:basedOn w:val="a"/>
    <w:link w:val="af7"/>
    <w:uiPriority w:val="99"/>
    <w:semiHidden/>
    <w:unhideWhenUsed/>
    <w:rsid w:val="004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E6EED"/>
    <w:rPr>
      <w:rFonts w:ascii="Calibri" w:eastAsia="Times New Roman" w:hAnsi="Calibri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4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E6EED"/>
    <w:rPr>
      <w:rFonts w:ascii="Calibri" w:eastAsia="Times New Roman" w:hAnsi="Calibri" w:cs="Times New Roman"/>
      <w:lang w:val="ru-RU" w:eastAsia="ru-RU" w:bidi="ar-SA"/>
    </w:rPr>
  </w:style>
  <w:style w:type="table" w:styleId="afa">
    <w:name w:val="Table Grid"/>
    <w:basedOn w:val="a1"/>
    <w:uiPriority w:val="59"/>
    <w:rsid w:val="000317CE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rsid w:val="00DA465A"/>
  </w:style>
  <w:style w:type="paragraph" w:customStyle="1" w:styleId="rvps7">
    <w:name w:val="rvps7"/>
    <w:basedOn w:val="a"/>
    <w:rsid w:val="004D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955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B87318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c">
    <w:name w:val="Hyperlink"/>
    <w:uiPriority w:val="99"/>
    <w:rsid w:val="00B87318"/>
    <w:rPr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18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2B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F1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rvps3">
    <w:name w:val="rvps3"/>
    <w:basedOn w:val="a"/>
    <w:rsid w:val="00B8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834C5"/>
  </w:style>
  <w:style w:type="character" w:customStyle="1" w:styleId="apple-converted-space">
    <w:name w:val="apple-converted-space"/>
    <w:basedOn w:val="a0"/>
    <w:rsid w:val="00B834C5"/>
  </w:style>
  <w:style w:type="paragraph" w:customStyle="1" w:styleId="rvps6">
    <w:name w:val="rvps6"/>
    <w:basedOn w:val="a"/>
    <w:rsid w:val="00B8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B834C5"/>
  </w:style>
  <w:style w:type="paragraph" w:styleId="af6">
    <w:name w:val="header"/>
    <w:basedOn w:val="a"/>
    <w:link w:val="af7"/>
    <w:uiPriority w:val="99"/>
    <w:semiHidden/>
    <w:unhideWhenUsed/>
    <w:rsid w:val="004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E6EED"/>
    <w:rPr>
      <w:rFonts w:ascii="Calibri" w:eastAsia="Times New Roman" w:hAnsi="Calibri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4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E6EED"/>
    <w:rPr>
      <w:rFonts w:ascii="Calibri" w:eastAsia="Times New Roman" w:hAnsi="Calibri" w:cs="Times New Roman"/>
      <w:lang w:val="ru-RU" w:eastAsia="ru-RU" w:bidi="ar-SA"/>
    </w:rPr>
  </w:style>
  <w:style w:type="table" w:styleId="afa">
    <w:name w:val="Table Grid"/>
    <w:basedOn w:val="a1"/>
    <w:uiPriority w:val="59"/>
    <w:rsid w:val="000317CE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rsid w:val="00DA465A"/>
  </w:style>
  <w:style w:type="paragraph" w:customStyle="1" w:styleId="rvps7">
    <w:name w:val="rvps7"/>
    <w:basedOn w:val="a"/>
    <w:rsid w:val="004D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955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B87318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styleId="afc">
    <w:name w:val="Hyperlink"/>
    <w:uiPriority w:val="99"/>
    <w:rsid w:val="00B87318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889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233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1915-BE1D-4FB2-BD89-AAC9E76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2020-12-28T14:13:00Z</cp:lastPrinted>
  <dcterms:created xsi:type="dcterms:W3CDTF">2021-03-12T09:11:00Z</dcterms:created>
  <dcterms:modified xsi:type="dcterms:W3CDTF">2021-03-12T09:24:00Z</dcterms:modified>
</cp:coreProperties>
</file>