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CFF" w:rsidRPr="00C95B53" w:rsidRDefault="007D39A4" w:rsidP="008E7CFF">
      <w:pPr>
        <w:pStyle w:val="5"/>
        <w:jc w:val="center"/>
        <w:rPr>
          <w:rFonts w:ascii="Times New Roman" w:hAnsi="Times New Roman"/>
          <w:b/>
          <w:sz w:val="28"/>
          <w:szCs w:val="28"/>
          <w:lang w:val="uk-UA"/>
        </w:rPr>
      </w:pPr>
      <w:r>
        <w:rPr>
          <w:rFonts w:ascii="Times New Roman" w:hAnsi="Times New Roman"/>
          <w:b/>
          <w:noProof/>
          <w:sz w:val="28"/>
          <w:szCs w:val="28"/>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85pt;margin-top:5.05pt;width:34.5pt;height:48pt;z-index:251658240">
            <v:imagedata r:id="rId5" o:title=""/>
            <w10:wrap type="square" side="right"/>
          </v:shape>
          <o:OLEObject Type="Embed" ProgID="PBrush" ShapeID="_x0000_s1026" DrawAspect="Content" ObjectID="_1796793883" r:id="rId6"/>
        </w:object>
      </w:r>
    </w:p>
    <w:p w:rsidR="008E7CFF" w:rsidRPr="00C95B53" w:rsidRDefault="008E7CFF" w:rsidP="008E7CFF">
      <w:pPr>
        <w:pStyle w:val="5"/>
        <w:jc w:val="center"/>
        <w:rPr>
          <w:rFonts w:ascii="Times New Roman" w:hAnsi="Times New Roman"/>
          <w:b/>
          <w:sz w:val="28"/>
          <w:szCs w:val="28"/>
          <w:lang w:val="uk-UA"/>
        </w:rPr>
      </w:pPr>
    </w:p>
    <w:p w:rsidR="008E7CFF" w:rsidRPr="00C95B53" w:rsidRDefault="008E7CFF" w:rsidP="008E7CFF">
      <w:pPr>
        <w:pStyle w:val="5"/>
        <w:jc w:val="center"/>
        <w:rPr>
          <w:rFonts w:ascii="Times New Roman" w:hAnsi="Times New Roman"/>
          <w:b/>
          <w:sz w:val="28"/>
          <w:szCs w:val="28"/>
          <w:lang w:val="uk-UA"/>
        </w:rPr>
      </w:pPr>
    </w:p>
    <w:p w:rsidR="008E7CFF" w:rsidRPr="00C95B53" w:rsidRDefault="008E7CFF" w:rsidP="008E7CFF">
      <w:pPr>
        <w:pStyle w:val="5"/>
        <w:jc w:val="center"/>
        <w:rPr>
          <w:rFonts w:ascii="Times New Roman" w:hAnsi="Times New Roman"/>
          <w:b/>
          <w:sz w:val="28"/>
          <w:szCs w:val="28"/>
          <w:lang w:val="uk-UA"/>
        </w:rPr>
      </w:pPr>
    </w:p>
    <w:p w:rsidR="008E7CFF" w:rsidRPr="00C95B53" w:rsidRDefault="008E7CFF" w:rsidP="008E7CFF">
      <w:pPr>
        <w:pStyle w:val="5"/>
        <w:jc w:val="center"/>
        <w:rPr>
          <w:rFonts w:ascii="Times New Roman" w:hAnsi="Times New Roman"/>
          <w:b/>
          <w:sz w:val="28"/>
          <w:szCs w:val="28"/>
          <w:lang w:val="uk-UA"/>
        </w:rPr>
      </w:pPr>
      <w:r w:rsidRPr="00C95B53">
        <w:rPr>
          <w:rFonts w:ascii="Times New Roman" w:hAnsi="Times New Roman"/>
          <w:b/>
          <w:sz w:val="28"/>
          <w:szCs w:val="28"/>
          <w:lang w:val="uk-UA"/>
        </w:rPr>
        <w:t>ЛИСЯНСЬКА  СЕЛИЩНА  РАДА</w:t>
      </w:r>
    </w:p>
    <w:p w:rsidR="008E7CFF" w:rsidRPr="00C95B53" w:rsidRDefault="008E7CFF" w:rsidP="008E7CFF">
      <w:pPr>
        <w:jc w:val="center"/>
        <w:rPr>
          <w:b/>
          <w:sz w:val="28"/>
          <w:szCs w:val="28"/>
          <w:lang w:val="uk-UA"/>
        </w:rPr>
      </w:pPr>
      <w:r w:rsidRPr="00C95B53">
        <w:rPr>
          <w:b/>
          <w:sz w:val="28"/>
          <w:szCs w:val="28"/>
          <w:lang w:val="uk-UA"/>
        </w:rPr>
        <w:t>ЧЕРКАСЬКОЇ ОБЛАСТІ</w:t>
      </w:r>
    </w:p>
    <w:p w:rsidR="008E7CFF" w:rsidRPr="00C95B53" w:rsidRDefault="00D57495" w:rsidP="00D57495">
      <w:pPr>
        <w:pStyle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10AB" w:rsidRPr="00C95B53">
        <w:rPr>
          <w:rFonts w:ascii="Times New Roman" w:hAnsi="Times New Roman" w:cs="Times New Roman"/>
          <w:sz w:val="28"/>
          <w:szCs w:val="28"/>
          <w:lang w:val="uk-UA"/>
        </w:rPr>
        <w:t xml:space="preserve">      </w:t>
      </w:r>
      <w:r w:rsidR="008E7CFF" w:rsidRPr="00C95B53">
        <w:rPr>
          <w:rFonts w:ascii="Times New Roman" w:hAnsi="Times New Roman" w:cs="Times New Roman"/>
          <w:sz w:val="28"/>
          <w:szCs w:val="28"/>
          <w:lang w:val="uk-UA"/>
        </w:rPr>
        <w:t>Р І Ш Е Н Н Я</w:t>
      </w:r>
      <w:r w:rsidR="000910AB" w:rsidRPr="00C95B53">
        <w:rPr>
          <w:rFonts w:ascii="Times New Roman" w:hAnsi="Times New Roman" w:cs="Times New Roman"/>
          <w:sz w:val="28"/>
          <w:szCs w:val="28"/>
          <w:lang w:val="uk-UA"/>
        </w:rPr>
        <w:t xml:space="preserve">                                  </w:t>
      </w:r>
    </w:p>
    <w:p w:rsidR="008E7CFF" w:rsidRPr="00C95B53" w:rsidRDefault="008E7CFF" w:rsidP="008E7CFF">
      <w:pPr>
        <w:shd w:val="clear" w:color="auto" w:fill="FFFFFF"/>
        <w:tabs>
          <w:tab w:val="left" w:pos="7085"/>
          <w:tab w:val="left" w:leader="underscore" w:pos="8266"/>
        </w:tabs>
        <w:spacing w:before="230"/>
        <w:rPr>
          <w:lang w:val="uk-UA"/>
        </w:rPr>
      </w:pPr>
      <w:r w:rsidRPr="00C95B53">
        <w:rPr>
          <w:sz w:val="28"/>
          <w:szCs w:val="28"/>
          <w:lang w:val="uk-UA"/>
        </w:rPr>
        <w:t xml:space="preserve">Від   </w:t>
      </w:r>
      <w:r w:rsidR="00E22DD2">
        <w:rPr>
          <w:sz w:val="28"/>
          <w:szCs w:val="28"/>
          <w:lang w:val="uk-UA"/>
        </w:rPr>
        <w:t>24</w:t>
      </w:r>
      <w:r w:rsidRPr="00C95B53">
        <w:rPr>
          <w:sz w:val="28"/>
          <w:szCs w:val="28"/>
          <w:lang w:val="uk-UA"/>
        </w:rPr>
        <w:t>.12.202</w:t>
      </w:r>
      <w:r w:rsidR="00343078">
        <w:rPr>
          <w:sz w:val="28"/>
          <w:szCs w:val="28"/>
          <w:lang w:val="uk-UA"/>
        </w:rPr>
        <w:t>4</w:t>
      </w:r>
      <w:r w:rsidRPr="00C95B53">
        <w:rPr>
          <w:sz w:val="28"/>
          <w:szCs w:val="28"/>
          <w:lang w:val="uk-UA"/>
        </w:rPr>
        <w:t xml:space="preserve">                                                                              №  </w:t>
      </w:r>
      <w:r w:rsidR="00E22DD2">
        <w:rPr>
          <w:sz w:val="28"/>
          <w:szCs w:val="28"/>
          <w:lang w:val="uk-UA"/>
        </w:rPr>
        <w:t>61</w:t>
      </w:r>
      <w:r w:rsidR="007F631E">
        <w:rPr>
          <w:sz w:val="28"/>
          <w:szCs w:val="28"/>
          <w:lang w:val="uk-UA"/>
        </w:rPr>
        <w:t>-</w:t>
      </w:r>
      <w:bookmarkStart w:id="0" w:name="_GoBack"/>
      <w:bookmarkEnd w:id="0"/>
      <w:r w:rsidR="00E22DD2">
        <w:rPr>
          <w:sz w:val="28"/>
          <w:szCs w:val="28"/>
          <w:lang w:val="uk-UA"/>
        </w:rPr>
        <w:t>9</w:t>
      </w:r>
      <w:r w:rsidRPr="00C95B53">
        <w:rPr>
          <w:sz w:val="28"/>
          <w:szCs w:val="28"/>
          <w:lang w:val="uk-UA"/>
        </w:rPr>
        <w:t>/ VIII</w:t>
      </w:r>
    </w:p>
    <w:p w:rsidR="008E7CFF" w:rsidRPr="00C95B53" w:rsidRDefault="008E7CFF" w:rsidP="008E7CFF">
      <w:pPr>
        <w:shd w:val="clear" w:color="auto" w:fill="FFFFFF"/>
        <w:tabs>
          <w:tab w:val="left" w:pos="7085"/>
          <w:tab w:val="left" w:leader="underscore" w:pos="8266"/>
        </w:tabs>
        <w:spacing w:before="230"/>
        <w:ind w:right="4681"/>
        <w:rPr>
          <w:lang w:val="uk-UA"/>
        </w:rPr>
      </w:pPr>
      <w:r w:rsidRPr="00C95B53">
        <w:rPr>
          <w:spacing w:val="-1"/>
          <w:sz w:val="28"/>
          <w:szCs w:val="24"/>
          <w:lang w:val="uk-UA"/>
        </w:rPr>
        <w:t>Про бюджет Лисянської селищної територіальної громади на 202</w:t>
      </w:r>
      <w:r w:rsidR="00343078">
        <w:rPr>
          <w:spacing w:val="-1"/>
          <w:sz w:val="28"/>
          <w:szCs w:val="24"/>
          <w:lang w:val="uk-UA"/>
        </w:rPr>
        <w:t>5</w:t>
      </w:r>
      <w:r w:rsidRPr="00C95B53">
        <w:rPr>
          <w:spacing w:val="-1"/>
          <w:sz w:val="28"/>
          <w:szCs w:val="24"/>
          <w:lang w:val="uk-UA"/>
        </w:rPr>
        <w:t xml:space="preserve"> рік (2354000000)</w:t>
      </w:r>
      <w:r w:rsidRPr="00C95B53">
        <w:rPr>
          <w:b/>
          <w:color w:val="000000"/>
          <w:sz w:val="24"/>
          <w:szCs w:val="24"/>
          <w:lang w:val="uk-UA"/>
        </w:rPr>
        <w:t xml:space="preserve"> </w:t>
      </w:r>
      <w:r w:rsidRPr="00C95B53">
        <w:rPr>
          <w:lang w:val="uk-UA"/>
        </w:rPr>
        <w:t xml:space="preserve"> </w:t>
      </w:r>
    </w:p>
    <w:p w:rsidR="008E7CFF" w:rsidRPr="00C95B53" w:rsidRDefault="008E7CFF" w:rsidP="008E7CFF">
      <w:pPr>
        <w:shd w:val="clear" w:color="auto" w:fill="FFFFFF"/>
        <w:tabs>
          <w:tab w:val="left" w:pos="7085"/>
          <w:tab w:val="left" w:leader="underscore" w:pos="8266"/>
        </w:tabs>
        <w:spacing w:before="230"/>
        <w:ind w:right="4681"/>
        <w:rPr>
          <w:lang w:val="uk-UA"/>
        </w:rPr>
      </w:pPr>
    </w:p>
    <w:p w:rsidR="008E7CFF" w:rsidRPr="00C95B53" w:rsidRDefault="008E7CFF" w:rsidP="008E7CFF">
      <w:pPr>
        <w:spacing w:before="140"/>
        <w:ind w:firstLine="567"/>
        <w:jc w:val="both"/>
        <w:rPr>
          <w:sz w:val="28"/>
          <w:szCs w:val="28"/>
          <w:lang w:val="uk-UA"/>
        </w:rPr>
      </w:pPr>
      <w:r w:rsidRPr="00C95B53">
        <w:rPr>
          <w:sz w:val="28"/>
          <w:szCs w:val="28"/>
          <w:lang w:val="uk-UA"/>
        </w:rPr>
        <w:t xml:space="preserve">Відповідно до пункту 23 частини першої статті 26, частини першої статті 61 Закону України «Про місцеве самоврядування в Україні», статей 76, 77 Бюджетного кодексу України, селищна рада ВИРІШИЛА: </w:t>
      </w:r>
    </w:p>
    <w:p w:rsidR="008E7CFF" w:rsidRPr="00C95B53" w:rsidRDefault="008E7CFF" w:rsidP="008E7CFF">
      <w:pPr>
        <w:pStyle w:val="a3"/>
        <w:spacing w:before="140" w:beforeAutospacing="0" w:after="0" w:afterAutospacing="0"/>
        <w:ind w:firstLine="567"/>
        <w:jc w:val="both"/>
        <w:rPr>
          <w:sz w:val="28"/>
          <w:szCs w:val="28"/>
        </w:rPr>
      </w:pPr>
      <w:r w:rsidRPr="00C95B53">
        <w:rPr>
          <w:sz w:val="28"/>
          <w:szCs w:val="28"/>
        </w:rPr>
        <w:t>1. Визначити на 202</w:t>
      </w:r>
      <w:r w:rsidR="00343078">
        <w:rPr>
          <w:sz w:val="28"/>
          <w:szCs w:val="28"/>
        </w:rPr>
        <w:t>5</w:t>
      </w:r>
      <w:r w:rsidRPr="00C95B53">
        <w:rPr>
          <w:sz w:val="28"/>
          <w:szCs w:val="28"/>
        </w:rPr>
        <w:t xml:space="preserve"> рік:</w:t>
      </w:r>
    </w:p>
    <w:p w:rsidR="008E7CFF" w:rsidRPr="00257197" w:rsidRDefault="008E7CFF" w:rsidP="008E7CFF">
      <w:pPr>
        <w:pStyle w:val="a3"/>
        <w:spacing w:before="140" w:beforeAutospacing="0" w:after="0" w:afterAutospacing="0"/>
        <w:ind w:firstLine="567"/>
        <w:jc w:val="both"/>
        <w:rPr>
          <w:sz w:val="28"/>
          <w:szCs w:val="28"/>
        </w:rPr>
      </w:pPr>
      <w:r w:rsidRPr="00257197">
        <w:rPr>
          <w:bCs/>
          <w:sz w:val="28"/>
          <w:szCs w:val="28"/>
        </w:rPr>
        <w:t>доходи</w:t>
      </w:r>
      <w:r w:rsidRPr="00257197">
        <w:rPr>
          <w:sz w:val="28"/>
          <w:szCs w:val="28"/>
        </w:rPr>
        <w:t xml:space="preserve"> бюджету Лисянської селищної територіальної громади (далі – бюджет громади) у сумі </w:t>
      </w:r>
      <w:r w:rsidRPr="00077C2A">
        <w:rPr>
          <w:sz w:val="28"/>
          <w:szCs w:val="28"/>
        </w:rPr>
        <w:t>1</w:t>
      </w:r>
      <w:r w:rsidR="00CF5EED">
        <w:rPr>
          <w:sz w:val="28"/>
          <w:szCs w:val="28"/>
        </w:rPr>
        <w:t>42 </w:t>
      </w:r>
      <w:r w:rsidR="00CF5EED" w:rsidRPr="00077C2A">
        <w:rPr>
          <w:sz w:val="28"/>
          <w:szCs w:val="28"/>
        </w:rPr>
        <w:t>276</w:t>
      </w:r>
      <w:r w:rsidR="00CF5EED">
        <w:rPr>
          <w:sz w:val="28"/>
          <w:szCs w:val="28"/>
        </w:rPr>
        <w:t xml:space="preserve"> 090</w:t>
      </w:r>
      <w:r w:rsidRPr="00257197">
        <w:rPr>
          <w:sz w:val="28"/>
          <w:szCs w:val="28"/>
        </w:rPr>
        <w:t xml:space="preserve"> гривень, у тому числі доходи загального фонду бюджету громади – </w:t>
      </w:r>
      <w:r w:rsidRPr="00077C2A">
        <w:rPr>
          <w:sz w:val="28"/>
          <w:szCs w:val="28"/>
        </w:rPr>
        <w:t>1</w:t>
      </w:r>
      <w:r w:rsidR="00CF5EED" w:rsidRPr="00077C2A">
        <w:rPr>
          <w:sz w:val="28"/>
          <w:szCs w:val="28"/>
        </w:rPr>
        <w:t>4</w:t>
      </w:r>
      <w:r w:rsidR="00CF5EED">
        <w:rPr>
          <w:sz w:val="28"/>
          <w:szCs w:val="28"/>
        </w:rPr>
        <w:t>0 568 490</w:t>
      </w:r>
      <w:r w:rsidRPr="00257197">
        <w:rPr>
          <w:sz w:val="28"/>
          <w:szCs w:val="28"/>
        </w:rPr>
        <w:t xml:space="preserve"> гривень та доходи спеціального фонду бюджету громади </w:t>
      </w:r>
      <w:r w:rsidRPr="00077C2A">
        <w:rPr>
          <w:sz w:val="28"/>
          <w:szCs w:val="28"/>
        </w:rPr>
        <w:t>1</w:t>
      </w:r>
      <w:r w:rsidR="00CF5EED" w:rsidRPr="00077C2A">
        <w:rPr>
          <w:sz w:val="28"/>
          <w:szCs w:val="28"/>
        </w:rPr>
        <w:t> </w:t>
      </w:r>
      <w:r w:rsidR="00CF5EED">
        <w:rPr>
          <w:sz w:val="28"/>
          <w:szCs w:val="28"/>
        </w:rPr>
        <w:t>707 600</w:t>
      </w:r>
      <w:r w:rsidRPr="00257197">
        <w:rPr>
          <w:sz w:val="28"/>
          <w:szCs w:val="28"/>
        </w:rPr>
        <w:t xml:space="preserve"> гривень згідно з додатком 1 до цього рішення;</w:t>
      </w:r>
    </w:p>
    <w:p w:rsidR="008E7CFF" w:rsidRPr="00257197" w:rsidRDefault="008E7CFF" w:rsidP="008E7CFF">
      <w:pPr>
        <w:pStyle w:val="a3"/>
        <w:spacing w:before="140" w:beforeAutospacing="0" w:after="0" w:afterAutospacing="0"/>
        <w:ind w:firstLine="567"/>
        <w:jc w:val="both"/>
        <w:rPr>
          <w:sz w:val="28"/>
          <w:szCs w:val="28"/>
        </w:rPr>
      </w:pPr>
      <w:r w:rsidRPr="00257197">
        <w:rPr>
          <w:sz w:val="28"/>
          <w:szCs w:val="28"/>
        </w:rPr>
        <w:t>видатки бюджету громади у сумі</w:t>
      </w:r>
      <w:r w:rsidRPr="00257197">
        <w:rPr>
          <w:i/>
          <w:iCs/>
          <w:sz w:val="28"/>
          <w:szCs w:val="28"/>
          <w:vertAlign w:val="superscript"/>
        </w:rPr>
        <w:t> </w:t>
      </w:r>
      <w:r w:rsidRPr="00077C2A">
        <w:rPr>
          <w:sz w:val="28"/>
          <w:szCs w:val="28"/>
        </w:rPr>
        <w:t>1</w:t>
      </w:r>
      <w:r w:rsidR="00CF5EED" w:rsidRPr="00077C2A">
        <w:rPr>
          <w:sz w:val="28"/>
          <w:szCs w:val="28"/>
        </w:rPr>
        <w:t>42</w:t>
      </w:r>
      <w:r w:rsidR="00CF5EED">
        <w:rPr>
          <w:sz w:val="28"/>
          <w:szCs w:val="28"/>
        </w:rPr>
        <w:t> 276 090</w:t>
      </w:r>
      <w:r w:rsidRPr="00257197">
        <w:rPr>
          <w:sz w:val="28"/>
          <w:szCs w:val="28"/>
        </w:rPr>
        <w:t xml:space="preserve"> гривень, у тому числі видатки загального фонду бюджету громади </w:t>
      </w:r>
      <w:r w:rsidRPr="00077C2A">
        <w:rPr>
          <w:sz w:val="28"/>
          <w:szCs w:val="28"/>
        </w:rPr>
        <w:t>1</w:t>
      </w:r>
      <w:r w:rsidR="00CF5EED">
        <w:rPr>
          <w:sz w:val="28"/>
          <w:szCs w:val="28"/>
        </w:rPr>
        <w:t>40 568 490</w:t>
      </w:r>
      <w:r w:rsidRPr="00257197">
        <w:rPr>
          <w:sz w:val="28"/>
          <w:szCs w:val="28"/>
        </w:rPr>
        <w:t xml:space="preserve"> гривень та видатки спеціального фонду бюджету громади </w:t>
      </w:r>
      <w:r w:rsidRPr="00077C2A">
        <w:rPr>
          <w:sz w:val="28"/>
          <w:szCs w:val="28"/>
        </w:rPr>
        <w:t>1</w:t>
      </w:r>
      <w:r w:rsidR="0055763E" w:rsidRPr="00077C2A">
        <w:rPr>
          <w:sz w:val="28"/>
          <w:szCs w:val="28"/>
        </w:rPr>
        <w:t> </w:t>
      </w:r>
      <w:r w:rsidR="0055763E">
        <w:rPr>
          <w:sz w:val="28"/>
          <w:szCs w:val="28"/>
        </w:rPr>
        <w:t>707 600</w:t>
      </w:r>
      <w:r w:rsidRPr="00257197">
        <w:rPr>
          <w:sz w:val="28"/>
          <w:szCs w:val="28"/>
        </w:rPr>
        <w:t xml:space="preserve"> гривень;</w:t>
      </w:r>
    </w:p>
    <w:p w:rsidR="008E7CFF" w:rsidRPr="00257197" w:rsidRDefault="008E7CFF" w:rsidP="008E7CFF">
      <w:pPr>
        <w:pStyle w:val="a3"/>
        <w:spacing w:before="140" w:beforeAutospacing="0" w:after="0" w:afterAutospacing="0"/>
        <w:ind w:firstLine="567"/>
        <w:jc w:val="both"/>
        <w:rPr>
          <w:bCs/>
          <w:sz w:val="28"/>
          <w:szCs w:val="28"/>
        </w:rPr>
      </w:pPr>
      <w:r w:rsidRPr="00257197">
        <w:rPr>
          <w:sz w:val="28"/>
          <w:szCs w:val="28"/>
        </w:rPr>
        <w:t xml:space="preserve">оборотний залишок бюджетних коштів бюджету громади у розмірі </w:t>
      </w:r>
      <w:r w:rsidRPr="00077C2A">
        <w:rPr>
          <w:sz w:val="28"/>
          <w:szCs w:val="28"/>
        </w:rPr>
        <w:t>150 000</w:t>
      </w:r>
      <w:r w:rsidRPr="00257197">
        <w:rPr>
          <w:sz w:val="28"/>
          <w:szCs w:val="28"/>
        </w:rPr>
        <w:t xml:space="preserve">  гривень, що становить </w:t>
      </w:r>
      <w:r w:rsidRPr="00077C2A">
        <w:rPr>
          <w:sz w:val="28"/>
          <w:szCs w:val="28"/>
        </w:rPr>
        <w:t>0,</w:t>
      </w:r>
      <w:r w:rsidR="00165DFB" w:rsidRPr="00077C2A">
        <w:rPr>
          <w:sz w:val="28"/>
          <w:szCs w:val="28"/>
        </w:rPr>
        <w:t>1</w:t>
      </w:r>
      <w:r w:rsidR="00D57495" w:rsidRPr="00077C2A">
        <w:rPr>
          <w:sz w:val="28"/>
          <w:szCs w:val="28"/>
        </w:rPr>
        <w:t>1</w:t>
      </w:r>
      <w:r w:rsidRPr="00257197">
        <w:rPr>
          <w:sz w:val="28"/>
          <w:szCs w:val="28"/>
        </w:rPr>
        <w:t xml:space="preserve"> відсотків видатків загального фонду бюджету громади, визначених цим пунктом;</w:t>
      </w:r>
    </w:p>
    <w:p w:rsidR="008E7CFF" w:rsidRPr="00257197" w:rsidRDefault="008E7CFF" w:rsidP="008E7CFF">
      <w:pPr>
        <w:pStyle w:val="a3"/>
        <w:spacing w:before="140" w:beforeAutospacing="0" w:after="0" w:afterAutospacing="0"/>
        <w:ind w:firstLine="567"/>
        <w:jc w:val="both"/>
        <w:rPr>
          <w:bCs/>
          <w:sz w:val="28"/>
          <w:szCs w:val="28"/>
        </w:rPr>
      </w:pPr>
      <w:r w:rsidRPr="00257197">
        <w:rPr>
          <w:sz w:val="28"/>
          <w:szCs w:val="28"/>
        </w:rPr>
        <w:t xml:space="preserve">резервний фонд бюджету громади у розмірі </w:t>
      </w:r>
      <w:r w:rsidR="0055763E">
        <w:rPr>
          <w:sz w:val="28"/>
          <w:szCs w:val="28"/>
        </w:rPr>
        <w:t>1 000 000</w:t>
      </w:r>
      <w:r w:rsidRPr="00257197">
        <w:rPr>
          <w:sz w:val="28"/>
          <w:szCs w:val="28"/>
        </w:rPr>
        <w:t xml:space="preserve"> гривень, що становить </w:t>
      </w:r>
      <w:r w:rsidRPr="00077C2A">
        <w:rPr>
          <w:sz w:val="28"/>
          <w:szCs w:val="28"/>
        </w:rPr>
        <w:t>0,</w:t>
      </w:r>
      <w:r w:rsidR="0055763E">
        <w:rPr>
          <w:sz w:val="28"/>
          <w:szCs w:val="28"/>
        </w:rPr>
        <w:t>71</w:t>
      </w:r>
      <w:r w:rsidRPr="00257197">
        <w:rPr>
          <w:sz w:val="28"/>
          <w:szCs w:val="28"/>
        </w:rPr>
        <w:t xml:space="preserve"> відсотків видатків загального фонду бюджету громади, визначених цим пунктом.</w:t>
      </w:r>
    </w:p>
    <w:p w:rsidR="008E7CFF" w:rsidRPr="00257197" w:rsidRDefault="008E7CFF" w:rsidP="008E7CFF">
      <w:pPr>
        <w:spacing w:before="140"/>
        <w:ind w:firstLine="567"/>
        <w:jc w:val="both"/>
        <w:rPr>
          <w:b/>
          <w:sz w:val="28"/>
          <w:szCs w:val="28"/>
          <w:lang w:val="uk-UA"/>
        </w:rPr>
      </w:pPr>
      <w:r w:rsidRPr="00257197">
        <w:rPr>
          <w:sz w:val="28"/>
          <w:szCs w:val="28"/>
          <w:lang w:val="uk-UA"/>
        </w:rPr>
        <w:t>2. Затвердити бюджетні призначення головним розпорядникам коштів бюджету громади на 202</w:t>
      </w:r>
      <w:r w:rsidR="00343078">
        <w:rPr>
          <w:sz w:val="28"/>
          <w:szCs w:val="28"/>
          <w:lang w:val="uk-UA"/>
        </w:rPr>
        <w:t>5</w:t>
      </w:r>
      <w:r w:rsidRPr="00257197">
        <w:rPr>
          <w:sz w:val="28"/>
          <w:szCs w:val="28"/>
          <w:lang w:val="uk-UA"/>
        </w:rPr>
        <w:t xml:space="preserve"> рік у розрізі відповідальних виконавців за бюджетними програмами згідно з додатк</w:t>
      </w:r>
      <w:r w:rsidR="00D57495" w:rsidRPr="00257197">
        <w:rPr>
          <w:sz w:val="28"/>
          <w:szCs w:val="28"/>
          <w:lang w:val="uk-UA"/>
        </w:rPr>
        <w:t>ом</w:t>
      </w:r>
      <w:r w:rsidRPr="00257197">
        <w:rPr>
          <w:sz w:val="28"/>
          <w:szCs w:val="28"/>
          <w:lang w:val="uk-UA"/>
        </w:rPr>
        <w:t xml:space="preserve"> </w:t>
      </w:r>
      <w:r w:rsidR="00D57495" w:rsidRPr="00257197">
        <w:rPr>
          <w:sz w:val="28"/>
          <w:szCs w:val="28"/>
          <w:lang w:val="uk-UA"/>
        </w:rPr>
        <w:t>2</w:t>
      </w:r>
      <w:r w:rsidRPr="00257197">
        <w:rPr>
          <w:sz w:val="28"/>
          <w:szCs w:val="28"/>
          <w:lang w:val="uk-UA"/>
        </w:rPr>
        <w:t xml:space="preserve"> до цього рішення.</w:t>
      </w:r>
    </w:p>
    <w:p w:rsidR="008E7CFF" w:rsidRPr="00257197" w:rsidRDefault="008E7CFF" w:rsidP="008E7CFF">
      <w:pPr>
        <w:spacing w:before="140"/>
        <w:ind w:firstLine="567"/>
        <w:jc w:val="both"/>
        <w:rPr>
          <w:sz w:val="28"/>
          <w:szCs w:val="28"/>
          <w:lang w:val="uk-UA"/>
        </w:rPr>
      </w:pPr>
      <w:r w:rsidRPr="00257197">
        <w:rPr>
          <w:sz w:val="28"/>
          <w:szCs w:val="28"/>
          <w:lang w:val="uk-UA"/>
        </w:rPr>
        <w:t>3. Затвердити на 202</w:t>
      </w:r>
      <w:r w:rsidR="00343078">
        <w:rPr>
          <w:sz w:val="28"/>
          <w:szCs w:val="28"/>
          <w:lang w:val="uk-UA"/>
        </w:rPr>
        <w:t>5</w:t>
      </w:r>
      <w:r w:rsidRPr="00257197">
        <w:rPr>
          <w:sz w:val="28"/>
          <w:szCs w:val="28"/>
          <w:lang w:val="uk-UA"/>
        </w:rPr>
        <w:t xml:space="preserve"> рік міжбюджетні трансферти згідно з додатком </w:t>
      </w:r>
      <w:r w:rsidR="00D57495" w:rsidRPr="00257197">
        <w:rPr>
          <w:sz w:val="28"/>
          <w:szCs w:val="28"/>
          <w:lang w:val="uk-UA"/>
        </w:rPr>
        <w:t>3</w:t>
      </w:r>
      <w:r w:rsidRPr="00257197">
        <w:rPr>
          <w:sz w:val="28"/>
          <w:szCs w:val="28"/>
          <w:lang w:val="uk-UA"/>
        </w:rPr>
        <w:t xml:space="preserve"> до цього рішення.</w:t>
      </w:r>
    </w:p>
    <w:p w:rsidR="008E7CFF" w:rsidRPr="00257197" w:rsidRDefault="008E7CFF" w:rsidP="008E7CFF">
      <w:pPr>
        <w:shd w:val="clear" w:color="auto" w:fill="FFFFFF"/>
        <w:spacing w:before="140"/>
        <w:ind w:firstLine="567"/>
        <w:jc w:val="both"/>
        <w:rPr>
          <w:b/>
          <w:sz w:val="28"/>
          <w:szCs w:val="28"/>
          <w:lang w:val="uk-UA"/>
        </w:rPr>
      </w:pPr>
      <w:r w:rsidRPr="00257197">
        <w:rPr>
          <w:bCs/>
          <w:sz w:val="28"/>
          <w:szCs w:val="28"/>
          <w:lang w:val="uk-UA"/>
        </w:rPr>
        <w:t xml:space="preserve">Делегувати виконавчому комітету </w:t>
      </w:r>
      <w:r w:rsidRPr="00257197">
        <w:rPr>
          <w:sz w:val="28"/>
          <w:szCs w:val="28"/>
          <w:lang w:val="uk-UA"/>
        </w:rPr>
        <w:t>Лисянської селищної</w:t>
      </w:r>
      <w:r w:rsidRPr="00257197">
        <w:rPr>
          <w:bCs/>
          <w:sz w:val="28"/>
          <w:szCs w:val="28"/>
          <w:lang w:val="uk-UA"/>
        </w:rPr>
        <w:t xml:space="preserve"> ради повноваження приймати рішення щодо розподілу та перерозподілу обсягів трансфертів з державного та місцевих бюджетів у період між сесіями селищної ради з наступним внесенням змін до рішення про </w:t>
      </w:r>
      <w:r w:rsidRPr="00257197">
        <w:rPr>
          <w:sz w:val="28"/>
          <w:szCs w:val="28"/>
          <w:lang w:val="uk-UA"/>
        </w:rPr>
        <w:t>бюджет громади</w:t>
      </w:r>
      <w:r w:rsidRPr="00257197">
        <w:rPr>
          <w:bCs/>
          <w:sz w:val="28"/>
          <w:szCs w:val="28"/>
          <w:lang w:val="uk-UA"/>
        </w:rPr>
        <w:t>.</w:t>
      </w:r>
    </w:p>
    <w:p w:rsidR="008E7CFF" w:rsidRPr="00257197" w:rsidRDefault="000910AB" w:rsidP="008E7CFF">
      <w:pPr>
        <w:spacing w:before="140"/>
        <w:ind w:firstLine="567"/>
        <w:jc w:val="both"/>
        <w:rPr>
          <w:sz w:val="28"/>
          <w:szCs w:val="28"/>
          <w:lang w:val="uk-UA"/>
        </w:rPr>
      </w:pPr>
      <w:r w:rsidRPr="00257197">
        <w:rPr>
          <w:sz w:val="28"/>
          <w:szCs w:val="28"/>
          <w:lang w:val="uk-UA"/>
        </w:rPr>
        <w:t>4</w:t>
      </w:r>
      <w:r w:rsidR="008E7CFF" w:rsidRPr="00257197">
        <w:rPr>
          <w:sz w:val="28"/>
          <w:szCs w:val="28"/>
          <w:lang w:val="uk-UA"/>
        </w:rPr>
        <w:t xml:space="preserve">. Затвердити розподіл витрат бюджету громади на реалізацію місцевих/регіональних програм у сумі </w:t>
      </w:r>
      <w:r w:rsidR="0055763E">
        <w:rPr>
          <w:sz w:val="28"/>
          <w:szCs w:val="28"/>
          <w:lang w:val="uk-UA"/>
        </w:rPr>
        <w:t xml:space="preserve">   </w:t>
      </w:r>
      <w:r w:rsidR="00200CD5">
        <w:rPr>
          <w:sz w:val="28"/>
          <w:szCs w:val="28"/>
          <w:lang w:val="uk-UA"/>
        </w:rPr>
        <w:t>25</w:t>
      </w:r>
      <w:r w:rsidR="00F242D6">
        <w:rPr>
          <w:sz w:val="28"/>
          <w:szCs w:val="28"/>
          <w:lang w:val="uk-UA"/>
        </w:rPr>
        <w:t> </w:t>
      </w:r>
      <w:r w:rsidR="00200CD5">
        <w:rPr>
          <w:sz w:val="28"/>
          <w:szCs w:val="28"/>
          <w:lang w:val="uk-UA"/>
        </w:rPr>
        <w:t>0</w:t>
      </w:r>
      <w:r w:rsidR="00F242D6">
        <w:rPr>
          <w:sz w:val="28"/>
          <w:szCs w:val="28"/>
          <w:lang w:val="uk-UA"/>
        </w:rPr>
        <w:t>35 471</w:t>
      </w:r>
      <w:r w:rsidR="0055763E">
        <w:rPr>
          <w:sz w:val="28"/>
          <w:szCs w:val="28"/>
          <w:lang w:val="uk-UA"/>
        </w:rPr>
        <w:t xml:space="preserve">  </w:t>
      </w:r>
      <w:r w:rsidR="008E7CFF" w:rsidRPr="00257197">
        <w:rPr>
          <w:sz w:val="28"/>
          <w:szCs w:val="28"/>
          <w:lang w:val="uk-UA"/>
        </w:rPr>
        <w:t xml:space="preserve"> гривень згідно з додатком </w:t>
      </w:r>
      <w:r w:rsidR="00D57495" w:rsidRPr="00257197">
        <w:rPr>
          <w:sz w:val="28"/>
          <w:szCs w:val="28"/>
          <w:lang w:val="uk-UA"/>
        </w:rPr>
        <w:t>4</w:t>
      </w:r>
      <w:r w:rsidR="008E7CFF" w:rsidRPr="00257197">
        <w:rPr>
          <w:sz w:val="28"/>
          <w:szCs w:val="28"/>
          <w:lang w:val="uk-UA"/>
        </w:rPr>
        <w:t xml:space="preserve"> </w:t>
      </w:r>
      <w:r w:rsidR="008E7CFF" w:rsidRPr="00257197">
        <w:rPr>
          <w:sz w:val="28"/>
          <w:szCs w:val="28"/>
          <w:lang w:val="uk-UA"/>
        </w:rPr>
        <w:lastRenderedPageBreak/>
        <w:t>до цього рішення.</w:t>
      </w:r>
    </w:p>
    <w:p w:rsidR="008E7CFF" w:rsidRPr="00257197" w:rsidRDefault="000910AB" w:rsidP="008E7CFF">
      <w:pPr>
        <w:spacing w:before="140"/>
        <w:ind w:firstLine="567"/>
        <w:jc w:val="both"/>
        <w:rPr>
          <w:sz w:val="28"/>
          <w:szCs w:val="28"/>
          <w:lang w:val="uk-UA"/>
        </w:rPr>
      </w:pPr>
      <w:r w:rsidRPr="00257197">
        <w:rPr>
          <w:sz w:val="28"/>
          <w:szCs w:val="28"/>
          <w:lang w:val="uk-UA"/>
        </w:rPr>
        <w:t>5</w:t>
      </w:r>
      <w:r w:rsidR="008E7CFF" w:rsidRPr="00257197">
        <w:rPr>
          <w:sz w:val="28"/>
          <w:szCs w:val="28"/>
          <w:lang w:val="uk-UA"/>
        </w:rPr>
        <w:t>. Установити, що у загальному фонді бюджету громади на 202</w:t>
      </w:r>
      <w:r w:rsidR="00343078">
        <w:rPr>
          <w:sz w:val="28"/>
          <w:szCs w:val="28"/>
          <w:lang w:val="uk-UA"/>
        </w:rPr>
        <w:t>5</w:t>
      </w:r>
      <w:r w:rsidR="008E7CFF" w:rsidRPr="00257197">
        <w:rPr>
          <w:sz w:val="28"/>
          <w:szCs w:val="28"/>
          <w:lang w:val="uk-UA"/>
        </w:rPr>
        <w:t xml:space="preserve"> рік:</w:t>
      </w:r>
    </w:p>
    <w:p w:rsidR="008E7CFF" w:rsidRPr="00257197" w:rsidRDefault="008E7CFF" w:rsidP="008E7CFF">
      <w:pPr>
        <w:spacing w:before="140"/>
        <w:ind w:firstLine="567"/>
        <w:jc w:val="both"/>
        <w:rPr>
          <w:sz w:val="28"/>
          <w:szCs w:val="28"/>
          <w:lang w:val="uk-UA"/>
        </w:rPr>
      </w:pPr>
      <w:r w:rsidRPr="00257197">
        <w:rPr>
          <w:sz w:val="28"/>
          <w:szCs w:val="28"/>
          <w:lang w:val="uk-UA"/>
        </w:rPr>
        <w:t>1) до доходів загального фонду бюджету громади належать доходи, визначені статтею 64 Бюджетного кодексу України, та міжбюджетні трансферти, визначені статтями 97 та 101 Бюджетного кодексу України (крім субвенцій, визначених статтею 69</w:t>
      </w:r>
      <w:r w:rsidRPr="00257197">
        <w:rPr>
          <w:sz w:val="28"/>
          <w:szCs w:val="28"/>
          <w:vertAlign w:val="superscript"/>
          <w:lang w:val="uk-UA"/>
        </w:rPr>
        <w:t>1</w:t>
      </w:r>
      <w:r w:rsidRPr="00257197">
        <w:rPr>
          <w:sz w:val="28"/>
          <w:szCs w:val="28"/>
          <w:lang w:val="uk-UA"/>
        </w:rPr>
        <w:t xml:space="preserve"> та частиною першою статті 71 Бюджетного кодексу України);</w:t>
      </w:r>
    </w:p>
    <w:p w:rsidR="008E7CFF" w:rsidRPr="00257197" w:rsidRDefault="008E7CFF" w:rsidP="008E7CFF">
      <w:pPr>
        <w:spacing w:before="140"/>
        <w:ind w:firstLine="567"/>
        <w:jc w:val="both"/>
        <w:rPr>
          <w:sz w:val="28"/>
          <w:szCs w:val="28"/>
          <w:lang w:val="uk-UA"/>
        </w:rPr>
      </w:pPr>
      <w:r w:rsidRPr="00257197">
        <w:rPr>
          <w:sz w:val="28"/>
          <w:szCs w:val="28"/>
          <w:lang w:val="uk-UA"/>
        </w:rPr>
        <w:t>2) джерелами формування у частині фінансування є надходження, визначені частиною першою статті 15, частиною першою статті 72 та абзацом третім пункту 22</w:t>
      </w:r>
      <w:r w:rsidRPr="00257197">
        <w:rPr>
          <w:sz w:val="28"/>
          <w:szCs w:val="28"/>
          <w:vertAlign w:val="superscript"/>
          <w:lang w:val="uk-UA"/>
        </w:rPr>
        <w:t>5</w:t>
      </w:r>
      <w:r w:rsidRPr="00257197">
        <w:rPr>
          <w:sz w:val="28"/>
          <w:szCs w:val="28"/>
          <w:lang w:val="uk-UA"/>
        </w:rPr>
        <w:t xml:space="preserve"> розділу VI "Прикінцеві та перехідні положення" Бюджетного кодексу України;</w:t>
      </w:r>
    </w:p>
    <w:p w:rsidR="008E7CFF" w:rsidRPr="00257197" w:rsidRDefault="008E7CFF" w:rsidP="008E7CFF">
      <w:pPr>
        <w:spacing w:before="140"/>
        <w:ind w:firstLine="567"/>
        <w:jc w:val="both"/>
        <w:rPr>
          <w:sz w:val="28"/>
          <w:szCs w:val="28"/>
          <w:lang w:val="uk-UA"/>
        </w:rPr>
      </w:pPr>
      <w:r w:rsidRPr="00257197">
        <w:rPr>
          <w:sz w:val="28"/>
          <w:szCs w:val="28"/>
          <w:lang w:val="uk-UA"/>
        </w:rPr>
        <w:t>3) джерелами формування у частині кредитування є надходження, визначені статтею 64 Бюджетного кодексу України.</w:t>
      </w:r>
    </w:p>
    <w:p w:rsidR="008E7CFF" w:rsidRPr="00257197" w:rsidRDefault="000910AB" w:rsidP="008E7CFF">
      <w:pPr>
        <w:spacing w:before="140"/>
        <w:ind w:firstLine="567"/>
        <w:jc w:val="both"/>
        <w:rPr>
          <w:sz w:val="28"/>
          <w:szCs w:val="28"/>
          <w:lang w:val="uk-UA"/>
        </w:rPr>
      </w:pPr>
      <w:r w:rsidRPr="00257197">
        <w:rPr>
          <w:sz w:val="28"/>
          <w:szCs w:val="28"/>
          <w:lang w:val="uk-UA"/>
        </w:rPr>
        <w:t>6</w:t>
      </w:r>
      <w:r w:rsidR="008E7CFF" w:rsidRPr="00257197">
        <w:rPr>
          <w:sz w:val="28"/>
          <w:szCs w:val="28"/>
          <w:lang w:val="uk-UA"/>
        </w:rPr>
        <w:t>. Установити, що джерелами формування спеціального фонду бюджету громади на 202</w:t>
      </w:r>
      <w:r w:rsidR="00343078">
        <w:rPr>
          <w:sz w:val="28"/>
          <w:szCs w:val="28"/>
          <w:lang w:val="uk-UA"/>
        </w:rPr>
        <w:t>5</w:t>
      </w:r>
      <w:r w:rsidR="008E7CFF" w:rsidRPr="00257197">
        <w:rPr>
          <w:sz w:val="28"/>
          <w:szCs w:val="28"/>
          <w:lang w:val="uk-UA"/>
        </w:rPr>
        <w:t xml:space="preserve"> рік:</w:t>
      </w:r>
    </w:p>
    <w:p w:rsidR="008E7CFF" w:rsidRPr="00257197" w:rsidRDefault="008E7CFF" w:rsidP="008E7CFF">
      <w:pPr>
        <w:spacing w:before="140"/>
        <w:ind w:firstLine="567"/>
        <w:jc w:val="both"/>
        <w:rPr>
          <w:sz w:val="28"/>
          <w:szCs w:val="28"/>
          <w:lang w:val="uk-UA"/>
        </w:rPr>
      </w:pPr>
      <w:r w:rsidRPr="00257197">
        <w:rPr>
          <w:sz w:val="28"/>
          <w:szCs w:val="28"/>
          <w:lang w:val="uk-UA"/>
        </w:rPr>
        <w:t>1) у частині доходів є надходження, визначені статтею 69</w:t>
      </w:r>
      <w:r w:rsidRPr="00257197">
        <w:rPr>
          <w:sz w:val="28"/>
          <w:szCs w:val="28"/>
          <w:vertAlign w:val="superscript"/>
          <w:lang w:val="uk-UA"/>
        </w:rPr>
        <w:t>1</w:t>
      </w:r>
      <w:r w:rsidRPr="00257197">
        <w:rPr>
          <w:sz w:val="28"/>
          <w:szCs w:val="28"/>
          <w:lang w:val="uk-UA"/>
        </w:rPr>
        <w:t xml:space="preserve"> Бюджетного кодексу України;</w:t>
      </w:r>
    </w:p>
    <w:p w:rsidR="008E7CFF" w:rsidRPr="00257197" w:rsidRDefault="008E7CFF" w:rsidP="008E7CFF">
      <w:pPr>
        <w:spacing w:before="140"/>
        <w:ind w:firstLine="567"/>
        <w:jc w:val="both"/>
        <w:rPr>
          <w:sz w:val="28"/>
          <w:szCs w:val="28"/>
          <w:lang w:val="uk-UA"/>
        </w:rPr>
      </w:pPr>
      <w:r w:rsidRPr="00257197">
        <w:rPr>
          <w:sz w:val="28"/>
          <w:szCs w:val="28"/>
          <w:lang w:val="uk-UA"/>
        </w:rPr>
        <w:t>2) у частині фінансування є надходження, визначені частиною першою статті 15 та частиною другою статті 72 Бюджетного кодексу України;</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3) у частині кредитування є надходження, визначені пунктами 10, 11 </w:t>
      </w:r>
      <w:r w:rsidRPr="00257197">
        <w:rPr>
          <w:i/>
          <w:iCs/>
          <w:sz w:val="14"/>
          <w:szCs w:val="14"/>
          <w:lang w:val="uk-UA"/>
        </w:rPr>
        <w:t>(</w:t>
      </w:r>
      <w:r w:rsidRPr="00257197">
        <w:rPr>
          <w:sz w:val="28"/>
          <w:szCs w:val="28"/>
          <w:lang w:val="uk-UA"/>
        </w:rPr>
        <w:t>частини першої статті 69</w:t>
      </w:r>
      <w:r w:rsidRPr="00257197">
        <w:rPr>
          <w:sz w:val="28"/>
          <w:szCs w:val="28"/>
          <w:vertAlign w:val="superscript"/>
          <w:lang w:val="uk-UA"/>
        </w:rPr>
        <w:t xml:space="preserve">1 </w:t>
      </w:r>
      <w:r w:rsidRPr="00257197">
        <w:rPr>
          <w:sz w:val="28"/>
          <w:szCs w:val="28"/>
          <w:lang w:val="uk-UA"/>
        </w:rPr>
        <w:t>та пунктом 8 частини першої статті 71  Бюджетного кодексу України.</w:t>
      </w:r>
    </w:p>
    <w:p w:rsidR="008E7CFF" w:rsidRPr="00257197" w:rsidRDefault="000910AB" w:rsidP="008E7CFF">
      <w:pPr>
        <w:spacing w:before="140"/>
        <w:ind w:firstLine="567"/>
        <w:jc w:val="both"/>
        <w:rPr>
          <w:sz w:val="28"/>
          <w:szCs w:val="28"/>
          <w:lang w:val="uk-UA"/>
        </w:rPr>
      </w:pPr>
      <w:r w:rsidRPr="00257197">
        <w:rPr>
          <w:sz w:val="28"/>
          <w:szCs w:val="28"/>
          <w:lang w:val="uk-UA"/>
        </w:rPr>
        <w:t>7</w:t>
      </w:r>
      <w:r w:rsidR="008E7CFF" w:rsidRPr="00257197">
        <w:rPr>
          <w:sz w:val="28"/>
          <w:szCs w:val="28"/>
          <w:lang w:val="uk-UA"/>
        </w:rPr>
        <w:t>. Визначити на 202</w:t>
      </w:r>
      <w:r w:rsidR="00343078">
        <w:rPr>
          <w:sz w:val="28"/>
          <w:szCs w:val="28"/>
          <w:lang w:val="uk-UA"/>
        </w:rPr>
        <w:t>5</w:t>
      </w:r>
      <w:r w:rsidR="008E7CFF" w:rsidRPr="00257197">
        <w:rPr>
          <w:sz w:val="28"/>
          <w:szCs w:val="28"/>
          <w:lang w:val="uk-UA"/>
        </w:rPr>
        <w:t xml:space="preserve"> рік відповідно до статті 55 Бюджетного кодексу України захищеними видатками бюджету громади видатки загального фонду на:</w:t>
      </w:r>
    </w:p>
    <w:p w:rsidR="008E7CFF" w:rsidRPr="00257197" w:rsidRDefault="008E7CFF" w:rsidP="008E7CFF">
      <w:pPr>
        <w:spacing w:before="140"/>
        <w:ind w:firstLine="567"/>
        <w:jc w:val="both"/>
        <w:rPr>
          <w:sz w:val="28"/>
          <w:szCs w:val="28"/>
          <w:lang w:val="uk-UA"/>
        </w:rPr>
      </w:pPr>
      <w:r w:rsidRPr="00257197">
        <w:rPr>
          <w:sz w:val="28"/>
          <w:szCs w:val="28"/>
          <w:lang w:val="uk-UA"/>
        </w:rPr>
        <w:t>оплату праці працівників бюджетних установ;</w:t>
      </w:r>
    </w:p>
    <w:p w:rsidR="008E7CFF" w:rsidRPr="00257197" w:rsidRDefault="008E7CFF" w:rsidP="008E7CFF">
      <w:pPr>
        <w:spacing w:before="140"/>
        <w:ind w:firstLine="567"/>
        <w:jc w:val="both"/>
        <w:rPr>
          <w:sz w:val="28"/>
          <w:szCs w:val="28"/>
          <w:lang w:val="uk-UA"/>
        </w:rPr>
      </w:pPr>
      <w:r w:rsidRPr="00257197">
        <w:rPr>
          <w:sz w:val="28"/>
          <w:szCs w:val="28"/>
          <w:lang w:val="uk-UA"/>
        </w:rPr>
        <w:t>нарахування на заробітну плату;</w:t>
      </w:r>
    </w:p>
    <w:p w:rsidR="008E7CFF" w:rsidRPr="00257197" w:rsidRDefault="008E7CFF" w:rsidP="008E7CFF">
      <w:pPr>
        <w:spacing w:before="140"/>
        <w:ind w:firstLine="567"/>
        <w:jc w:val="both"/>
        <w:rPr>
          <w:sz w:val="28"/>
          <w:szCs w:val="28"/>
          <w:lang w:val="uk-UA"/>
        </w:rPr>
      </w:pPr>
      <w:r w:rsidRPr="00257197">
        <w:rPr>
          <w:sz w:val="28"/>
          <w:szCs w:val="28"/>
          <w:lang w:val="uk-UA"/>
        </w:rPr>
        <w:t>придбання медикаментів та перев'язувальних матеріалів;</w:t>
      </w:r>
    </w:p>
    <w:p w:rsidR="008E7CFF" w:rsidRPr="00257197" w:rsidRDefault="008E7CFF" w:rsidP="008E7CFF">
      <w:pPr>
        <w:spacing w:before="140"/>
        <w:ind w:firstLine="567"/>
        <w:jc w:val="both"/>
        <w:rPr>
          <w:sz w:val="28"/>
          <w:szCs w:val="28"/>
          <w:lang w:val="uk-UA"/>
        </w:rPr>
      </w:pPr>
      <w:r w:rsidRPr="00257197">
        <w:rPr>
          <w:sz w:val="28"/>
          <w:szCs w:val="28"/>
          <w:lang w:val="uk-UA"/>
        </w:rPr>
        <w:t>забезпечення продуктами харчування;</w:t>
      </w:r>
    </w:p>
    <w:p w:rsidR="008E7CFF" w:rsidRPr="00257197" w:rsidRDefault="008E7CFF" w:rsidP="008E7CFF">
      <w:pPr>
        <w:spacing w:before="140"/>
        <w:ind w:firstLine="567"/>
        <w:jc w:val="both"/>
        <w:rPr>
          <w:sz w:val="28"/>
          <w:szCs w:val="28"/>
          <w:lang w:val="uk-UA"/>
        </w:rPr>
      </w:pPr>
      <w:r w:rsidRPr="00257197">
        <w:rPr>
          <w:sz w:val="28"/>
          <w:szCs w:val="28"/>
          <w:lang w:val="uk-UA"/>
        </w:rPr>
        <w:t>оплату комунальних послуг та енергоносіїв;</w:t>
      </w:r>
    </w:p>
    <w:p w:rsidR="008E7CFF" w:rsidRPr="00257197" w:rsidRDefault="008E7CFF" w:rsidP="008E7CFF">
      <w:pPr>
        <w:spacing w:before="140"/>
        <w:ind w:firstLine="567"/>
        <w:jc w:val="both"/>
        <w:rPr>
          <w:sz w:val="28"/>
          <w:szCs w:val="28"/>
          <w:lang w:val="uk-UA"/>
        </w:rPr>
      </w:pPr>
      <w:r w:rsidRPr="00257197">
        <w:rPr>
          <w:sz w:val="28"/>
          <w:szCs w:val="28"/>
          <w:lang w:val="uk-UA"/>
        </w:rPr>
        <w:t>обслуговування місцевого боргу;</w:t>
      </w:r>
    </w:p>
    <w:p w:rsidR="008E7CFF" w:rsidRPr="00257197" w:rsidRDefault="008E7CFF" w:rsidP="008E7CFF">
      <w:pPr>
        <w:spacing w:before="140"/>
        <w:ind w:firstLine="567"/>
        <w:jc w:val="both"/>
        <w:rPr>
          <w:sz w:val="28"/>
          <w:szCs w:val="28"/>
          <w:lang w:val="uk-UA"/>
        </w:rPr>
      </w:pPr>
      <w:r w:rsidRPr="00257197">
        <w:rPr>
          <w:sz w:val="28"/>
          <w:szCs w:val="28"/>
          <w:lang w:val="uk-UA"/>
        </w:rPr>
        <w:t>соціальне забезпечення;</w:t>
      </w:r>
    </w:p>
    <w:p w:rsidR="008E7CFF" w:rsidRPr="00257197" w:rsidRDefault="008E7CFF" w:rsidP="008E7CFF">
      <w:pPr>
        <w:spacing w:before="140"/>
        <w:ind w:firstLine="567"/>
        <w:jc w:val="both"/>
        <w:rPr>
          <w:sz w:val="28"/>
          <w:szCs w:val="28"/>
          <w:lang w:val="uk-UA"/>
        </w:rPr>
      </w:pPr>
      <w:r w:rsidRPr="00257197">
        <w:rPr>
          <w:sz w:val="28"/>
          <w:szCs w:val="28"/>
          <w:lang w:val="uk-UA"/>
        </w:rPr>
        <w:t>поточні трансферти місцевим бюджетам;</w:t>
      </w:r>
    </w:p>
    <w:p w:rsidR="008E7CFF" w:rsidRPr="00257197" w:rsidRDefault="008E7CFF" w:rsidP="008E7CFF">
      <w:pPr>
        <w:spacing w:before="140"/>
        <w:ind w:firstLine="567"/>
        <w:jc w:val="both"/>
        <w:rPr>
          <w:sz w:val="28"/>
          <w:szCs w:val="28"/>
          <w:lang w:val="uk-UA"/>
        </w:rPr>
      </w:pPr>
      <w:r w:rsidRPr="00257197">
        <w:rPr>
          <w:sz w:val="28"/>
          <w:szCs w:val="28"/>
          <w:lang w:val="uk-UA"/>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8E7CFF" w:rsidRPr="00257197" w:rsidRDefault="008E7CFF" w:rsidP="008E7CFF">
      <w:pPr>
        <w:spacing w:before="140"/>
        <w:ind w:firstLine="567"/>
        <w:jc w:val="both"/>
        <w:rPr>
          <w:bCs/>
          <w:sz w:val="28"/>
          <w:szCs w:val="28"/>
          <w:lang w:val="uk-UA"/>
        </w:rPr>
      </w:pPr>
      <w:r w:rsidRPr="00257197">
        <w:rPr>
          <w:bCs/>
          <w:sz w:val="28"/>
          <w:szCs w:val="28"/>
          <w:lang w:val="uk-UA"/>
        </w:rPr>
        <w:t>оплату послуг з охорони комунальних закладів культури;</w:t>
      </w:r>
    </w:p>
    <w:p w:rsidR="008E7CFF" w:rsidRPr="00257197" w:rsidRDefault="008E7CFF" w:rsidP="008E7CFF">
      <w:pPr>
        <w:spacing w:before="140"/>
        <w:ind w:firstLine="567"/>
        <w:jc w:val="both"/>
        <w:rPr>
          <w:sz w:val="28"/>
          <w:szCs w:val="28"/>
          <w:lang w:val="uk-UA"/>
        </w:rPr>
      </w:pPr>
      <w:r w:rsidRPr="00257197">
        <w:rPr>
          <w:sz w:val="28"/>
          <w:szCs w:val="28"/>
          <w:lang w:val="uk-UA"/>
        </w:rPr>
        <w:t>оплату енергосервісу.</w:t>
      </w:r>
    </w:p>
    <w:p w:rsidR="008E7CFF" w:rsidRPr="00257197" w:rsidRDefault="000910AB" w:rsidP="008E7CFF">
      <w:pPr>
        <w:spacing w:before="140"/>
        <w:ind w:firstLine="567"/>
        <w:jc w:val="both"/>
        <w:rPr>
          <w:sz w:val="28"/>
          <w:szCs w:val="28"/>
          <w:lang w:val="uk-UA"/>
        </w:rPr>
      </w:pPr>
      <w:r w:rsidRPr="00257197">
        <w:rPr>
          <w:sz w:val="28"/>
          <w:szCs w:val="28"/>
          <w:lang w:val="uk-UA"/>
        </w:rPr>
        <w:lastRenderedPageBreak/>
        <w:t>8</w:t>
      </w:r>
      <w:r w:rsidR="008E7CFF" w:rsidRPr="00257197">
        <w:rPr>
          <w:sz w:val="28"/>
          <w:szCs w:val="28"/>
          <w:lang w:val="uk-UA"/>
        </w:rPr>
        <w:t xml:space="preserve">. Доручити </w:t>
      </w:r>
      <w:r w:rsidR="00165DFB" w:rsidRPr="00257197">
        <w:rPr>
          <w:sz w:val="28"/>
          <w:szCs w:val="28"/>
          <w:lang w:val="uk-UA" w:eastAsia="uk-UA"/>
        </w:rPr>
        <w:t>начальнику фінансового відділу</w:t>
      </w:r>
      <w:r w:rsidR="00077C2A">
        <w:rPr>
          <w:sz w:val="28"/>
          <w:szCs w:val="28"/>
          <w:lang w:val="uk-UA" w:eastAsia="uk-UA"/>
        </w:rPr>
        <w:t xml:space="preserve"> Лисянської селищної ради</w:t>
      </w:r>
      <w:r w:rsidR="00165DFB" w:rsidRPr="00257197">
        <w:rPr>
          <w:sz w:val="28"/>
          <w:szCs w:val="28"/>
          <w:lang w:val="uk-UA" w:eastAsia="uk-UA"/>
        </w:rPr>
        <w:t xml:space="preserve"> </w:t>
      </w:r>
      <w:r w:rsidR="008E7CFF" w:rsidRPr="00257197">
        <w:rPr>
          <w:sz w:val="28"/>
          <w:szCs w:val="28"/>
          <w:lang w:val="uk-UA"/>
        </w:rPr>
        <w:t>здійснювати у 202</w:t>
      </w:r>
      <w:r w:rsidR="00343078">
        <w:rPr>
          <w:sz w:val="28"/>
          <w:szCs w:val="28"/>
          <w:lang w:val="uk-UA"/>
        </w:rPr>
        <w:t>5</w:t>
      </w:r>
      <w:r w:rsidR="008E7CFF" w:rsidRPr="00257197">
        <w:rPr>
          <w:sz w:val="28"/>
          <w:szCs w:val="28"/>
          <w:lang w:val="uk-UA"/>
        </w:rPr>
        <w:t xml:space="preserve"> році на конкурсних засадах розміщення тимчасово вільних коштів бюджету громади на депозитах або шляхом придбання цінних паперів, емітованих </w:t>
      </w:r>
      <w:r w:rsidR="00165DFB" w:rsidRPr="00257197">
        <w:rPr>
          <w:sz w:val="28"/>
          <w:szCs w:val="28"/>
          <w:lang w:val="uk-UA"/>
        </w:rPr>
        <w:t>селищною</w:t>
      </w:r>
      <w:r w:rsidR="008E7CFF" w:rsidRPr="00257197">
        <w:rPr>
          <w:sz w:val="28"/>
          <w:szCs w:val="28"/>
          <w:lang w:val="uk-UA"/>
        </w:rPr>
        <w:t xml:space="preserve"> радою,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8E7CFF" w:rsidRPr="00257197" w:rsidRDefault="000910AB" w:rsidP="008E7CFF">
      <w:pPr>
        <w:spacing w:before="140"/>
        <w:ind w:firstLine="567"/>
        <w:jc w:val="both"/>
        <w:rPr>
          <w:sz w:val="28"/>
          <w:szCs w:val="28"/>
          <w:lang w:val="uk-UA"/>
        </w:rPr>
      </w:pPr>
      <w:r w:rsidRPr="00257197">
        <w:rPr>
          <w:sz w:val="28"/>
          <w:szCs w:val="28"/>
          <w:lang w:val="uk-UA"/>
        </w:rPr>
        <w:t>9</w:t>
      </w:r>
      <w:r w:rsidR="008E7CFF" w:rsidRPr="00257197">
        <w:rPr>
          <w:sz w:val="28"/>
          <w:szCs w:val="28"/>
          <w:lang w:val="uk-UA"/>
        </w:rPr>
        <w:t xml:space="preserve">. Відповідно до статей 43 та 73 Бюджетного кодексу України надати право виконавчому комітету </w:t>
      </w:r>
      <w:r w:rsidR="00165DFB" w:rsidRPr="00257197">
        <w:rPr>
          <w:sz w:val="28"/>
          <w:szCs w:val="28"/>
          <w:lang w:val="uk-UA"/>
        </w:rPr>
        <w:t>селищної</w:t>
      </w:r>
      <w:r w:rsidR="008E7CFF" w:rsidRPr="00257197">
        <w:rPr>
          <w:sz w:val="28"/>
          <w:szCs w:val="28"/>
          <w:lang w:val="uk-UA"/>
        </w:rPr>
        <w:t xml:space="preserve"> ради отримувати у порядку, визначеному Кабінетом Міністрів України, позики на покриття тимчасових касових розривів бюджету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8E7CFF" w:rsidRPr="00257197" w:rsidRDefault="000910AB" w:rsidP="008E7CFF">
      <w:pPr>
        <w:spacing w:before="140"/>
        <w:ind w:firstLine="567"/>
        <w:jc w:val="both"/>
        <w:rPr>
          <w:sz w:val="28"/>
          <w:szCs w:val="28"/>
          <w:lang w:val="uk-UA"/>
        </w:rPr>
      </w:pPr>
      <w:r w:rsidRPr="00257197">
        <w:rPr>
          <w:sz w:val="28"/>
          <w:szCs w:val="28"/>
          <w:lang w:val="uk-UA"/>
        </w:rPr>
        <w:t>10</w:t>
      </w:r>
      <w:r w:rsidR="008E7CFF" w:rsidRPr="00257197">
        <w:rPr>
          <w:sz w:val="28"/>
          <w:szCs w:val="28"/>
          <w:lang w:val="uk-UA"/>
        </w:rPr>
        <w:t>. Головним розпорядникам коштів бюджету громади забезпечити:</w:t>
      </w:r>
    </w:p>
    <w:p w:rsidR="008E7CFF" w:rsidRPr="00257197" w:rsidRDefault="008E7CFF" w:rsidP="008E7CFF">
      <w:pPr>
        <w:spacing w:before="140"/>
        <w:ind w:firstLine="567"/>
        <w:jc w:val="both"/>
        <w:rPr>
          <w:sz w:val="28"/>
          <w:szCs w:val="28"/>
          <w:lang w:val="uk-UA"/>
        </w:rPr>
      </w:pPr>
      <w:r w:rsidRPr="00257197">
        <w:rPr>
          <w:sz w:val="28"/>
          <w:szCs w:val="28"/>
          <w:lang w:val="uk-UA"/>
        </w:rPr>
        <w:t>1) зaтвеpдження пaспоpтів бюджетних пpогpaм протягом 45 днів від дня набрання чинності цим рішенням;</w:t>
      </w:r>
    </w:p>
    <w:p w:rsidR="008E7CFF" w:rsidRDefault="008E7CFF" w:rsidP="008E7CFF">
      <w:pPr>
        <w:spacing w:before="140"/>
        <w:ind w:firstLine="567"/>
        <w:jc w:val="both"/>
        <w:rPr>
          <w:sz w:val="28"/>
          <w:szCs w:val="28"/>
          <w:lang w:val="uk-UA"/>
        </w:rPr>
      </w:pPr>
      <w:r w:rsidRPr="00257197">
        <w:rPr>
          <w:sz w:val="28"/>
          <w:szCs w:val="28"/>
          <w:lang w:val="uk-UA"/>
        </w:rPr>
        <w:t>2) 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927A3E" w:rsidRDefault="00927A3E" w:rsidP="008F6EAF">
      <w:pPr>
        <w:shd w:val="clear" w:color="auto" w:fill="FFFFFF"/>
        <w:tabs>
          <w:tab w:val="left" w:pos="845"/>
        </w:tabs>
        <w:spacing w:before="60"/>
        <w:ind w:left="562" w:right="10"/>
        <w:jc w:val="both"/>
        <w:rPr>
          <w:sz w:val="28"/>
          <w:szCs w:val="28"/>
          <w:lang w:val="uk-UA"/>
        </w:rPr>
      </w:pPr>
      <w:r w:rsidRPr="00120CD9">
        <w:rPr>
          <w:sz w:val="28"/>
          <w:szCs w:val="28"/>
        </w:rPr>
        <w:t xml:space="preserve">3) здійснення контролю за своєчасним поверненням у повному обсязі </w:t>
      </w:r>
      <w:r w:rsidR="0027162A">
        <w:rPr>
          <w:sz w:val="28"/>
          <w:szCs w:val="28"/>
          <w:lang w:val="uk-UA"/>
        </w:rPr>
        <w:t xml:space="preserve"> </w:t>
      </w:r>
      <w:r w:rsidRPr="00120CD9">
        <w:rPr>
          <w:sz w:val="28"/>
          <w:szCs w:val="28"/>
        </w:rPr>
        <w:t>до</w:t>
      </w:r>
      <w:r w:rsidR="008F6EAF">
        <w:rPr>
          <w:sz w:val="28"/>
          <w:szCs w:val="28"/>
          <w:lang w:val="uk-UA"/>
        </w:rPr>
        <w:t xml:space="preserve"> </w:t>
      </w:r>
      <w:r w:rsidRPr="00120CD9">
        <w:rPr>
          <w:sz w:val="28"/>
          <w:szCs w:val="28"/>
        </w:rPr>
        <w:t>бюджету коштів, наданих за операціями з кредитування бюджету</w:t>
      </w:r>
      <w:r>
        <w:rPr>
          <w:sz w:val="28"/>
          <w:szCs w:val="28"/>
          <w:lang w:val="uk-UA"/>
        </w:rPr>
        <w:t>;</w:t>
      </w:r>
    </w:p>
    <w:p w:rsidR="008E7CFF" w:rsidRPr="00257197" w:rsidRDefault="008E7CFF" w:rsidP="008E7CFF">
      <w:pPr>
        <w:spacing w:before="140"/>
        <w:ind w:firstLine="567"/>
        <w:jc w:val="both"/>
        <w:rPr>
          <w:sz w:val="28"/>
          <w:szCs w:val="28"/>
          <w:lang w:val="uk-UA"/>
        </w:rPr>
      </w:pPr>
      <w:r w:rsidRPr="00257197">
        <w:rPr>
          <w:sz w:val="28"/>
          <w:szCs w:val="28"/>
          <w:lang w:val="uk-UA"/>
        </w:rPr>
        <w:t>4) забезпечення доступності інформації про бюджет відповідно до законодавства, а саме:</w:t>
      </w:r>
    </w:p>
    <w:p w:rsidR="008E7CFF" w:rsidRPr="00257197" w:rsidRDefault="008E7CFF" w:rsidP="008E7CFF">
      <w:pPr>
        <w:spacing w:before="140"/>
        <w:ind w:firstLine="567"/>
        <w:jc w:val="both"/>
        <w:rPr>
          <w:sz w:val="28"/>
          <w:szCs w:val="28"/>
          <w:lang w:val="uk-UA"/>
        </w:rPr>
      </w:pPr>
      <w:r w:rsidRPr="00257197">
        <w:rPr>
          <w:sz w:val="28"/>
          <w:szCs w:val="28"/>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343078">
        <w:rPr>
          <w:sz w:val="28"/>
          <w:szCs w:val="28"/>
          <w:lang w:val="uk-UA"/>
        </w:rPr>
        <w:t>6</w:t>
      </w:r>
      <w:r w:rsidRPr="00257197">
        <w:rPr>
          <w:sz w:val="28"/>
          <w:szCs w:val="28"/>
          <w:lang w:val="uk-UA"/>
        </w:rPr>
        <w:t xml:space="preserve"> року;</w:t>
      </w:r>
    </w:p>
    <w:p w:rsidR="008E7CFF" w:rsidRPr="00257197" w:rsidRDefault="008E7CFF" w:rsidP="008E7CFF">
      <w:pPr>
        <w:spacing w:before="140"/>
        <w:ind w:firstLine="567"/>
        <w:jc w:val="both"/>
        <w:rPr>
          <w:sz w:val="28"/>
          <w:szCs w:val="28"/>
          <w:lang w:val="uk-UA"/>
        </w:rPr>
      </w:pPr>
      <w:r w:rsidRPr="00257197">
        <w:rPr>
          <w:sz w:val="28"/>
          <w:szCs w:val="28"/>
          <w:lang w:val="uk-UA"/>
        </w:rPr>
        <w:t>оприлюднення паспортів бюджетних програм у триденний строк з дня затвердження таких документів;</w:t>
      </w:r>
    </w:p>
    <w:p w:rsidR="008E7CFF" w:rsidRPr="00257197" w:rsidRDefault="008E7CFF" w:rsidP="008E7CFF">
      <w:pPr>
        <w:spacing w:before="140"/>
        <w:ind w:firstLine="567"/>
        <w:jc w:val="both"/>
        <w:rPr>
          <w:sz w:val="28"/>
          <w:szCs w:val="28"/>
          <w:lang w:val="uk-UA"/>
        </w:rPr>
      </w:pPr>
      <w:r w:rsidRPr="00257197">
        <w:rPr>
          <w:sz w:val="28"/>
          <w:szCs w:val="28"/>
          <w:lang w:val="uk-UA"/>
        </w:rPr>
        <w:t>5) взяття бюджетних зобов'язань та здійснення витрат бюджету з урахуванням вимог чинного бюджетного законодавства;</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6)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7)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w:t>
      </w:r>
      <w:r w:rsidRPr="00257197">
        <w:rPr>
          <w:sz w:val="28"/>
          <w:szCs w:val="28"/>
          <w:lang w:val="uk-UA"/>
        </w:rPr>
        <w:lastRenderedPageBreak/>
        <w:t>межах бюджетних асигнувань, затверджених у кошторисі.</w:t>
      </w:r>
    </w:p>
    <w:p w:rsidR="008E7CFF" w:rsidRPr="00257197" w:rsidRDefault="008E7CFF" w:rsidP="008E7CFF">
      <w:pPr>
        <w:spacing w:before="140"/>
        <w:ind w:firstLine="567"/>
        <w:jc w:val="both"/>
        <w:rPr>
          <w:sz w:val="28"/>
          <w:szCs w:val="28"/>
          <w:lang w:val="uk-UA"/>
        </w:rPr>
      </w:pPr>
      <w:r w:rsidRPr="00257197">
        <w:rPr>
          <w:sz w:val="28"/>
          <w:szCs w:val="28"/>
          <w:lang w:val="uk-UA"/>
        </w:rPr>
        <w:t>1</w:t>
      </w:r>
      <w:r w:rsidR="000910AB" w:rsidRPr="00257197">
        <w:rPr>
          <w:sz w:val="28"/>
          <w:szCs w:val="28"/>
          <w:lang w:val="uk-UA"/>
        </w:rPr>
        <w:t>1</w:t>
      </w:r>
      <w:r w:rsidRPr="00257197">
        <w:rPr>
          <w:sz w:val="28"/>
          <w:szCs w:val="28"/>
          <w:lang w:val="uk-UA"/>
        </w:rPr>
        <w:t>. Якщо після прийняття рішення про бюджет громади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цьому випадку здійснюється за рішенням виконавчого комітету</w:t>
      </w:r>
      <w:r w:rsidR="00077C2A">
        <w:rPr>
          <w:sz w:val="28"/>
          <w:szCs w:val="28"/>
          <w:lang w:val="uk-UA"/>
        </w:rPr>
        <w:t xml:space="preserve"> Лисянської</w:t>
      </w:r>
      <w:r w:rsidRPr="00257197">
        <w:rPr>
          <w:sz w:val="28"/>
          <w:szCs w:val="28"/>
          <w:lang w:val="uk-UA"/>
        </w:rPr>
        <w:t xml:space="preserve"> </w:t>
      </w:r>
      <w:r w:rsidR="00165DFB" w:rsidRPr="00257197">
        <w:rPr>
          <w:sz w:val="28"/>
          <w:szCs w:val="28"/>
          <w:lang w:val="uk-UA"/>
        </w:rPr>
        <w:t>селищної</w:t>
      </w:r>
      <w:r w:rsidRPr="00257197">
        <w:rPr>
          <w:sz w:val="28"/>
          <w:szCs w:val="28"/>
          <w:lang w:val="uk-UA"/>
        </w:rPr>
        <w:t xml:space="preserve"> ради, погодженим з постійною комісією </w:t>
      </w:r>
      <w:r w:rsidR="00165DFB" w:rsidRPr="00257197">
        <w:rPr>
          <w:sz w:val="28"/>
          <w:szCs w:val="28"/>
          <w:lang w:val="uk-UA"/>
        </w:rPr>
        <w:t xml:space="preserve">селищної </w:t>
      </w:r>
      <w:r w:rsidRPr="00257197">
        <w:rPr>
          <w:sz w:val="28"/>
          <w:szCs w:val="28"/>
          <w:lang w:val="uk-UA"/>
        </w:rPr>
        <w:t xml:space="preserve">ради з </w:t>
      </w:r>
      <w:r w:rsidR="00165DFB" w:rsidRPr="00257197">
        <w:rPr>
          <w:sz w:val="28"/>
          <w:szCs w:val="28"/>
          <w:lang w:val="uk-UA"/>
        </w:rPr>
        <w:t>питань соціально-економічного розвитку, планування, бюджету і фінансів</w:t>
      </w:r>
      <w:r w:rsidRPr="00257197">
        <w:rPr>
          <w:sz w:val="28"/>
          <w:szCs w:val="28"/>
          <w:lang w:val="uk-UA"/>
        </w:rPr>
        <w:t>, у порядку, встановленому Кабінетом Міністрів України.</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У межах загального обсягу бюджетних призначень за бюджетною програмою окремо за загальним та спеціальним фондами бюджету громади </w:t>
      </w:r>
      <w:r w:rsidR="00165DFB" w:rsidRPr="00257197">
        <w:rPr>
          <w:sz w:val="28"/>
          <w:szCs w:val="28"/>
          <w:lang w:val="uk-UA"/>
        </w:rPr>
        <w:t>фінансовий відділ Лисянської селищної ради,</w:t>
      </w:r>
      <w:r w:rsidRPr="00257197">
        <w:rPr>
          <w:sz w:val="28"/>
          <w:szCs w:val="28"/>
          <w:lang w:val="uk-UA"/>
        </w:rPr>
        <w:t xml:space="preserve"> за обґрунтованим поданням головного розпорядника бюджетних коштів</w:t>
      </w:r>
      <w:r w:rsidR="00165DFB" w:rsidRPr="00257197">
        <w:rPr>
          <w:sz w:val="28"/>
          <w:szCs w:val="28"/>
          <w:lang w:val="uk-UA"/>
        </w:rPr>
        <w:t>,</w:t>
      </w:r>
      <w:r w:rsidRPr="00257197">
        <w:rPr>
          <w:sz w:val="28"/>
          <w:szCs w:val="28"/>
          <w:lang w:val="uk-UA"/>
        </w:rPr>
        <w:t xml:space="preserve">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 </w:t>
      </w:r>
    </w:p>
    <w:p w:rsidR="008E7CFF" w:rsidRPr="00257197" w:rsidRDefault="008E7CFF" w:rsidP="008E7CFF">
      <w:pPr>
        <w:spacing w:before="140"/>
        <w:ind w:firstLine="567"/>
        <w:jc w:val="both"/>
        <w:rPr>
          <w:sz w:val="28"/>
          <w:szCs w:val="28"/>
          <w:lang w:val="uk-UA"/>
        </w:rPr>
      </w:pPr>
      <w:r w:rsidRPr="00257197">
        <w:rPr>
          <w:sz w:val="28"/>
          <w:szCs w:val="28"/>
          <w:lang w:val="uk-UA"/>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w:t>
      </w:r>
      <w:r w:rsidR="00077C2A">
        <w:rPr>
          <w:sz w:val="28"/>
          <w:szCs w:val="28"/>
          <w:lang w:val="uk-UA"/>
        </w:rPr>
        <w:t xml:space="preserve"> Лисянської</w:t>
      </w:r>
      <w:r w:rsidRPr="00257197">
        <w:rPr>
          <w:sz w:val="28"/>
          <w:szCs w:val="28"/>
          <w:lang w:val="uk-UA"/>
        </w:rPr>
        <w:t xml:space="preserve"> </w:t>
      </w:r>
      <w:r w:rsidR="00165DFB" w:rsidRPr="00257197">
        <w:rPr>
          <w:sz w:val="28"/>
          <w:szCs w:val="28"/>
          <w:lang w:val="uk-UA"/>
        </w:rPr>
        <w:t>селищної</w:t>
      </w:r>
      <w:r w:rsidRPr="00257197">
        <w:rPr>
          <w:sz w:val="28"/>
          <w:szCs w:val="28"/>
          <w:lang w:val="uk-UA"/>
        </w:rPr>
        <w:t xml:space="preserve"> ради, погодженим з постійною комісією </w:t>
      </w:r>
      <w:r w:rsidR="00165DFB" w:rsidRPr="00257197">
        <w:rPr>
          <w:sz w:val="28"/>
          <w:szCs w:val="28"/>
          <w:lang w:val="uk-UA"/>
        </w:rPr>
        <w:t>селищної</w:t>
      </w:r>
      <w:r w:rsidRPr="00257197">
        <w:rPr>
          <w:sz w:val="28"/>
          <w:szCs w:val="28"/>
          <w:lang w:val="uk-UA"/>
        </w:rPr>
        <w:t xml:space="preserve"> ради з питань </w:t>
      </w:r>
      <w:r w:rsidR="00165DFB" w:rsidRPr="00257197">
        <w:rPr>
          <w:sz w:val="28"/>
          <w:szCs w:val="28"/>
          <w:lang w:val="uk-UA"/>
        </w:rPr>
        <w:t>соціально-економічного розвитку, планування, бюджету і фінансів,</w:t>
      </w:r>
      <w:r w:rsidRPr="00257197">
        <w:rPr>
          <w:sz w:val="28"/>
          <w:szCs w:val="28"/>
          <w:lang w:val="uk-UA"/>
        </w:rPr>
        <w:t xml:space="preserve"> у порядку, встановленому Кабінетом Міністрів України. </w:t>
      </w:r>
    </w:p>
    <w:p w:rsidR="00927A3E" w:rsidRDefault="00927A3E" w:rsidP="008E7CFF">
      <w:pPr>
        <w:spacing w:before="140"/>
        <w:ind w:firstLine="567"/>
        <w:jc w:val="both"/>
        <w:rPr>
          <w:sz w:val="28"/>
          <w:szCs w:val="28"/>
          <w:lang w:val="uk-UA"/>
        </w:rPr>
      </w:pPr>
      <w:r w:rsidRPr="00257197">
        <w:rPr>
          <w:sz w:val="28"/>
          <w:szCs w:val="28"/>
          <w:lang w:val="uk-UA"/>
        </w:rPr>
        <w:t xml:space="preserve">Передача інших бюджетних призначень або перерозподіл інших видатків бюджету громади і надання кредитів з бюджету громади, крім випадків, передбачених цим рішенням, здійснюються за рішенням виконавчого комітету </w:t>
      </w:r>
      <w:r w:rsidR="00077C2A">
        <w:rPr>
          <w:sz w:val="28"/>
          <w:szCs w:val="28"/>
          <w:lang w:val="uk-UA"/>
        </w:rPr>
        <w:t xml:space="preserve">Лисянської </w:t>
      </w:r>
      <w:r w:rsidRPr="00257197">
        <w:rPr>
          <w:sz w:val="28"/>
          <w:szCs w:val="28"/>
          <w:lang w:val="uk-UA"/>
        </w:rPr>
        <w:t>селищної ради, погодженим з постійною комісією с</w:t>
      </w:r>
      <w:r>
        <w:rPr>
          <w:sz w:val="28"/>
          <w:szCs w:val="28"/>
          <w:lang w:val="uk-UA"/>
        </w:rPr>
        <w:t>елищної</w:t>
      </w:r>
      <w:r w:rsidRPr="00257197">
        <w:rPr>
          <w:sz w:val="28"/>
          <w:szCs w:val="28"/>
          <w:lang w:val="uk-UA"/>
        </w:rPr>
        <w:t xml:space="preserve"> ради з питань соціально-економічного розвитку, планування, бюджету і фінансів.</w:t>
      </w:r>
    </w:p>
    <w:p w:rsidR="008E7CFF" w:rsidRPr="00257197" w:rsidRDefault="008E7CFF" w:rsidP="008E7CFF">
      <w:pPr>
        <w:spacing w:before="140"/>
        <w:ind w:firstLine="567"/>
        <w:jc w:val="both"/>
        <w:rPr>
          <w:sz w:val="28"/>
          <w:szCs w:val="28"/>
          <w:lang w:val="uk-UA"/>
        </w:rPr>
      </w:pPr>
      <w:r w:rsidRPr="00257197">
        <w:rPr>
          <w:sz w:val="28"/>
          <w:szCs w:val="28"/>
          <w:lang w:val="uk-UA"/>
        </w:rPr>
        <w:t>Забороняється без внесення змін до рішення про бюджет громади збільшення бюджетних призначень за загальним та спеціальним фондами бюджету громади на:</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оплату праці працівників бюджетних установ за рахунок зменшення інших видатків; </w:t>
      </w:r>
    </w:p>
    <w:p w:rsidR="008E7CFF" w:rsidRPr="00257197" w:rsidRDefault="008E7CFF" w:rsidP="008E7CFF">
      <w:pPr>
        <w:spacing w:before="140"/>
        <w:ind w:firstLine="567"/>
        <w:jc w:val="both"/>
        <w:rPr>
          <w:sz w:val="28"/>
          <w:szCs w:val="28"/>
          <w:lang w:val="uk-UA"/>
        </w:rPr>
      </w:pPr>
      <w:r w:rsidRPr="00257197">
        <w:rPr>
          <w:sz w:val="28"/>
          <w:szCs w:val="28"/>
          <w:lang w:val="uk-UA"/>
        </w:rPr>
        <w:t xml:space="preserve">видатки за бюджетними програмами, пов'язаними з функціонуванням органів місцевого самоврядування, за рахунок зменшення видатків за іншими бюджетними програмами. </w:t>
      </w:r>
    </w:p>
    <w:p w:rsidR="008E7CFF" w:rsidRPr="00257197" w:rsidRDefault="008E7CFF" w:rsidP="008E7CFF">
      <w:pPr>
        <w:spacing w:before="140"/>
        <w:ind w:firstLine="567"/>
        <w:jc w:val="both"/>
        <w:rPr>
          <w:sz w:val="28"/>
          <w:szCs w:val="28"/>
          <w:lang w:val="uk-UA"/>
        </w:rPr>
      </w:pPr>
      <w:r w:rsidRPr="00257197">
        <w:rPr>
          <w:sz w:val="28"/>
          <w:szCs w:val="28"/>
          <w:lang w:val="uk-UA"/>
        </w:rPr>
        <w:t>Надати право виконавчому комітету</w:t>
      </w:r>
      <w:r w:rsidR="00077C2A">
        <w:rPr>
          <w:sz w:val="28"/>
          <w:szCs w:val="28"/>
          <w:lang w:val="uk-UA"/>
        </w:rPr>
        <w:t xml:space="preserve"> Лисянської</w:t>
      </w:r>
      <w:r w:rsidRPr="00257197">
        <w:rPr>
          <w:sz w:val="28"/>
          <w:szCs w:val="28"/>
          <w:lang w:val="uk-UA"/>
        </w:rPr>
        <w:t xml:space="preserve"> </w:t>
      </w:r>
      <w:r w:rsidR="00165DFB" w:rsidRPr="00257197">
        <w:rPr>
          <w:sz w:val="28"/>
          <w:szCs w:val="28"/>
          <w:lang w:val="uk-UA"/>
        </w:rPr>
        <w:t>селищної</w:t>
      </w:r>
      <w:r w:rsidRPr="00257197">
        <w:rPr>
          <w:sz w:val="28"/>
          <w:szCs w:val="28"/>
          <w:lang w:val="uk-UA"/>
        </w:rPr>
        <w:t xml:space="preserve"> ради вносити зміни до переліку капітальних вкладень у розрізі інвестиційних проектів, об'єктів </w:t>
      </w:r>
      <w:r w:rsidRPr="00257197">
        <w:rPr>
          <w:sz w:val="28"/>
          <w:szCs w:val="28"/>
          <w:lang w:val="uk-UA"/>
        </w:rPr>
        <w:lastRenderedPageBreak/>
        <w:t>та заходів, видатки на які проводяться за рахунок коштів бюджету розвитку, екологічного податку,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надходження коштів від відшкодування втрат сільськогосподарського та лісогосподарського виробництва, переліку регіональних програм, обсягів міжбюджетних трансфертів, які фінансуватимуться з бюджету громади, у межах та із зміною обсягів загального і спеціального фондів.</w:t>
      </w:r>
    </w:p>
    <w:p w:rsidR="008E7CFF" w:rsidRPr="00C95B53" w:rsidRDefault="008E7CFF" w:rsidP="008E7CFF">
      <w:pPr>
        <w:spacing w:before="140"/>
        <w:ind w:firstLine="567"/>
        <w:jc w:val="both"/>
        <w:rPr>
          <w:sz w:val="28"/>
          <w:szCs w:val="28"/>
          <w:lang w:val="uk-UA"/>
        </w:rPr>
      </w:pPr>
      <w:r w:rsidRPr="00C95B53">
        <w:rPr>
          <w:sz w:val="28"/>
          <w:szCs w:val="28"/>
          <w:lang w:val="uk-UA"/>
        </w:rPr>
        <w:t>1</w:t>
      </w:r>
      <w:r w:rsidR="0027162A">
        <w:rPr>
          <w:sz w:val="28"/>
          <w:szCs w:val="28"/>
          <w:lang w:val="uk-UA"/>
        </w:rPr>
        <w:t>2</w:t>
      </w:r>
      <w:r w:rsidRPr="00C95B53">
        <w:rPr>
          <w:sz w:val="28"/>
          <w:szCs w:val="28"/>
          <w:lang w:val="uk-UA"/>
        </w:rPr>
        <w:t>. Це рішення набирає чинності з 1 січня 202</w:t>
      </w:r>
      <w:r w:rsidR="00343078">
        <w:rPr>
          <w:sz w:val="28"/>
          <w:szCs w:val="28"/>
          <w:lang w:val="uk-UA"/>
        </w:rPr>
        <w:t>5</w:t>
      </w:r>
      <w:r w:rsidRPr="00C95B53">
        <w:rPr>
          <w:sz w:val="28"/>
          <w:szCs w:val="28"/>
          <w:lang w:val="uk-UA"/>
        </w:rPr>
        <w:t xml:space="preserve"> року.</w:t>
      </w:r>
    </w:p>
    <w:p w:rsidR="008E7CFF" w:rsidRPr="00C95B53" w:rsidRDefault="008E7CFF" w:rsidP="008E7CFF">
      <w:pPr>
        <w:spacing w:before="140"/>
        <w:ind w:firstLine="567"/>
        <w:jc w:val="both"/>
        <w:rPr>
          <w:sz w:val="28"/>
          <w:szCs w:val="28"/>
          <w:lang w:val="uk-UA"/>
        </w:rPr>
      </w:pPr>
      <w:r w:rsidRPr="00C95B53">
        <w:rPr>
          <w:sz w:val="28"/>
          <w:szCs w:val="28"/>
          <w:lang w:val="uk-UA"/>
        </w:rPr>
        <w:t>Відповідно до пункту 22 розділу VI "Прикінцеві та перехідні положення" Бюджетного кодексу України в умовах воєнного стану або для здійснення згідно із законом заходів загальної мобілізації не застосовуються такі норми цього рішення:</w:t>
      </w:r>
    </w:p>
    <w:p w:rsidR="008E7CFF" w:rsidRPr="00C95B53" w:rsidRDefault="008E7CFF" w:rsidP="008E7CFF">
      <w:pPr>
        <w:spacing w:before="140"/>
        <w:ind w:firstLine="567"/>
        <w:jc w:val="both"/>
        <w:rPr>
          <w:sz w:val="28"/>
          <w:szCs w:val="28"/>
          <w:lang w:val="uk-UA"/>
        </w:rPr>
      </w:pPr>
      <w:r w:rsidRPr="00C95B53">
        <w:rPr>
          <w:sz w:val="28"/>
          <w:szCs w:val="28"/>
          <w:lang w:val="uk-UA"/>
        </w:rPr>
        <w:t xml:space="preserve">пункт </w:t>
      </w:r>
      <w:r w:rsidR="000910AB" w:rsidRPr="00C95B53">
        <w:rPr>
          <w:sz w:val="28"/>
          <w:szCs w:val="28"/>
          <w:lang w:val="uk-UA"/>
        </w:rPr>
        <w:t>7</w:t>
      </w:r>
      <w:r w:rsidRPr="00C95B53">
        <w:rPr>
          <w:sz w:val="28"/>
          <w:szCs w:val="28"/>
          <w:lang w:val="uk-UA"/>
        </w:rPr>
        <w:t>,</w:t>
      </w:r>
    </w:p>
    <w:p w:rsidR="008E7CFF" w:rsidRPr="00C95B53" w:rsidRDefault="008E7CFF" w:rsidP="008E7CFF">
      <w:pPr>
        <w:spacing w:before="140"/>
        <w:ind w:firstLine="567"/>
        <w:jc w:val="both"/>
        <w:rPr>
          <w:sz w:val="28"/>
          <w:szCs w:val="28"/>
          <w:lang w:val="uk-UA"/>
        </w:rPr>
      </w:pPr>
      <w:r w:rsidRPr="00C95B53">
        <w:rPr>
          <w:sz w:val="28"/>
          <w:szCs w:val="28"/>
          <w:lang w:val="uk-UA"/>
        </w:rPr>
        <w:t>підпункт 4 пункту 1</w:t>
      </w:r>
      <w:r w:rsidR="000910AB" w:rsidRPr="00C95B53">
        <w:rPr>
          <w:sz w:val="28"/>
          <w:szCs w:val="28"/>
          <w:lang w:val="uk-UA"/>
        </w:rPr>
        <w:t>0</w:t>
      </w:r>
      <w:r w:rsidRPr="00C95B53">
        <w:rPr>
          <w:sz w:val="28"/>
          <w:szCs w:val="28"/>
          <w:lang w:val="uk-UA"/>
        </w:rPr>
        <w:t>,</w:t>
      </w:r>
    </w:p>
    <w:p w:rsidR="008E7CFF" w:rsidRPr="00C95B53" w:rsidRDefault="008E7CFF" w:rsidP="008E7CFF">
      <w:pPr>
        <w:spacing w:before="140"/>
        <w:ind w:firstLine="567"/>
        <w:jc w:val="both"/>
        <w:rPr>
          <w:sz w:val="28"/>
          <w:szCs w:val="28"/>
          <w:lang w:val="uk-UA"/>
        </w:rPr>
      </w:pPr>
      <w:r w:rsidRPr="00C95B53">
        <w:rPr>
          <w:sz w:val="28"/>
          <w:szCs w:val="28"/>
          <w:lang w:val="uk-UA"/>
        </w:rPr>
        <w:t>пункт 1</w:t>
      </w:r>
      <w:r w:rsidR="000910AB" w:rsidRPr="00C95B53">
        <w:rPr>
          <w:sz w:val="28"/>
          <w:szCs w:val="28"/>
          <w:lang w:val="uk-UA"/>
        </w:rPr>
        <w:t>1</w:t>
      </w:r>
      <w:r w:rsidRPr="00C95B53">
        <w:rPr>
          <w:sz w:val="28"/>
          <w:szCs w:val="28"/>
          <w:lang w:val="uk-UA"/>
        </w:rPr>
        <w:t xml:space="preserve"> (в частині, що стосується погодження з постійною комісією </w:t>
      </w:r>
      <w:r w:rsidR="00165DFB" w:rsidRPr="00C95B53">
        <w:rPr>
          <w:sz w:val="28"/>
          <w:szCs w:val="28"/>
          <w:lang w:val="uk-UA"/>
        </w:rPr>
        <w:t>селищної</w:t>
      </w:r>
      <w:r w:rsidRPr="00C95B53">
        <w:rPr>
          <w:sz w:val="28"/>
          <w:szCs w:val="28"/>
          <w:lang w:val="uk-UA"/>
        </w:rPr>
        <w:t xml:space="preserve"> ради з питань </w:t>
      </w:r>
      <w:r w:rsidR="00165DFB" w:rsidRPr="00C95B53">
        <w:rPr>
          <w:sz w:val="28"/>
          <w:szCs w:val="28"/>
          <w:lang w:val="uk-UA"/>
        </w:rPr>
        <w:t xml:space="preserve">соціально-економічного розвитку, планування, бюджету і фінансів </w:t>
      </w:r>
      <w:r w:rsidRPr="00C95B53">
        <w:rPr>
          <w:sz w:val="28"/>
          <w:szCs w:val="28"/>
          <w:lang w:val="uk-UA"/>
        </w:rPr>
        <w:t>рішень виконавчого комітету</w:t>
      </w:r>
      <w:r w:rsidR="00077C2A">
        <w:rPr>
          <w:sz w:val="28"/>
          <w:szCs w:val="28"/>
          <w:lang w:val="uk-UA"/>
        </w:rPr>
        <w:t xml:space="preserve"> Лисянської</w:t>
      </w:r>
      <w:r w:rsidRPr="00C95B53">
        <w:rPr>
          <w:sz w:val="28"/>
          <w:szCs w:val="28"/>
          <w:lang w:val="uk-UA"/>
        </w:rPr>
        <w:t xml:space="preserve"> </w:t>
      </w:r>
      <w:r w:rsidR="00165DFB" w:rsidRPr="00C95B53">
        <w:rPr>
          <w:sz w:val="28"/>
          <w:szCs w:val="28"/>
          <w:lang w:val="uk-UA"/>
        </w:rPr>
        <w:t>селищної</w:t>
      </w:r>
      <w:r w:rsidRPr="00C95B53">
        <w:rPr>
          <w:sz w:val="28"/>
          <w:szCs w:val="28"/>
          <w:lang w:val="uk-UA"/>
        </w:rPr>
        <w:t xml:space="preserve"> ради).</w:t>
      </w:r>
    </w:p>
    <w:p w:rsidR="008E7CFF" w:rsidRPr="00C95B53" w:rsidRDefault="008E7CFF" w:rsidP="008E7CFF">
      <w:pPr>
        <w:spacing w:before="140"/>
        <w:ind w:firstLine="567"/>
        <w:jc w:val="both"/>
        <w:rPr>
          <w:sz w:val="28"/>
          <w:szCs w:val="28"/>
          <w:lang w:val="uk-UA"/>
        </w:rPr>
      </w:pPr>
      <w:r w:rsidRPr="00C95B53">
        <w:rPr>
          <w:sz w:val="28"/>
          <w:szCs w:val="28"/>
          <w:lang w:val="uk-UA"/>
        </w:rPr>
        <w:t>1</w:t>
      </w:r>
      <w:r w:rsidR="00C47A36">
        <w:rPr>
          <w:sz w:val="28"/>
          <w:szCs w:val="28"/>
          <w:lang w:val="uk-UA"/>
        </w:rPr>
        <w:t>3</w:t>
      </w:r>
      <w:r w:rsidRPr="00C95B53">
        <w:rPr>
          <w:sz w:val="28"/>
          <w:szCs w:val="28"/>
          <w:lang w:val="uk-UA"/>
        </w:rPr>
        <w:t>. Додатки №№ 1-</w:t>
      </w:r>
      <w:r w:rsidR="00283311" w:rsidRPr="00C95B53">
        <w:rPr>
          <w:sz w:val="28"/>
          <w:szCs w:val="28"/>
          <w:lang w:val="uk-UA"/>
        </w:rPr>
        <w:t>4</w:t>
      </w:r>
      <w:r w:rsidRPr="00C95B53">
        <w:rPr>
          <w:sz w:val="28"/>
          <w:szCs w:val="28"/>
          <w:lang w:val="uk-UA"/>
        </w:rPr>
        <w:t xml:space="preserve"> до цього рішення є його невід’ємною частиною.</w:t>
      </w:r>
    </w:p>
    <w:p w:rsidR="008E7CFF" w:rsidRPr="00C95B53" w:rsidRDefault="000910AB" w:rsidP="008E7CFF">
      <w:pPr>
        <w:spacing w:before="140"/>
        <w:ind w:firstLine="567"/>
        <w:jc w:val="both"/>
        <w:rPr>
          <w:sz w:val="28"/>
          <w:szCs w:val="28"/>
          <w:lang w:val="uk-UA"/>
        </w:rPr>
      </w:pPr>
      <w:r w:rsidRPr="00C95B53">
        <w:rPr>
          <w:sz w:val="28"/>
          <w:szCs w:val="28"/>
          <w:lang w:val="uk-UA"/>
        </w:rPr>
        <w:t>1</w:t>
      </w:r>
      <w:r w:rsidR="00C47A36">
        <w:rPr>
          <w:sz w:val="28"/>
          <w:szCs w:val="28"/>
          <w:lang w:val="uk-UA"/>
        </w:rPr>
        <w:t>4</w:t>
      </w:r>
      <w:r w:rsidRPr="00C95B53">
        <w:rPr>
          <w:sz w:val="28"/>
          <w:szCs w:val="28"/>
          <w:lang w:val="uk-UA"/>
        </w:rPr>
        <w:t>.</w:t>
      </w:r>
      <w:r w:rsidR="00165DFB" w:rsidRPr="00C95B53">
        <w:rPr>
          <w:sz w:val="28"/>
          <w:szCs w:val="28"/>
          <w:lang w:val="uk-UA"/>
        </w:rPr>
        <w:t xml:space="preserve"> </w:t>
      </w:r>
      <w:r w:rsidR="00165DFB" w:rsidRPr="00077C2A">
        <w:rPr>
          <w:sz w:val="28"/>
          <w:szCs w:val="28"/>
          <w:lang w:val="uk-UA"/>
        </w:rPr>
        <w:t>В</w:t>
      </w:r>
      <w:r w:rsidR="00350B8A" w:rsidRPr="00077C2A">
        <w:rPr>
          <w:sz w:val="28"/>
          <w:szCs w:val="28"/>
          <w:lang w:val="uk-UA"/>
        </w:rPr>
        <w:t xml:space="preserve">ідділу </w:t>
      </w:r>
      <w:r w:rsidR="00A944B5">
        <w:rPr>
          <w:sz w:val="28"/>
          <w:szCs w:val="28"/>
          <w:lang w:val="uk-UA"/>
        </w:rPr>
        <w:t>правової і кадрової роботи та публічних закупівель</w:t>
      </w:r>
      <w:r w:rsidR="00350B8A">
        <w:rPr>
          <w:sz w:val="28"/>
          <w:szCs w:val="28"/>
          <w:lang w:val="uk-UA"/>
        </w:rPr>
        <w:t xml:space="preserve"> в</w:t>
      </w:r>
      <w:r w:rsidR="00165DFB" w:rsidRPr="00C95B53">
        <w:rPr>
          <w:sz w:val="28"/>
          <w:szCs w:val="28"/>
          <w:lang w:val="uk-UA"/>
        </w:rPr>
        <w:t>иконавчо</w:t>
      </w:r>
      <w:r w:rsidR="00350B8A">
        <w:rPr>
          <w:sz w:val="28"/>
          <w:szCs w:val="28"/>
          <w:lang w:val="uk-UA"/>
        </w:rPr>
        <w:t>го</w:t>
      </w:r>
      <w:r w:rsidR="00165DFB" w:rsidRPr="00C95B53">
        <w:rPr>
          <w:sz w:val="28"/>
          <w:szCs w:val="28"/>
          <w:lang w:val="uk-UA"/>
        </w:rPr>
        <w:t xml:space="preserve"> комітету Лисянської селищної </w:t>
      </w:r>
      <w:r w:rsidR="008E7CFF" w:rsidRPr="00C95B53">
        <w:rPr>
          <w:sz w:val="28"/>
          <w:szCs w:val="28"/>
          <w:lang w:val="uk-UA"/>
        </w:rPr>
        <w:t xml:space="preserve">ради опублікувати це рішення не пізніше ніж через десять днів з дня його прийняття у газеті </w:t>
      </w:r>
      <w:r w:rsidR="00165DFB" w:rsidRPr="00C95B53">
        <w:rPr>
          <w:sz w:val="28"/>
          <w:szCs w:val="28"/>
          <w:lang w:val="uk-UA"/>
        </w:rPr>
        <w:t>«Понад Тікичем»</w:t>
      </w:r>
      <w:r w:rsidR="008E7CFF" w:rsidRPr="00C95B53">
        <w:rPr>
          <w:sz w:val="28"/>
          <w:szCs w:val="28"/>
          <w:lang w:val="uk-UA"/>
        </w:rPr>
        <w:t>.</w:t>
      </w:r>
    </w:p>
    <w:p w:rsidR="000910AB" w:rsidRPr="00C95B53" w:rsidRDefault="000910AB" w:rsidP="008E7CFF">
      <w:pPr>
        <w:spacing w:before="140"/>
        <w:ind w:firstLine="567"/>
        <w:jc w:val="both"/>
        <w:rPr>
          <w:sz w:val="28"/>
          <w:szCs w:val="28"/>
          <w:lang w:val="uk-UA"/>
        </w:rPr>
      </w:pPr>
      <w:r w:rsidRPr="00C95B53">
        <w:rPr>
          <w:sz w:val="28"/>
          <w:szCs w:val="28"/>
          <w:lang w:val="uk-UA"/>
        </w:rPr>
        <w:t>1</w:t>
      </w:r>
      <w:r w:rsidR="00C47A36">
        <w:rPr>
          <w:sz w:val="28"/>
          <w:szCs w:val="28"/>
          <w:lang w:val="uk-UA"/>
        </w:rPr>
        <w:t>5</w:t>
      </w:r>
      <w:r w:rsidRPr="00C95B53">
        <w:rPr>
          <w:sz w:val="28"/>
          <w:szCs w:val="28"/>
          <w:lang w:val="uk-UA"/>
        </w:rPr>
        <w:t>. Контроль за виконанням цього рішення покласти на постійну комісію селищної ради з питань соціально-економічного розвитку, планування, бюджету і фінансів.</w:t>
      </w:r>
    </w:p>
    <w:p w:rsidR="008E7CFF" w:rsidRPr="00C95B53" w:rsidRDefault="008E7CFF" w:rsidP="008E7CFF">
      <w:pPr>
        <w:rPr>
          <w:sz w:val="28"/>
          <w:szCs w:val="28"/>
          <w:lang w:val="uk-UA"/>
        </w:rPr>
      </w:pPr>
    </w:p>
    <w:p w:rsidR="008E7CFF" w:rsidRPr="00C95B53" w:rsidRDefault="008E7CFF" w:rsidP="008E7CFF">
      <w:pPr>
        <w:rPr>
          <w:sz w:val="28"/>
          <w:szCs w:val="28"/>
          <w:lang w:val="uk-UA"/>
        </w:rPr>
      </w:pPr>
    </w:p>
    <w:p w:rsidR="008E7CFF" w:rsidRPr="00C95B53" w:rsidRDefault="008E7CFF" w:rsidP="008E7CFF">
      <w:pPr>
        <w:rPr>
          <w:sz w:val="28"/>
          <w:szCs w:val="28"/>
          <w:lang w:val="uk-UA"/>
        </w:rPr>
      </w:pPr>
    </w:p>
    <w:p w:rsidR="008E7CFF" w:rsidRPr="00C95B53" w:rsidRDefault="00343078" w:rsidP="008E7CFF">
      <w:pPr>
        <w:rPr>
          <w:sz w:val="28"/>
          <w:szCs w:val="28"/>
          <w:lang w:val="uk-UA"/>
        </w:rPr>
      </w:pPr>
      <w:r>
        <w:rPr>
          <w:sz w:val="28"/>
          <w:szCs w:val="28"/>
          <w:lang w:val="uk-UA"/>
        </w:rPr>
        <w:t>В.о. с</w:t>
      </w:r>
      <w:r w:rsidR="008E7CFF" w:rsidRPr="00C95B53">
        <w:rPr>
          <w:sz w:val="28"/>
          <w:szCs w:val="28"/>
          <w:lang w:val="uk-UA"/>
        </w:rPr>
        <w:t>елищн</w:t>
      </w:r>
      <w:r>
        <w:rPr>
          <w:sz w:val="28"/>
          <w:szCs w:val="28"/>
          <w:lang w:val="uk-UA"/>
        </w:rPr>
        <w:t>ого</w:t>
      </w:r>
      <w:r w:rsidR="008E7CFF" w:rsidRPr="00C95B53">
        <w:rPr>
          <w:sz w:val="28"/>
          <w:szCs w:val="28"/>
          <w:lang w:val="uk-UA"/>
        </w:rPr>
        <w:t xml:space="preserve"> голов</w:t>
      </w:r>
      <w:r>
        <w:rPr>
          <w:sz w:val="28"/>
          <w:szCs w:val="28"/>
          <w:lang w:val="uk-UA"/>
        </w:rPr>
        <w:t>и</w:t>
      </w:r>
      <w:r w:rsidR="008E7CFF" w:rsidRPr="00C95B53">
        <w:rPr>
          <w:sz w:val="28"/>
          <w:szCs w:val="28"/>
          <w:lang w:val="uk-UA"/>
        </w:rPr>
        <w:t xml:space="preserve">                                         </w:t>
      </w:r>
      <w:r>
        <w:rPr>
          <w:sz w:val="28"/>
          <w:szCs w:val="28"/>
          <w:lang w:val="uk-UA"/>
        </w:rPr>
        <w:t xml:space="preserve">    </w:t>
      </w:r>
      <w:r w:rsidR="008E7CFF" w:rsidRPr="00C95B53">
        <w:rPr>
          <w:sz w:val="28"/>
          <w:szCs w:val="28"/>
          <w:lang w:val="uk-UA"/>
        </w:rPr>
        <w:t xml:space="preserve">       </w:t>
      </w:r>
      <w:r>
        <w:rPr>
          <w:sz w:val="28"/>
          <w:szCs w:val="28"/>
          <w:lang w:val="uk-UA"/>
        </w:rPr>
        <w:t>Олександр МАКУШЕНКО</w:t>
      </w:r>
    </w:p>
    <w:p w:rsidR="00DF64DB" w:rsidRPr="00C95B53" w:rsidRDefault="00343078">
      <w:pPr>
        <w:rPr>
          <w:lang w:val="uk-UA"/>
        </w:rPr>
      </w:pPr>
      <w:r>
        <w:rPr>
          <w:lang w:val="uk-UA"/>
        </w:rPr>
        <w:t xml:space="preserve"> </w:t>
      </w:r>
    </w:p>
    <w:sectPr w:rsidR="00DF64DB" w:rsidRPr="00C95B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31BB6"/>
    <w:multiLevelType w:val="singleLevel"/>
    <w:tmpl w:val="BC3CCD6E"/>
    <w:lvl w:ilvl="0">
      <w:start w:val="4"/>
      <w:numFmt w:val="decimal"/>
      <w:lvlText w:val="%1."/>
      <w:legacy w:legacy="1" w:legacySpace="0" w:legacyIndent="283"/>
      <w:lvlJc w:val="left"/>
      <w:rPr>
        <w:rFonts w:ascii="Times New Roman" w:hAnsi="Times New Roman" w:cs="Times New Roman" w:hint="default"/>
      </w:rPr>
    </w:lvl>
  </w:abstractNum>
  <w:abstractNum w:abstractNumId="1" w15:restartNumberingAfterBreak="0">
    <w:nsid w:val="78C85AAD"/>
    <w:multiLevelType w:val="singleLevel"/>
    <w:tmpl w:val="1220B7FC"/>
    <w:lvl w:ilvl="0">
      <w:start w:val="2"/>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0D"/>
    <w:rsid w:val="00077C2A"/>
    <w:rsid w:val="000910AB"/>
    <w:rsid w:val="00165DFB"/>
    <w:rsid w:val="00200CD5"/>
    <w:rsid w:val="00257197"/>
    <w:rsid w:val="0027162A"/>
    <w:rsid w:val="00283311"/>
    <w:rsid w:val="00343078"/>
    <w:rsid w:val="00350B8A"/>
    <w:rsid w:val="0055763E"/>
    <w:rsid w:val="007D39A4"/>
    <w:rsid w:val="007F631E"/>
    <w:rsid w:val="00834FD1"/>
    <w:rsid w:val="008C3B0D"/>
    <w:rsid w:val="008E6D8D"/>
    <w:rsid w:val="008E7CFF"/>
    <w:rsid w:val="008F6EAF"/>
    <w:rsid w:val="00927A3E"/>
    <w:rsid w:val="00A944B5"/>
    <w:rsid w:val="00C47A36"/>
    <w:rsid w:val="00C95B53"/>
    <w:rsid w:val="00CF5A52"/>
    <w:rsid w:val="00CF5EED"/>
    <w:rsid w:val="00D57495"/>
    <w:rsid w:val="00DF64DB"/>
    <w:rsid w:val="00E22DD2"/>
    <w:rsid w:val="00F24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9C05E"/>
  <w15:chartTrackingRefBased/>
  <w15:docId w15:val="{A6AD22FB-7FF4-4CE5-A70A-1ACDE4A2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F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8E7CFF"/>
    <w:pPr>
      <w:keepNext/>
      <w:widowControl/>
      <w:adjustRightInd/>
      <w:spacing w:before="240" w:after="60"/>
      <w:outlineLvl w:val="0"/>
    </w:pPr>
    <w:rPr>
      <w:rFonts w:ascii="Arial" w:hAnsi="Arial" w:cs="Arial"/>
      <w:b/>
      <w:bCs/>
      <w:kern w:val="32"/>
      <w:sz w:val="32"/>
      <w:szCs w:val="32"/>
    </w:rPr>
  </w:style>
  <w:style w:type="paragraph" w:styleId="5">
    <w:name w:val="heading 5"/>
    <w:basedOn w:val="a"/>
    <w:next w:val="a"/>
    <w:link w:val="50"/>
    <w:qFormat/>
    <w:rsid w:val="008E7CFF"/>
    <w:pPr>
      <w:keepNext/>
      <w:widowControl/>
      <w:autoSpaceDE/>
      <w:autoSpaceDN/>
      <w:adjustRightInd/>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CFF"/>
    <w:rPr>
      <w:rFonts w:ascii="Arial" w:eastAsia="Times New Roman" w:hAnsi="Arial" w:cs="Arial"/>
      <w:b/>
      <w:bCs/>
      <w:kern w:val="32"/>
      <w:sz w:val="32"/>
      <w:szCs w:val="32"/>
      <w:lang w:val="ru-RU" w:eastAsia="ru-RU"/>
    </w:rPr>
  </w:style>
  <w:style w:type="character" w:customStyle="1" w:styleId="50">
    <w:name w:val="Заголовок 5 Знак"/>
    <w:basedOn w:val="a0"/>
    <w:link w:val="5"/>
    <w:rsid w:val="008E7CFF"/>
    <w:rPr>
      <w:rFonts w:ascii="Bookman Old Style" w:eastAsia="Times New Roman" w:hAnsi="Bookman Old Style" w:cs="Times New Roman"/>
      <w:sz w:val="27"/>
      <w:szCs w:val="27"/>
      <w:lang w:val="ru-RU" w:eastAsia="ru-RU"/>
    </w:rPr>
  </w:style>
  <w:style w:type="paragraph" w:styleId="a3">
    <w:name w:val="Normal (Web)"/>
    <w:basedOn w:val="a"/>
    <w:uiPriority w:val="99"/>
    <w:rsid w:val="008E7CFF"/>
    <w:pPr>
      <w:widowControl/>
      <w:autoSpaceDE/>
      <w:autoSpaceDN/>
      <w:adjustRightInd/>
      <w:spacing w:before="100" w:beforeAutospacing="1" w:after="100" w:afterAutospacing="1"/>
    </w:pPr>
    <w:rPr>
      <w:sz w:val="24"/>
      <w:szCs w:val="24"/>
      <w:lang w:val="uk-UA" w:eastAsia="uk-UA"/>
    </w:rPr>
  </w:style>
  <w:style w:type="paragraph" w:styleId="a4">
    <w:name w:val="Balloon Text"/>
    <w:basedOn w:val="a"/>
    <w:link w:val="a5"/>
    <w:uiPriority w:val="99"/>
    <w:semiHidden/>
    <w:unhideWhenUsed/>
    <w:rsid w:val="00CF5A52"/>
    <w:rPr>
      <w:rFonts w:ascii="Segoe UI" w:hAnsi="Segoe UI" w:cs="Segoe UI"/>
      <w:sz w:val="18"/>
      <w:szCs w:val="18"/>
    </w:rPr>
  </w:style>
  <w:style w:type="character" w:customStyle="1" w:styleId="a5">
    <w:name w:val="Текст у виносці Знак"/>
    <w:basedOn w:val="a0"/>
    <w:link w:val="a4"/>
    <w:uiPriority w:val="99"/>
    <w:semiHidden/>
    <w:rsid w:val="00CF5A5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6954</Words>
  <Characters>3965</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Lys</dc:creator>
  <cp:keywords/>
  <dc:description/>
  <cp:lastModifiedBy>user</cp:lastModifiedBy>
  <cp:revision>20</cp:revision>
  <cp:lastPrinted>2023-12-15T08:00:00Z</cp:lastPrinted>
  <dcterms:created xsi:type="dcterms:W3CDTF">2023-12-07T13:26:00Z</dcterms:created>
  <dcterms:modified xsi:type="dcterms:W3CDTF">2024-12-27T06:38:00Z</dcterms:modified>
</cp:coreProperties>
</file>