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AE2F0" w14:textId="77777777" w:rsidR="00E964AA" w:rsidRPr="005C631A" w:rsidRDefault="00E964AA" w:rsidP="00E964AA">
      <w:pPr>
        <w:jc w:val="center"/>
        <w:rPr>
          <w:lang w:val="uk-UA"/>
        </w:rPr>
      </w:pPr>
      <w:r w:rsidRPr="005C631A">
        <w:rPr>
          <w:noProof/>
          <w:lang w:val="uk-UA" w:eastAsia="uk-UA"/>
        </w:rPr>
        <w:drawing>
          <wp:inline distT="0" distB="0" distL="0" distR="0" wp14:anchorId="7FE2EA7C" wp14:editId="3F4A82B8">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14:paraId="05746592" w14:textId="5A0E2453" w:rsidR="00E964AA" w:rsidRPr="005C631A" w:rsidRDefault="00712A16" w:rsidP="00712A16">
      <w:pPr>
        <w:tabs>
          <w:tab w:val="center" w:pos="4819"/>
          <w:tab w:val="left" w:pos="8387"/>
        </w:tabs>
        <w:rPr>
          <w:b/>
          <w:sz w:val="28"/>
          <w:szCs w:val="28"/>
          <w:lang w:val="uk-UA"/>
        </w:rPr>
      </w:pPr>
      <w:r w:rsidRPr="005C631A">
        <w:rPr>
          <w:b/>
          <w:sz w:val="28"/>
          <w:szCs w:val="28"/>
          <w:lang w:val="uk-UA"/>
        </w:rPr>
        <w:tab/>
      </w:r>
      <w:r w:rsidR="00E964AA" w:rsidRPr="005C631A">
        <w:rPr>
          <w:b/>
          <w:sz w:val="28"/>
          <w:szCs w:val="28"/>
          <w:lang w:val="uk-UA"/>
        </w:rPr>
        <w:t>ЛИСЯНСЬКА СЕЛИЩНА РАДА</w:t>
      </w:r>
      <w:r w:rsidR="00AC5DAA" w:rsidRPr="005C631A">
        <w:rPr>
          <w:b/>
          <w:sz w:val="28"/>
          <w:szCs w:val="28"/>
          <w:lang w:val="uk-UA"/>
        </w:rPr>
        <w:tab/>
      </w:r>
    </w:p>
    <w:p w14:paraId="5D69327B" w14:textId="77777777" w:rsidR="00E964AA" w:rsidRPr="005C631A" w:rsidRDefault="00E964AA" w:rsidP="00E964AA">
      <w:pPr>
        <w:jc w:val="center"/>
        <w:rPr>
          <w:b/>
          <w:sz w:val="28"/>
          <w:szCs w:val="28"/>
          <w:lang w:val="uk-UA"/>
        </w:rPr>
      </w:pPr>
    </w:p>
    <w:p w14:paraId="27C28B7A" w14:textId="3CFD2925" w:rsidR="00E964AA" w:rsidRPr="005C631A" w:rsidRDefault="009C3B50" w:rsidP="009C3B50">
      <w:pPr>
        <w:tabs>
          <w:tab w:val="center" w:pos="4749"/>
          <w:tab w:val="left" w:pos="7491"/>
        </w:tabs>
        <w:rPr>
          <w:b/>
          <w:sz w:val="28"/>
          <w:szCs w:val="28"/>
          <w:lang w:val="uk-UA"/>
        </w:rPr>
      </w:pPr>
      <w:r w:rsidRPr="005C631A">
        <w:rPr>
          <w:b/>
          <w:sz w:val="28"/>
          <w:szCs w:val="28"/>
          <w:lang w:val="uk-UA"/>
        </w:rPr>
        <w:tab/>
      </w:r>
      <w:r w:rsidR="00E964AA" w:rsidRPr="005C631A">
        <w:rPr>
          <w:b/>
          <w:sz w:val="28"/>
          <w:szCs w:val="28"/>
          <w:lang w:val="uk-UA"/>
        </w:rPr>
        <w:t xml:space="preserve">Р І Ш Е Н </w:t>
      </w:r>
      <w:proofErr w:type="spellStart"/>
      <w:r w:rsidR="00E964AA" w:rsidRPr="005C631A">
        <w:rPr>
          <w:b/>
          <w:sz w:val="28"/>
          <w:szCs w:val="28"/>
          <w:lang w:val="uk-UA"/>
        </w:rPr>
        <w:t>Н</w:t>
      </w:r>
      <w:proofErr w:type="spellEnd"/>
      <w:r w:rsidR="00E964AA" w:rsidRPr="005C631A">
        <w:rPr>
          <w:b/>
          <w:sz w:val="28"/>
          <w:szCs w:val="28"/>
          <w:lang w:val="uk-UA"/>
        </w:rPr>
        <w:t xml:space="preserve"> Я</w:t>
      </w:r>
      <w:r w:rsidR="005F2898" w:rsidRPr="005C631A">
        <w:rPr>
          <w:b/>
          <w:sz w:val="28"/>
          <w:szCs w:val="28"/>
          <w:lang w:val="uk-UA"/>
        </w:rPr>
        <w:tab/>
      </w:r>
    </w:p>
    <w:p w14:paraId="068B1105" w14:textId="1D06B2EB" w:rsidR="00A70DE2" w:rsidRPr="005C631A" w:rsidRDefault="00A70DE2" w:rsidP="005F2898">
      <w:pPr>
        <w:jc w:val="right"/>
        <w:rPr>
          <w:sz w:val="28"/>
          <w:szCs w:val="28"/>
          <w:lang w:val="uk-UA"/>
        </w:rPr>
      </w:pPr>
      <w:bookmarkStart w:id="0" w:name="_GoBack"/>
      <w:bookmarkEnd w:id="0"/>
    </w:p>
    <w:p w14:paraId="1E2B161C" w14:textId="07EB9B22" w:rsidR="00564C6F" w:rsidRPr="005C631A" w:rsidRDefault="00564C6F" w:rsidP="00564C6F">
      <w:pPr>
        <w:rPr>
          <w:sz w:val="28"/>
          <w:szCs w:val="28"/>
          <w:lang w:val="uk-UA" w:eastAsia="uk-UA"/>
        </w:rPr>
      </w:pPr>
      <w:r w:rsidRPr="005C631A">
        <w:rPr>
          <w:sz w:val="28"/>
          <w:szCs w:val="28"/>
          <w:lang w:val="uk-UA"/>
        </w:rPr>
        <w:t xml:space="preserve">від </w:t>
      </w:r>
      <w:r w:rsidR="00AE4AE9" w:rsidRPr="005C631A">
        <w:rPr>
          <w:sz w:val="28"/>
          <w:szCs w:val="28"/>
          <w:lang w:val="uk-UA"/>
        </w:rPr>
        <w:t>24</w:t>
      </w:r>
      <w:r w:rsidRPr="005C631A">
        <w:rPr>
          <w:sz w:val="28"/>
          <w:szCs w:val="28"/>
          <w:lang w:val="uk-UA"/>
        </w:rPr>
        <w:t xml:space="preserve">.12.2024                    </w:t>
      </w:r>
      <w:r w:rsidR="00AC5DAA" w:rsidRPr="005C631A">
        <w:rPr>
          <w:sz w:val="28"/>
          <w:szCs w:val="28"/>
          <w:lang w:val="uk-UA"/>
        </w:rPr>
        <w:t xml:space="preserve">  </w:t>
      </w:r>
      <w:r w:rsidRPr="005C631A">
        <w:rPr>
          <w:sz w:val="28"/>
          <w:szCs w:val="28"/>
          <w:lang w:val="uk-UA"/>
        </w:rPr>
        <w:t xml:space="preserve">        селище </w:t>
      </w:r>
      <w:proofErr w:type="spellStart"/>
      <w:r w:rsidRPr="005C631A">
        <w:rPr>
          <w:sz w:val="28"/>
          <w:szCs w:val="28"/>
          <w:lang w:val="uk-UA"/>
        </w:rPr>
        <w:t>Лисянка</w:t>
      </w:r>
      <w:proofErr w:type="spellEnd"/>
      <w:r w:rsidRPr="005C631A">
        <w:rPr>
          <w:sz w:val="28"/>
          <w:szCs w:val="28"/>
          <w:lang w:val="uk-UA"/>
        </w:rPr>
        <w:t xml:space="preserve">       </w:t>
      </w:r>
      <w:r w:rsidR="00AE4AE9" w:rsidRPr="005C631A">
        <w:rPr>
          <w:sz w:val="28"/>
          <w:szCs w:val="28"/>
          <w:lang w:val="uk-UA"/>
        </w:rPr>
        <w:t xml:space="preserve">                         № 61</w:t>
      </w:r>
      <w:r w:rsidRPr="005C631A">
        <w:rPr>
          <w:sz w:val="28"/>
          <w:szCs w:val="28"/>
          <w:lang w:val="uk-UA"/>
        </w:rPr>
        <w:t>-</w:t>
      </w:r>
      <w:r w:rsidR="005F197A" w:rsidRPr="005C631A">
        <w:rPr>
          <w:sz w:val="28"/>
          <w:szCs w:val="28"/>
          <w:lang w:val="uk-UA"/>
        </w:rPr>
        <w:t>1</w:t>
      </w:r>
      <w:r w:rsidR="00AC5DAA" w:rsidRPr="005C631A">
        <w:rPr>
          <w:sz w:val="28"/>
          <w:szCs w:val="28"/>
          <w:lang w:val="uk-UA"/>
        </w:rPr>
        <w:t>/VIII</w:t>
      </w:r>
    </w:p>
    <w:p w14:paraId="15259DB7" w14:textId="77777777" w:rsidR="00E964AA" w:rsidRPr="005C631A" w:rsidRDefault="00E964AA" w:rsidP="00E964AA">
      <w:pPr>
        <w:rPr>
          <w:sz w:val="28"/>
          <w:lang w:val="uk-UA"/>
        </w:rPr>
      </w:pPr>
    </w:p>
    <w:p w14:paraId="78170A69" w14:textId="5ED4D5B3" w:rsidR="005F197A" w:rsidRPr="005C631A" w:rsidRDefault="00706C69" w:rsidP="005C631A">
      <w:pPr>
        <w:autoSpaceDE/>
        <w:autoSpaceDN/>
        <w:ind w:right="4536"/>
        <w:jc w:val="both"/>
        <w:rPr>
          <w:sz w:val="28"/>
          <w:szCs w:val="28"/>
          <w:lang w:val="uk-UA"/>
        </w:rPr>
      </w:pPr>
      <w:r w:rsidRPr="005C631A">
        <w:rPr>
          <w:sz w:val="28"/>
          <w:szCs w:val="28"/>
          <w:lang w:val="uk-UA"/>
        </w:rPr>
        <w:t>Про затвердження</w:t>
      </w:r>
      <w:r w:rsidR="005C631A" w:rsidRPr="005C631A">
        <w:rPr>
          <w:sz w:val="28"/>
          <w:szCs w:val="28"/>
          <w:lang w:val="uk-UA"/>
        </w:rPr>
        <w:t xml:space="preserve"> містобудівної документації</w:t>
      </w:r>
      <w:r w:rsidRPr="005C631A">
        <w:rPr>
          <w:sz w:val="28"/>
          <w:szCs w:val="28"/>
          <w:lang w:val="uk-UA"/>
        </w:rPr>
        <w:t xml:space="preserve"> «</w:t>
      </w:r>
      <w:r w:rsidRPr="005C631A">
        <w:rPr>
          <w:rFonts w:eastAsia="Times New Roman"/>
          <w:sz w:val="28"/>
          <w:szCs w:val="28"/>
          <w:lang w:val="uk-UA"/>
        </w:rPr>
        <w:t xml:space="preserve">Генеральний план селища </w:t>
      </w:r>
      <w:proofErr w:type="spellStart"/>
      <w:r w:rsidRPr="005C631A">
        <w:rPr>
          <w:rFonts w:eastAsia="Times New Roman"/>
          <w:sz w:val="28"/>
          <w:szCs w:val="28"/>
          <w:lang w:val="uk-UA"/>
        </w:rPr>
        <w:t>Лисянка</w:t>
      </w:r>
      <w:proofErr w:type="spellEnd"/>
      <w:r w:rsidRPr="005C631A">
        <w:rPr>
          <w:rFonts w:eastAsia="Times New Roman"/>
          <w:sz w:val="28"/>
          <w:szCs w:val="28"/>
          <w:lang w:val="uk-UA"/>
        </w:rPr>
        <w:t xml:space="preserve"> </w:t>
      </w:r>
      <w:proofErr w:type="spellStart"/>
      <w:r w:rsidRPr="005C631A">
        <w:rPr>
          <w:rFonts w:eastAsia="Times New Roman"/>
          <w:sz w:val="28"/>
          <w:szCs w:val="28"/>
          <w:lang w:val="uk-UA"/>
        </w:rPr>
        <w:t>Лисянської</w:t>
      </w:r>
      <w:proofErr w:type="spellEnd"/>
      <w:r w:rsidRPr="005C631A">
        <w:rPr>
          <w:rFonts w:eastAsia="Times New Roman"/>
          <w:sz w:val="28"/>
          <w:szCs w:val="28"/>
          <w:lang w:val="uk-UA"/>
        </w:rPr>
        <w:t xml:space="preserve"> територіальної громади Звенигородського району Черкаської області</w:t>
      </w:r>
      <w:r w:rsidRPr="005C631A">
        <w:rPr>
          <w:sz w:val="28"/>
          <w:szCs w:val="28"/>
          <w:lang w:val="uk-UA"/>
        </w:rPr>
        <w:t>»</w:t>
      </w:r>
    </w:p>
    <w:p w14:paraId="26171CB4" w14:textId="77777777" w:rsidR="005C631A" w:rsidRPr="005C631A" w:rsidRDefault="005C631A" w:rsidP="005C631A">
      <w:pPr>
        <w:autoSpaceDE/>
        <w:autoSpaceDN/>
        <w:jc w:val="both"/>
        <w:rPr>
          <w:sz w:val="28"/>
          <w:szCs w:val="28"/>
          <w:lang w:val="uk-UA"/>
        </w:rPr>
      </w:pPr>
    </w:p>
    <w:p w14:paraId="2DDF2677" w14:textId="4C67C90F" w:rsidR="00785B40" w:rsidRPr="00391EF9" w:rsidRDefault="00785B40" w:rsidP="00391EF9">
      <w:pPr>
        <w:ind w:firstLine="709"/>
        <w:jc w:val="both"/>
        <w:rPr>
          <w:sz w:val="28"/>
          <w:szCs w:val="28"/>
          <w:lang w:val="uk-UA"/>
        </w:rPr>
      </w:pPr>
      <w:r w:rsidRPr="005C631A">
        <w:rPr>
          <w:sz w:val="28"/>
          <w:szCs w:val="28"/>
          <w:lang w:val="uk-UA"/>
        </w:rPr>
        <w:t xml:space="preserve">Відповідно до п.42 ч.1 ст.26 Закону України «Про місцеве самоврядування в Україні», Закону України «Про регулювання містобудівної діяльності», Закону України «Про стратегічну екологічну оцінку», Постанови Кабінету Міністрів України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 555 від 25.05.2011 року, Постанови Кабінету Міністрів України «Про затвердження Порядку проведення експертизи містобудівної документації» № 548 від 25.05.2011 року, розглянувши матеріали проекту «Генеральний план селища </w:t>
      </w:r>
      <w:proofErr w:type="spellStart"/>
      <w:r w:rsidRPr="005C631A">
        <w:rPr>
          <w:sz w:val="28"/>
          <w:szCs w:val="28"/>
          <w:lang w:val="uk-UA"/>
        </w:rPr>
        <w:t>Лисянка</w:t>
      </w:r>
      <w:proofErr w:type="spellEnd"/>
      <w:r w:rsidRPr="005C631A">
        <w:rPr>
          <w:sz w:val="28"/>
          <w:szCs w:val="28"/>
          <w:lang w:val="uk-UA"/>
        </w:rPr>
        <w:t xml:space="preserve"> </w:t>
      </w:r>
      <w:proofErr w:type="spellStart"/>
      <w:r w:rsidRPr="005C631A">
        <w:rPr>
          <w:sz w:val="28"/>
          <w:szCs w:val="28"/>
          <w:lang w:val="uk-UA"/>
        </w:rPr>
        <w:t>Лисянської</w:t>
      </w:r>
      <w:proofErr w:type="spellEnd"/>
      <w:r w:rsidRPr="005C631A">
        <w:rPr>
          <w:sz w:val="28"/>
          <w:szCs w:val="28"/>
          <w:lang w:val="uk-UA"/>
        </w:rPr>
        <w:t xml:space="preserve"> територіальної громади Звенигородського району Черкаської області», взявши до уваги Протокол громадських слухань </w:t>
      </w:r>
      <w:proofErr w:type="spellStart"/>
      <w:r w:rsidRPr="005C631A">
        <w:rPr>
          <w:sz w:val="28"/>
          <w:szCs w:val="28"/>
          <w:lang w:val="uk-UA"/>
        </w:rPr>
        <w:t>проєкту</w:t>
      </w:r>
      <w:proofErr w:type="spellEnd"/>
      <w:r w:rsidRPr="005C631A">
        <w:rPr>
          <w:sz w:val="28"/>
          <w:szCs w:val="28"/>
          <w:lang w:val="uk-UA"/>
        </w:rPr>
        <w:t xml:space="preserve"> документа державного планування та звіту про стратегічну екологічну оцінку «Генеральний план селища </w:t>
      </w:r>
      <w:proofErr w:type="spellStart"/>
      <w:r w:rsidRPr="005C631A">
        <w:rPr>
          <w:sz w:val="28"/>
          <w:szCs w:val="28"/>
          <w:lang w:val="uk-UA"/>
        </w:rPr>
        <w:t>Лисянка</w:t>
      </w:r>
      <w:proofErr w:type="spellEnd"/>
      <w:r w:rsidRPr="005C631A">
        <w:rPr>
          <w:sz w:val="28"/>
          <w:szCs w:val="28"/>
          <w:lang w:val="uk-UA"/>
        </w:rPr>
        <w:t xml:space="preserve"> </w:t>
      </w:r>
      <w:proofErr w:type="spellStart"/>
      <w:r w:rsidRPr="005C631A">
        <w:rPr>
          <w:sz w:val="28"/>
          <w:szCs w:val="28"/>
          <w:lang w:val="uk-UA"/>
        </w:rPr>
        <w:t>Лисянської</w:t>
      </w:r>
      <w:proofErr w:type="spellEnd"/>
      <w:r w:rsidRPr="005C631A">
        <w:rPr>
          <w:sz w:val="28"/>
          <w:szCs w:val="28"/>
          <w:lang w:val="uk-UA"/>
        </w:rPr>
        <w:t xml:space="preserve"> територіальної громади Звенигородського району Черкаської області», результати громадських обговорень та консультацій, засідання архітектурно-містобудівної ради при департаменті містобудування та архітектури Черкаської обласної державної адміністрації, з </w:t>
      </w:r>
      <w:r w:rsidR="00706C69" w:rsidRPr="005C631A">
        <w:rPr>
          <w:sz w:val="28"/>
          <w:szCs w:val="28"/>
          <w:lang w:val="uk-UA"/>
        </w:rPr>
        <w:t xml:space="preserve">метою забезпечення </w:t>
      </w:r>
      <w:r w:rsidRPr="005C631A">
        <w:rPr>
          <w:sz w:val="28"/>
          <w:szCs w:val="28"/>
          <w:lang w:val="uk-UA"/>
        </w:rPr>
        <w:t>планомірного, економічного, обґрунтованого і комплексного розвитку населеного пункту, підвищення рівня благоустрою та створення сприятливих умов життєдіяльності населення, з метою забезпечення сталого розвитку території з додержанням принципу збалансованості державних, громадських та приватних інтересів, селищна рада ВИРІШИЛА:</w:t>
      </w:r>
    </w:p>
    <w:p w14:paraId="1EEAFECD" w14:textId="77777777" w:rsidR="00785B40" w:rsidRPr="005C631A" w:rsidRDefault="00785B40" w:rsidP="005C631A">
      <w:pPr>
        <w:ind w:firstLine="567"/>
        <w:jc w:val="center"/>
        <w:rPr>
          <w:b/>
          <w:szCs w:val="24"/>
          <w:lang w:val="uk-UA"/>
        </w:rPr>
      </w:pPr>
    </w:p>
    <w:p w14:paraId="383DC8E1" w14:textId="0397DEE1" w:rsidR="00785B40" w:rsidRPr="005C631A" w:rsidRDefault="00785B40" w:rsidP="005C631A">
      <w:pPr>
        <w:pStyle w:val="a4"/>
        <w:numPr>
          <w:ilvl w:val="0"/>
          <w:numId w:val="2"/>
        </w:numPr>
        <w:autoSpaceDE/>
        <w:autoSpaceDN/>
        <w:ind w:left="0" w:firstLine="568"/>
        <w:jc w:val="both"/>
        <w:rPr>
          <w:sz w:val="28"/>
          <w:szCs w:val="28"/>
          <w:lang w:val="uk-UA"/>
        </w:rPr>
      </w:pPr>
      <w:r w:rsidRPr="005C631A">
        <w:rPr>
          <w:sz w:val="28"/>
          <w:szCs w:val="28"/>
          <w:lang w:val="uk-UA"/>
        </w:rPr>
        <w:t>Затвердити містобудівну документацію «</w:t>
      </w:r>
      <w:r w:rsidRPr="005C631A">
        <w:rPr>
          <w:rFonts w:eastAsia="Times New Roman"/>
          <w:sz w:val="28"/>
          <w:szCs w:val="28"/>
          <w:lang w:val="uk-UA"/>
        </w:rPr>
        <w:t xml:space="preserve">Генеральний план селища </w:t>
      </w:r>
      <w:proofErr w:type="spellStart"/>
      <w:r w:rsidRPr="005C631A">
        <w:rPr>
          <w:rFonts w:eastAsia="Times New Roman"/>
          <w:sz w:val="28"/>
          <w:szCs w:val="28"/>
          <w:lang w:val="uk-UA"/>
        </w:rPr>
        <w:t>Лисянка</w:t>
      </w:r>
      <w:proofErr w:type="spellEnd"/>
      <w:r w:rsidRPr="005C631A">
        <w:rPr>
          <w:rFonts w:eastAsia="Times New Roman"/>
          <w:sz w:val="28"/>
          <w:szCs w:val="28"/>
          <w:lang w:val="uk-UA"/>
        </w:rPr>
        <w:t xml:space="preserve"> </w:t>
      </w:r>
      <w:proofErr w:type="spellStart"/>
      <w:r w:rsidRPr="005C631A">
        <w:rPr>
          <w:rFonts w:eastAsia="Times New Roman"/>
          <w:sz w:val="28"/>
          <w:szCs w:val="28"/>
          <w:lang w:val="uk-UA"/>
        </w:rPr>
        <w:t>Лисянської</w:t>
      </w:r>
      <w:proofErr w:type="spellEnd"/>
      <w:r w:rsidRPr="005C631A">
        <w:rPr>
          <w:rFonts w:eastAsia="Times New Roman"/>
          <w:sz w:val="28"/>
          <w:szCs w:val="28"/>
          <w:lang w:val="uk-UA"/>
        </w:rPr>
        <w:t xml:space="preserve"> територіальної громади Звенигородського району Черкаської області</w:t>
      </w:r>
      <w:r w:rsidRPr="005C631A">
        <w:rPr>
          <w:sz w:val="28"/>
          <w:szCs w:val="28"/>
          <w:lang w:val="uk-UA"/>
        </w:rPr>
        <w:t>»,</w:t>
      </w:r>
      <w:r w:rsidR="00706C69" w:rsidRPr="005C631A">
        <w:rPr>
          <w:sz w:val="28"/>
          <w:szCs w:val="28"/>
          <w:lang w:val="uk-UA"/>
        </w:rPr>
        <w:t xml:space="preserve"> </w:t>
      </w:r>
      <w:r w:rsidRPr="005C631A">
        <w:rPr>
          <w:sz w:val="28"/>
          <w:szCs w:val="28"/>
          <w:lang w:val="uk-UA"/>
        </w:rPr>
        <w:t>розроблений ТОВ «УКРГРУППРОЕКТ ПЛЮС» у 2024 році.</w:t>
      </w:r>
    </w:p>
    <w:p w14:paraId="1D7F1B86" w14:textId="41062E4B" w:rsidR="005C631A" w:rsidRDefault="00785B40" w:rsidP="005C631A">
      <w:pPr>
        <w:pStyle w:val="a4"/>
        <w:numPr>
          <w:ilvl w:val="0"/>
          <w:numId w:val="2"/>
        </w:numPr>
        <w:autoSpaceDE/>
        <w:autoSpaceDN/>
        <w:spacing w:after="200" w:line="276" w:lineRule="auto"/>
        <w:ind w:left="0" w:firstLine="568"/>
        <w:jc w:val="both"/>
        <w:rPr>
          <w:sz w:val="28"/>
          <w:szCs w:val="28"/>
          <w:lang w:val="uk-UA"/>
        </w:rPr>
      </w:pPr>
      <w:r w:rsidRPr="005C631A">
        <w:rPr>
          <w:sz w:val="28"/>
          <w:szCs w:val="28"/>
          <w:lang w:val="uk-UA"/>
        </w:rPr>
        <w:t xml:space="preserve">Вважати таким, що втратив чинність Генеральний план </w:t>
      </w:r>
      <w:proofErr w:type="spellStart"/>
      <w:r w:rsidRPr="005C631A">
        <w:rPr>
          <w:sz w:val="28"/>
          <w:szCs w:val="28"/>
          <w:lang w:val="uk-UA"/>
        </w:rPr>
        <w:t>смт.Лисянка</w:t>
      </w:r>
      <w:proofErr w:type="spellEnd"/>
      <w:r w:rsidR="005C631A" w:rsidRPr="005C631A">
        <w:rPr>
          <w:sz w:val="28"/>
          <w:szCs w:val="28"/>
          <w:lang w:val="uk-UA"/>
        </w:rPr>
        <w:t>, затверджений рішенням селищної ради від 21.04.2011 №8-12/V</w:t>
      </w:r>
      <w:r w:rsidR="005C631A">
        <w:rPr>
          <w:sz w:val="28"/>
          <w:szCs w:val="28"/>
          <w:lang w:val="uk-UA"/>
        </w:rPr>
        <w:t>.</w:t>
      </w:r>
    </w:p>
    <w:p w14:paraId="4AB85AC5" w14:textId="5C82B5D5" w:rsidR="005C631A" w:rsidRPr="005C631A" w:rsidRDefault="005C631A" w:rsidP="005C631A">
      <w:pPr>
        <w:pStyle w:val="a4"/>
        <w:numPr>
          <w:ilvl w:val="0"/>
          <w:numId w:val="2"/>
        </w:numPr>
        <w:autoSpaceDE/>
        <w:autoSpaceDN/>
        <w:spacing w:after="200" w:line="276" w:lineRule="auto"/>
        <w:ind w:left="0" w:firstLine="568"/>
        <w:jc w:val="both"/>
        <w:rPr>
          <w:sz w:val="28"/>
          <w:szCs w:val="28"/>
          <w:lang w:val="uk-UA"/>
        </w:rPr>
      </w:pPr>
      <w:r>
        <w:rPr>
          <w:sz w:val="28"/>
          <w:szCs w:val="28"/>
          <w:lang w:val="uk-UA"/>
        </w:rPr>
        <w:t>Відповідальній особі</w:t>
      </w:r>
      <w:r w:rsidRPr="005C631A">
        <w:rPr>
          <w:sz w:val="28"/>
          <w:szCs w:val="28"/>
          <w:lang w:val="uk-UA"/>
        </w:rPr>
        <w:t xml:space="preserve"> з питань цифрового розвитку, цифрових трансформацій і </w:t>
      </w:r>
      <w:proofErr w:type="spellStart"/>
      <w:r w:rsidRPr="005C631A">
        <w:rPr>
          <w:sz w:val="28"/>
          <w:szCs w:val="28"/>
          <w:lang w:val="uk-UA"/>
        </w:rPr>
        <w:t>цифровізації</w:t>
      </w:r>
      <w:proofErr w:type="spellEnd"/>
      <w:r w:rsidRPr="005C631A">
        <w:rPr>
          <w:sz w:val="28"/>
          <w:szCs w:val="28"/>
          <w:lang w:val="uk-UA"/>
        </w:rPr>
        <w:t xml:space="preserve"> у виконавчому комітеті </w:t>
      </w:r>
      <w:proofErr w:type="spellStart"/>
      <w:r w:rsidRPr="005C631A">
        <w:rPr>
          <w:sz w:val="28"/>
          <w:szCs w:val="28"/>
          <w:lang w:val="uk-UA"/>
        </w:rPr>
        <w:t>Лисянської</w:t>
      </w:r>
      <w:proofErr w:type="spellEnd"/>
      <w:r w:rsidRPr="005C631A">
        <w:rPr>
          <w:sz w:val="28"/>
          <w:szCs w:val="28"/>
          <w:lang w:val="uk-UA"/>
        </w:rPr>
        <w:t xml:space="preserve"> селищної </w:t>
      </w:r>
      <w:r w:rsidRPr="005C631A">
        <w:rPr>
          <w:sz w:val="28"/>
          <w:szCs w:val="28"/>
          <w:lang w:val="uk-UA"/>
        </w:rPr>
        <w:lastRenderedPageBreak/>
        <w:t xml:space="preserve">ради </w:t>
      </w:r>
      <w:r>
        <w:rPr>
          <w:sz w:val="28"/>
          <w:szCs w:val="28"/>
          <w:lang w:val="uk-UA"/>
        </w:rPr>
        <w:t>Карпенку Володимиру Олександровичу</w:t>
      </w:r>
      <w:r w:rsidRPr="005C631A">
        <w:rPr>
          <w:sz w:val="28"/>
          <w:szCs w:val="28"/>
          <w:lang w:val="uk-UA"/>
        </w:rPr>
        <w:t>, програміст</w:t>
      </w:r>
      <w:r>
        <w:rPr>
          <w:sz w:val="28"/>
          <w:szCs w:val="28"/>
          <w:lang w:val="uk-UA"/>
        </w:rPr>
        <w:t>у</w:t>
      </w:r>
      <w:r w:rsidRPr="005C631A">
        <w:rPr>
          <w:sz w:val="28"/>
          <w:szCs w:val="28"/>
          <w:lang w:val="uk-UA"/>
        </w:rPr>
        <w:t xml:space="preserve"> виконавчого комітету </w:t>
      </w:r>
      <w:proofErr w:type="spellStart"/>
      <w:r w:rsidRPr="005C631A">
        <w:rPr>
          <w:sz w:val="28"/>
          <w:szCs w:val="28"/>
          <w:lang w:val="uk-UA"/>
        </w:rPr>
        <w:t>Лисянської</w:t>
      </w:r>
      <w:proofErr w:type="spellEnd"/>
      <w:r w:rsidRPr="005C631A">
        <w:rPr>
          <w:sz w:val="28"/>
          <w:szCs w:val="28"/>
          <w:lang w:val="uk-UA"/>
        </w:rPr>
        <w:t xml:space="preserve"> селищної ради</w:t>
      </w:r>
      <w:r w:rsidR="00391EF9">
        <w:rPr>
          <w:sz w:val="28"/>
          <w:szCs w:val="28"/>
          <w:lang w:val="uk-UA"/>
        </w:rPr>
        <w:t xml:space="preserve"> оприлюднити матеріали Генерального плану селища </w:t>
      </w:r>
      <w:proofErr w:type="spellStart"/>
      <w:r w:rsidR="00391EF9">
        <w:rPr>
          <w:sz w:val="28"/>
          <w:szCs w:val="28"/>
          <w:lang w:val="uk-UA"/>
        </w:rPr>
        <w:t>Лисянкка</w:t>
      </w:r>
      <w:proofErr w:type="spellEnd"/>
      <w:r w:rsidR="00391EF9">
        <w:rPr>
          <w:sz w:val="28"/>
          <w:szCs w:val="28"/>
          <w:lang w:val="uk-UA"/>
        </w:rPr>
        <w:t xml:space="preserve"> та надати доступ до цієї інформації громадськості.</w:t>
      </w:r>
    </w:p>
    <w:p w14:paraId="5F888520" w14:textId="23EE8AC5" w:rsidR="00E964AA" w:rsidRPr="005C631A" w:rsidRDefault="002F0B13" w:rsidP="00785B40">
      <w:pPr>
        <w:autoSpaceDE/>
        <w:autoSpaceDN/>
        <w:ind w:right="140" w:firstLine="568"/>
        <w:jc w:val="both"/>
        <w:rPr>
          <w:sz w:val="28"/>
          <w:szCs w:val="28"/>
          <w:lang w:val="uk-UA"/>
        </w:rPr>
      </w:pPr>
      <w:r w:rsidRPr="005C631A">
        <w:rPr>
          <w:sz w:val="28"/>
          <w:szCs w:val="28"/>
          <w:lang w:val="uk-UA"/>
        </w:rPr>
        <w:t>2</w:t>
      </w:r>
      <w:r w:rsidR="00E964AA" w:rsidRPr="005C631A">
        <w:rPr>
          <w:sz w:val="28"/>
          <w:szCs w:val="28"/>
          <w:lang w:val="uk-UA"/>
        </w:rPr>
        <w:t xml:space="preserve">. </w:t>
      </w:r>
      <w:r w:rsidR="00752FF0" w:rsidRPr="005C631A">
        <w:rPr>
          <w:sz w:val="28"/>
          <w:szCs w:val="28"/>
          <w:lang w:val="uk-UA"/>
        </w:rPr>
        <w:t xml:space="preserve">Контроль за виконанням даного рішення покласти на </w:t>
      </w:r>
      <w:r w:rsidR="007C4AE3" w:rsidRPr="005C631A">
        <w:rPr>
          <w:sz w:val="28"/>
          <w:szCs w:val="28"/>
          <w:lang w:val="uk-UA"/>
        </w:rPr>
        <w:t xml:space="preserve">відділ містобудування, архітектури, соціально-економічного розвитку, </w:t>
      </w:r>
      <w:r w:rsidR="00D32591" w:rsidRPr="005C631A">
        <w:rPr>
          <w:sz w:val="28"/>
          <w:szCs w:val="28"/>
          <w:lang w:val="uk-UA"/>
        </w:rPr>
        <w:t>інфраструктури та цивільного захисту виконавчого комітету селищної ради.</w:t>
      </w:r>
    </w:p>
    <w:p w14:paraId="114E79B1" w14:textId="77777777" w:rsidR="00D32591" w:rsidRPr="005C631A" w:rsidRDefault="00D32591" w:rsidP="007C4AE3">
      <w:pPr>
        <w:autoSpaceDE/>
        <w:autoSpaceDN/>
        <w:ind w:right="140" w:firstLine="709"/>
        <w:jc w:val="both"/>
        <w:rPr>
          <w:sz w:val="28"/>
          <w:szCs w:val="28"/>
          <w:lang w:val="uk-UA"/>
        </w:rPr>
      </w:pPr>
    </w:p>
    <w:p w14:paraId="4E487F47" w14:textId="77777777" w:rsidR="00E964AA" w:rsidRPr="005C631A" w:rsidRDefault="00E964AA" w:rsidP="002F0B13">
      <w:pPr>
        <w:pStyle w:val="a3"/>
        <w:outlineLvl w:val="0"/>
        <w:rPr>
          <w:rFonts w:ascii="Times New Roman" w:hAnsi="Times New Roman"/>
          <w:b/>
          <w:sz w:val="28"/>
          <w:szCs w:val="28"/>
          <w:lang w:val="uk-UA"/>
        </w:rPr>
      </w:pPr>
    </w:p>
    <w:p w14:paraId="4E47A80D" w14:textId="77777777" w:rsidR="00E964AA" w:rsidRPr="005C631A" w:rsidRDefault="00E964AA" w:rsidP="00E964AA">
      <w:pPr>
        <w:pStyle w:val="a3"/>
        <w:jc w:val="center"/>
        <w:outlineLvl w:val="0"/>
        <w:rPr>
          <w:rFonts w:ascii="Times New Roman" w:hAnsi="Times New Roman"/>
          <w:b/>
          <w:sz w:val="28"/>
          <w:szCs w:val="28"/>
          <w:lang w:val="uk-UA"/>
        </w:rPr>
      </w:pPr>
    </w:p>
    <w:p w14:paraId="55C2393E" w14:textId="790FEA54" w:rsidR="00564C6F" w:rsidRPr="005C631A" w:rsidRDefault="00105763" w:rsidP="009C3B50">
      <w:pPr>
        <w:pStyle w:val="a3"/>
        <w:outlineLvl w:val="0"/>
        <w:rPr>
          <w:rFonts w:ascii="Times New Roman" w:hAnsi="Times New Roman"/>
          <w:b/>
          <w:sz w:val="28"/>
          <w:szCs w:val="28"/>
          <w:lang w:val="uk-UA"/>
        </w:rPr>
      </w:pPr>
      <w:proofErr w:type="spellStart"/>
      <w:r w:rsidRPr="005C631A">
        <w:rPr>
          <w:rFonts w:ascii="Times New Roman" w:hAnsi="Times New Roman"/>
          <w:sz w:val="28"/>
          <w:szCs w:val="28"/>
          <w:lang w:val="uk-UA"/>
        </w:rPr>
        <w:t>В.о</w:t>
      </w:r>
      <w:proofErr w:type="spellEnd"/>
      <w:r w:rsidRPr="005C631A">
        <w:rPr>
          <w:rFonts w:ascii="Times New Roman" w:hAnsi="Times New Roman"/>
          <w:sz w:val="28"/>
          <w:szCs w:val="28"/>
          <w:lang w:val="uk-UA"/>
        </w:rPr>
        <w:t xml:space="preserve"> селищного голови</w:t>
      </w:r>
      <w:r w:rsidRPr="005C631A">
        <w:rPr>
          <w:rFonts w:ascii="Times New Roman" w:hAnsi="Times New Roman"/>
          <w:sz w:val="28"/>
          <w:szCs w:val="28"/>
          <w:lang w:val="uk-UA"/>
        </w:rPr>
        <w:tab/>
        <w:t xml:space="preserve"> </w:t>
      </w:r>
      <w:r w:rsidRPr="005C631A">
        <w:rPr>
          <w:rFonts w:ascii="Times New Roman" w:hAnsi="Times New Roman"/>
          <w:sz w:val="28"/>
          <w:szCs w:val="28"/>
          <w:lang w:val="uk-UA"/>
        </w:rPr>
        <w:tab/>
      </w:r>
      <w:r w:rsidRPr="005C631A">
        <w:rPr>
          <w:rFonts w:ascii="Times New Roman" w:hAnsi="Times New Roman"/>
          <w:sz w:val="28"/>
          <w:szCs w:val="28"/>
          <w:lang w:val="uk-UA"/>
        </w:rPr>
        <w:tab/>
      </w:r>
      <w:r w:rsidRPr="005C631A">
        <w:rPr>
          <w:rFonts w:ascii="Times New Roman" w:hAnsi="Times New Roman"/>
          <w:sz w:val="28"/>
          <w:szCs w:val="28"/>
          <w:lang w:val="uk-UA"/>
        </w:rPr>
        <w:tab/>
        <w:t xml:space="preserve">         </w:t>
      </w:r>
      <w:r w:rsidR="002F0B13" w:rsidRPr="005C631A">
        <w:rPr>
          <w:rFonts w:ascii="Times New Roman" w:hAnsi="Times New Roman"/>
          <w:sz w:val="28"/>
          <w:szCs w:val="28"/>
          <w:lang w:val="uk-UA"/>
        </w:rPr>
        <w:t xml:space="preserve">                          </w:t>
      </w:r>
      <w:proofErr w:type="spellStart"/>
      <w:r w:rsidR="002F0B13" w:rsidRPr="005C631A">
        <w:rPr>
          <w:rFonts w:ascii="Times New Roman" w:hAnsi="Times New Roman"/>
          <w:sz w:val="28"/>
          <w:szCs w:val="28"/>
          <w:lang w:val="uk-UA"/>
        </w:rPr>
        <w:t>О.В.Макушенко</w:t>
      </w:r>
      <w:proofErr w:type="spellEnd"/>
    </w:p>
    <w:sectPr w:rsidR="00564C6F" w:rsidRPr="005C631A" w:rsidSect="009C3B50">
      <w:pgSz w:w="11906" w:h="16838"/>
      <w:pgMar w:top="851" w:right="70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554B"/>
    <w:multiLevelType w:val="hybridMultilevel"/>
    <w:tmpl w:val="14264B48"/>
    <w:lvl w:ilvl="0" w:tplc="DD8604B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69DC762A"/>
    <w:multiLevelType w:val="hybridMultilevel"/>
    <w:tmpl w:val="1D549DB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7B"/>
    <w:rsid w:val="00017D65"/>
    <w:rsid w:val="000212CC"/>
    <w:rsid w:val="0006577B"/>
    <w:rsid w:val="00085B2E"/>
    <w:rsid w:val="0010309C"/>
    <w:rsid w:val="00105763"/>
    <w:rsid w:val="001F2ACF"/>
    <w:rsid w:val="00210E11"/>
    <w:rsid w:val="00290BC4"/>
    <w:rsid w:val="002B5B82"/>
    <w:rsid w:val="002F0B13"/>
    <w:rsid w:val="00391EF9"/>
    <w:rsid w:val="00467FBA"/>
    <w:rsid w:val="00563B3F"/>
    <w:rsid w:val="00564C6F"/>
    <w:rsid w:val="00595754"/>
    <w:rsid w:val="005C631A"/>
    <w:rsid w:val="005F197A"/>
    <w:rsid w:val="005F2898"/>
    <w:rsid w:val="006403E4"/>
    <w:rsid w:val="006C0026"/>
    <w:rsid w:val="00706C69"/>
    <w:rsid w:val="00712A16"/>
    <w:rsid w:val="00752FF0"/>
    <w:rsid w:val="00753DDD"/>
    <w:rsid w:val="00785B40"/>
    <w:rsid w:val="007C4AE3"/>
    <w:rsid w:val="008306B4"/>
    <w:rsid w:val="008B45FA"/>
    <w:rsid w:val="008B6F29"/>
    <w:rsid w:val="009C07B2"/>
    <w:rsid w:val="009C3B50"/>
    <w:rsid w:val="00A70DE2"/>
    <w:rsid w:val="00AC5DAA"/>
    <w:rsid w:val="00AE0DDF"/>
    <w:rsid w:val="00AE4AE9"/>
    <w:rsid w:val="00B03B27"/>
    <w:rsid w:val="00B77A2C"/>
    <w:rsid w:val="00BE54C2"/>
    <w:rsid w:val="00C04F9E"/>
    <w:rsid w:val="00C07824"/>
    <w:rsid w:val="00C5775E"/>
    <w:rsid w:val="00C62F38"/>
    <w:rsid w:val="00D27939"/>
    <w:rsid w:val="00D32591"/>
    <w:rsid w:val="00D47A0C"/>
    <w:rsid w:val="00D61719"/>
    <w:rsid w:val="00D90825"/>
    <w:rsid w:val="00DA5545"/>
    <w:rsid w:val="00DF299C"/>
    <w:rsid w:val="00E40E52"/>
    <w:rsid w:val="00E964AA"/>
    <w:rsid w:val="00F63BCD"/>
    <w:rsid w:val="00F64843"/>
    <w:rsid w:val="00FE33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4C22E"/>
  <w15:chartTrackingRefBased/>
  <w15:docId w15:val="{464A83AD-F87C-4AD9-A2A7-A16AC2CC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4AA"/>
    <w:pPr>
      <w:autoSpaceDE w:val="0"/>
      <w:autoSpaceDN w:val="0"/>
      <w:ind w:firstLine="0"/>
    </w:pPr>
    <w:rPr>
      <w:rFonts w:eastAsia="Calibri" w:cs="Times New Roman"/>
      <w:sz w:val="20"/>
      <w:szCs w:val="20"/>
      <w:lang w:val="ru-RU" w:eastAsia="ru-RU"/>
    </w:rPr>
  </w:style>
  <w:style w:type="paragraph" w:styleId="3">
    <w:name w:val="heading 3"/>
    <w:basedOn w:val="a"/>
    <w:next w:val="a"/>
    <w:link w:val="30"/>
    <w:qFormat/>
    <w:rsid w:val="00564C6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64AA"/>
    <w:pPr>
      <w:ind w:firstLine="0"/>
    </w:pPr>
    <w:rPr>
      <w:rFonts w:ascii="Calibri" w:eastAsia="Times New Roman" w:hAnsi="Calibri" w:cs="Times New Roman"/>
      <w:sz w:val="22"/>
      <w:lang w:val="ru-RU" w:eastAsia="ru-RU"/>
    </w:rPr>
  </w:style>
  <w:style w:type="paragraph" w:styleId="a4">
    <w:name w:val="List Paragraph"/>
    <w:basedOn w:val="a"/>
    <w:uiPriority w:val="34"/>
    <w:qFormat/>
    <w:rsid w:val="00105763"/>
    <w:pPr>
      <w:ind w:left="720"/>
      <w:contextualSpacing/>
    </w:pPr>
  </w:style>
  <w:style w:type="character" w:customStyle="1" w:styleId="30">
    <w:name w:val="Заголовок 3 Знак"/>
    <w:basedOn w:val="a0"/>
    <w:link w:val="3"/>
    <w:rsid w:val="00564C6F"/>
    <w:rPr>
      <w:rFonts w:ascii="Arial" w:eastAsia="Calibri" w:hAnsi="Arial" w:cs="Arial"/>
      <w:b/>
      <w:bCs/>
      <w:sz w:val="26"/>
      <w:szCs w:val="26"/>
      <w:lang w:val="ru-RU" w:eastAsia="ru-RU"/>
    </w:rPr>
  </w:style>
  <w:style w:type="paragraph" w:styleId="a5">
    <w:name w:val="Title"/>
    <w:basedOn w:val="a"/>
    <w:link w:val="a6"/>
    <w:qFormat/>
    <w:rsid w:val="00564C6F"/>
    <w:pPr>
      <w:autoSpaceDE/>
      <w:autoSpaceDN/>
      <w:jc w:val="center"/>
    </w:pPr>
    <w:rPr>
      <w:rFonts w:eastAsia="Times New Roman"/>
      <w:b/>
      <w:sz w:val="52"/>
      <w:lang w:val="uk-UA"/>
    </w:rPr>
  </w:style>
  <w:style w:type="character" w:customStyle="1" w:styleId="a6">
    <w:name w:val="Заголовок Знак"/>
    <w:basedOn w:val="a0"/>
    <w:link w:val="a5"/>
    <w:rsid w:val="00564C6F"/>
    <w:rPr>
      <w:rFonts w:eastAsia="Times New Roman" w:cs="Times New Roman"/>
      <w:b/>
      <w:sz w:val="52"/>
      <w:szCs w:val="20"/>
      <w:lang w:eastAsia="ru-RU"/>
    </w:rPr>
  </w:style>
  <w:style w:type="paragraph" w:styleId="2">
    <w:name w:val="Body Text 2"/>
    <w:basedOn w:val="a"/>
    <w:link w:val="20"/>
    <w:rsid w:val="00564C6F"/>
    <w:pPr>
      <w:autoSpaceDE/>
      <w:autoSpaceDN/>
      <w:jc w:val="both"/>
    </w:pPr>
    <w:rPr>
      <w:rFonts w:eastAsia="Times New Roman"/>
      <w:noProof/>
      <w:sz w:val="24"/>
      <w:szCs w:val="24"/>
      <w:lang w:val="uk-UA"/>
    </w:rPr>
  </w:style>
  <w:style w:type="character" w:customStyle="1" w:styleId="20">
    <w:name w:val="Основной текст 2 Знак"/>
    <w:basedOn w:val="a0"/>
    <w:link w:val="2"/>
    <w:rsid w:val="00564C6F"/>
    <w:rPr>
      <w:rFonts w:eastAsia="Times New Roman" w:cs="Times New Roman"/>
      <w:noProof/>
      <w:sz w:val="24"/>
      <w:szCs w:val="24"/>
      <w:lang w:eastAsia="ru-RU"/>
    </w:rPr>
  </w:style>
  <w:style w:type="paragraph" w:styleId="HTML">
    <w:name w:val="HTML Preformatted"/>
    <w:basedOn w:val="a"/>
    <w:link w:val="HTML0"/>
    <w:rsid w:val="00595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color w:val="000000"/>
      <w:sz w:val="28"/>
      <w:szCs w:val="28"/>
    </w:rPr>
  </w:style>
  <w:style w:type="character" w:customStyle="1" w:styleId="HTML0">
    <w:name w:val="Стандартный HTML Знак"/>
    <w:basedOn w:val="a0"/>
    <w:link w:val="HTML"/>
    <w:rsid w:val="00595754"/>
    <w:rPr>
      <w:rFonts w:ascii="Courier New" w:eastAsia="Times New Roman" w:hAnsi="Courier New" w:cs="Courier New"/>
      <w:color w:val="000000"/>
      <w:szCs w:val="28"/>
      <w:lang w:val="ru-RU" w:eastAsia="ru-RU"/>
    </w:rPr>
  </w:style>
  <w:style w:type="paragraph" w:styleId="a7">
    <w:name w:val="Balloon Text"/>
    <w:basedOn w:val="a"/>
    <w:link w:val="a8"/>
    <w:uiPriority w:val="99"/>
    <w:semiHidden/>
    <w:unhideWhenUsed/>
    <w:rsid w:val="00017D65"/>
    <w:rPr>
      <w:rFonts w:ascii="Segoe UI" w:hAnsi="Segoe UI" w:cs="Segoe UI"/>
      <w:sz w:val="18"/>
      <w:szCs w:val="18"/>
    </w:rPr>
  </w:style>
  <w:style w:type="character" w:customStyle="1" w:styleId="a8">
    <w:name w:val="Текст выноски Знак"/>
    <w:basedOn w:val="a0"/>
    <w:link w:val="a7"/>
    <w:uiPriority w:val="99"/>
    <w:semiHidden/>
    <w:rsid w:val="00017D65"/>
    <w:rPr>
      <w:rFonts w:ascii="Segoe UI" w:eastAsia="Calibr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1736</Words>
  <Characters>990</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2024-12-26T13:05:00Z</cp:lastPrinted>
  <dcterms:created xsi:type="dcterms:W3CDTF">2024-04-29T06:06:00Z</dcterms:created>
  <dcterms:modified xsi:type="dcterms:W3CDTF">2024-12-26T13:05:00Z</dcterms:modified>
</cp:coreProperties>
</file>