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1B35" w14:textId="77777777" w:rsidR="00307288" w:rsidRPr="00307288" w:rsidRDefault="00307288" w:rsidP="00307288">
      <w:pPr>
        <w:widowControl w:val="0"/>
        <w:adjustRightInd w:val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07288">
        <w:rPr>
          <w:rFonts w:ascii="Times New Roman" w:hAnsi="Times New Roman" w:cs="Times New Roman"/>
          <w:b/>
          <w:bCs/>
          <w:sz w:val="28"/>
          <w:szCs w:val="28"/>
        </w:rPr>
        <w:object w:dxaOrig="1845" w:dyaOrig="2580" w14:anchorId="097E9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46.75pt" o:ole="">
            <v:imagedata r:id="rId6" o:title=""/>
          </v:shape>
          <o:OLEObject Type="Embed" ProgID="PBrush" ShapeID="_x0000_i1025" DrawAspect="Content" ObjectID="_1795333508" r:id="rId7"/>
        </w:object>
      </w:r>
    </w:p>
    <w:p w14:paraId="20999FCA" w14:textId="77777777" w:rsidR="00307288" w:rsidRPr="00307288" w:rsidRDefault="00307288" w:rsidP="00307288">
      <w:pPr>
        <w:keepNext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307288">
        <w:rPr>
          <w:rFonts w:ascii="Times New Roman" w:eastAsia="Arial Unicode MS" w:hAnsi="Times New Roman" w:cs="Times New Roman"/>
          <w:b/>
          <w:bCs/>
          <w:sz w:val="28"/>
          <w:szCs w:val="28"/>
        </w:rPr>
        <w:t>ЛИСЯНСЬКА СЕЛИЩНА РАДА</w:t>
      </w:r>
    </w:p>
    <w:p w14:paraId="4093D290" w14:textId="77777777" w:rsidR="00307288" w:rsidRPr="00307288" w:rsidRDefault="00307288" w:rsidP="00307288">
      <w:pPr>
        <w:keepNext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30728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                                                Р І Ш Е Н Н Я                                  </w:t>
      </w:r>
    </w:p>
    <w:p w14:paraId="15FFCD7B" w14:textId="429050AA" w:rsidR="00307288" w:rsidRPr="00307288" w:rsidRDefault="006F2885" w:rsidP="003072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42405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</w:rPr>
        <w:t>.12.2024</w:t>
      </w:r>
      <w:r w:rsidR="00307288" w:rsidRPr="00307288">
        <w:rPr>
          <w:rFonts w:ascii="Times New Roman" w:hAnsi="Times New Roman" w:cs="Times New Roman"/>
          <w:sz w:val="28"/>
          <w:szCs w:val="28"/>
        </w:rPr>
        <w:t xml:space="preserve">                            смт Лисянка                      </w:t>
      </w:r>
      <w:r w:rsidR="00307288" w:rsidRPr="00307288">
        <w:rPr>
          <w:rFonts w:ascii="Times New Roman" w:hAnsi="Times New Roman" w:cs="Times New Roman"/>
          <w:szCs w:val="28"/>
        </w:rPr>
        <w:t xml:space="preserve">      </w:t>
      </w:r>
      <w:r w:rsidR="00307288" w:rsidRPr="00307288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F42405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24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33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07288" w:rsidRPr="00307288">
        <w:rPr>
          <w:rFonts w:ascii="Times New Roman" w:hAnsi="Times New Roman" w:cs="Times New Roman"/>
          <w:sz w:val="28"/>
          <w:szCs w:val="28"/>
        </w:rPr>
        <w:t>/VIIІ</w:t>
      </w:r>
    </w:p>
    <w:p w14:paraId="2B65311E" w14:textId="0941D900" w:rsidR="00F0331D" w:rsidRDefault="00C82BC8" w:rsidP="00F42405">
      <w:pPr>
        <w:spacing w:after="0" w:line="240" w:lineRule="auto"/>
        <w:ind w:right="57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82BC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Програми «Шкільний автобус» на 20</w:t>
      </w:r>
      <w:r w:rsidR="00D137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="006F28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Pr="00C82BC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-202</w:t>
      </w:r>
      <w:r w:rsidR="00A806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Pr="00C82BC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роки</w:t>
      </w:r>
    </w:p>
    <w:p w14:paraId="1ABABC0C" w14:textId="77777777" w:rsidR="00F42405" w:rsidRPr="00F42405" w:rsidRDefault="00F42405" w:rsidP="00F42405">
      <w:pPr>
        <w:spacing w:after="0" w:line="240" w:lineRule="auto"/>
        <w:ind w:right="57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82F8BF6" w14:textId="05FE9857" w:rsidR="00F0331D" w:rsidRDefault="00AA5468" w:rsidP="002A1AE6">
      <w:pPr>
        <w:pStyle w:val="24"/>
        <w:spacing w:after="0" w:line="240" w:lineRule="auto"/>
        <w:ind w:firstLine="540"/>
        <w:jc w:val="both"/>
        <w:rPr>
          <w:bCs/>
          <w:sz w:val="28"/>
          <w:szCs w:val="28"/>
          <w:lang w:val="uk-UA"/>
        </w:rPr>
      </w:pPr>
      <w:r w:rsidRPr="004C5DAB">
        <w:rPr>
          <w:sz w:val="28"/>
          <w:szCs w:val="28"/>
          <w:lang w:val="uk-UA"/>
        </w:rPr>
        <w:t xml:space="preserve">Відповідно до п.22 ст.26 Закону України </w:t>
      </w:r>
      <w:r>
        <w:rPr>
          <w:sz w:val="28"/>
          <w:szCs w:val="28"/>
          <w:lang w:val="uk-UA"/>
        </w:rPr>
        <w:t>«</w:t>
      </w:r>
      <w:r w:rsidRPr="004C5DAB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4C5DAB">
        <w:rPr>
          <w:sz w:val="28"/>
          <w:szCs w:val="28"/>
          <w:lang w:val="uk-UA"/>
        </w:rPr>
        <w:t>,</w:t>
      </w:r>
      <w:r w:rsidR="00C82BC8" w:rsidRPr="002075DA">
        <w:rPr>
          <w:bCs/>
          <w:sz w:val="28"/>
          <w:szCs w:val="28"/>
          <w:lang w:val="uk-UA"/>
        </w:rPr>
        <w:t xml:space="preserve"> ст</w:t>
      </w:r>
      <w:r>
        <w:rPr>
          <w:bCs/>
          <w:sz w:val="28"/>
          <w:szCs w:val="28"/>
          <w:lang w:val="uk-UA"/>
        </w:rPr>
        <w:t>.</w:t>
      </w:r>
      <w:r w:rsidR="00C82BC8" w:rsidRPr="002075DA">
        <w:rPr>
          <w:bCs/>
          <w:sz w:val="28"/>
          <w:szCs w:val="28"/>
          <w:lang w:val="uk-UA"/>
        </w:rPr>
        <w:t xml:space="preserve"> 13 Закону </w:t>
      </w:r>
      <w:r w:rsidR="00DF14FE">
        <w:rPr>
          <w:bCs/>
          <w:sz w:val="28"/>
          <w:szCs w:val="28"/>
          <w:lang w:val="uk-UA"/>
        </w:rPr>
        <w:t xml:space="preserve">України «Про освіту», </w:t>
      </w:r>
      <w:r w:rsidR="00C82BC8" w:rsidRPr="002075DA">
        <w:rPr>
          <w:bCs/>
          <w:sz w:val="28"/>
          <w:szCs w:val="28"/>
          <w:lang w:val="uk-UA"/>
        </w:rPr>
        <w:t>Закон</w:t>
      </w:r>
      <w:r w:rsidR="00DF14FE">
        <w:rPr>
          <w:bCs/>
          <w:sz w:val="28"/>
          <w:szCs w:val="28"/>
          <w:lang w:val="uk-UA"/>
        </w:rPr>
        <w:t>ами</w:t>
      </w:r>
      <w:r w:rsidR="00C82BC8" w:rsidRPr="002075DA">
        <w:rPr>
          <w:bCs/>
          <w:sz w:val="28"/>
          <w:szCs w:val="28"/>
          <w:lang w:val="uk-UA"/>
        </w:rPr>
        <w:t xml:space="preserve"> України «Про </w:t>
      </w:r>
      <w:r w:rsidR="00614BA3" w:rsidRPr="002075DA">
        <w:rPr>
          <w:bCs/>
          <w:sz w:val="28"/>
          <w:szCs w:val="28"/>
          <w:lang w:val="uk-UA"/>
        </w:rPr>
        <w:t xml:space="preserve">повну </w:t>
      </w:r>
      <w:r w:rsidR="00C82BC8" w:rsidRPr="002075DA">
        <w:rPr>
          <w:bCs/>
          <w:sz w:val="28"/>
          <w:szCs w:val="28"/>
          <w:lang w:val="uk-UA"/>
        </w:rPr>
        <w:t>загальну середню освіту»,</w:t>
      </w:r>
      <w:r w:rsidR="000024C2">
        <w:rPr>
          <w:bCs/>
          <w:sz w:val="28"/>
          <w:szCs w:val="28"/>
          <w:lang w:val="uk-UA"/>
        </w:rPr>
        <w:t xml:space="preserve"> «Про дошкільну освіту», </w:t>
      </w:r>
      <w:r w:rsidR="00C82BC8" w:rsidRPr="002075DA">
        <w:rPr>
          <w:bCs/>
          <w:sz w:val="28"/>
          <w:szCs w:val="28"/>
          <w:lang w:val="uk-UA"/>
        </w:rPr>
        <w:t xml:space="preserve">відповідно до постанови Кабінету Міністрів України від 16 січня 2003 року № 31 «Про затвердження Програми «Шкільний автобус», </w:t>
      </w:r>
      <w:r w:rsidR="002075DA" w:rsidRPr="002075DA">
        <w:rPr>
          <w:sz w:val="28"/>
          <w:lang w:val="uk-UA"/>
        </w:rPr>
        <w:t>постанов</w:t>
      </w:r>
      <w:r w:rsidR="002075DA">
        <w:rPr>
          <w:sz w:val="28"/>
          <w:lang w:val="uk-UA"/>
        </w:rPr>
        <w:t>и</w:t>
      </w:r>
      <w:r w:rsidR="002075DA" w:rsidRPr="002075DA">
        <w:rPr>
          <w:sz w:val="28"/>
          <w:lang w:val="uk-UA"/>
        </w:rPr>
        <w:t xml:space="preserve"> Кабінету Міністрів</w:t>
      </w:r>
      <w:r w:rsidR="002075DA">
        <w:rPr>
          <w:sz w:val="28"/>
          <w:lang w:val="uk-UA"/>
        </w:rPr>
        <w:t xml:space="preserve"> України від 9 червня 2011 року № </w:t>
      </w:r>
      <w:r w:rsidR="002075DA" w:rsidRPr="002075DA">
        <w:rPr>
          <w:sz w:val="28"/>
          <w:lang w:val="uk-UA"/>
        </w:rPr>
        <w:t xml:space="preserve">614 про «Завдання і заходи з виконання Державної цільової соціальної програми </w:t>
      </w:r>
      <w:r>
        <w:rPr>
          <w:sz w:val="28"/>
          <w:lang w:val="uk-UA"/>
        </w:rPr>
        <w:t>«</w:t>
      </w:r>
      <w:r w:rsidR="002075DA" w:rsidRPr="002075DA">
        <w:rPr>
          <w:sz w:val="28"/>
          <w:lang w:val="uk-UA"/>
        </w:rPr>
        <w:t>Шкільний автобус</w:t>
      </w:r>
      <w:r>
        <w:rPr>
          <w:sz w:val="28"/>
          <w:lang w:val="uk-UA"/>
        </w:rPr>
        <w:t>»</w:t>
      </w:r>
      <w:r w:rsidR="002075DA" w:rsidRPr="002075DA">
        <w:rPr>
          <w:rStyle w:val="20"/>
          <w:i/>
          <w:iCs/>
          <w:color w:val="000000"/>
          <w:shd w:val="clear" w:color="auto" w:fill="FFFFFF"/>
          <w:lang w:val="uk-UA"/>
        </w:rPr>
        <w:t xml:space="preserve"> </w:t>
      </w:r>
      <w:r w:rsidR="002075DA" w:rsidRPr="002075DA">
        <w:rPr>
          <w:rStyle w:val="rvts46"/>
          <w:iCs/>
          <w:color w:val="000000"/>
          <w:sz w:val="28"/>
          <w:szCs w:val="28"/>
          <w:shd w:val="clear" w:color="auto" w:fill="FFFFFF"/>
          <w:lang w:val="uk-UA"/>
        </w:rPr>
        <w:t xml:space="preserve">із змінами, внесеними згідно з Постановами </w:t>
      </w:r>
      <w:r w:rsidR="002075DA" w:rsidRPr="007A4356">
        <w:rPr>
          <w:rStyle w:val="rvts46"/>
          <w:iCs/>
          <w:sz w:val="28"/>
          <w:szCs w:val="28"/>
          <w:shd w:val="clear" w:color="auto" w:fill="FFFFFF"/>
          <w:lang w:val="uk-UA"/>
        </w:rPr>
        <w:t>КМ </w:t>
      </w:r>
      <w:hyperlink r:id="rId8" w:tgtFrame="_blank" w:history="1">
        <w:r w:rsidR="002075DA" w:rsidRPr="007A4356">
          <w:rPr>
            <w:rStyle w:val="a3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614 від 09.06.2011</w:t>
        </w:r>
      </w:hyperlink>
      <w:r w:rsidR="002075DA" w:rsidRPr="007A4356">
        <w:rPr>
          <w:rStyle w:val="rvts46"/>
          <w:iCs/>
          <w:sz w:val="28"/>
          <w:szCs w:val="28"/>
          <w:shd w:val="clear" w:color="auto" w:fill="FFFFFF"/>
          <w:lang w:val="uk-UA"/>
        </w:rPr>
        <w:t>, </w:t>
      </w:r>
      <w:hyperlink r:id="rId9" w:tgtFrame="_blank" w:history="1">
        <w:r w:rsidR="002075DA" w:rsidRPr="007A4356">
          <w:rPr>
            <w:rStyle w:val="a3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68 від 08.02.2012</w:t>
        </w:r>
      </w:hyperlink>
      <w:r w:rsidR="002075DA" w:rsidRPr="007A4356">
        <w:rPr>
          <w:rStyle w:val="rvts46"/>
          <w:iCs/>
          <w:sz w:val="28"/>
          <w:szCs w:val="28"/>
          <w:shd w:val="clear" w:color="auto" w:fill="FFFFFF"/>
          <w:lang w:val="uk-UA"/>
        </w:rPr>
        <w:t xml:space="preserve"> </w:t>
      </w:r>
      <w:r w:rsidR="002075DA" w:rsidRPr="007A4356">
        <w:rPr>
          <w:sz w:val="28"/>
          <w:lang w:val="uk-UA"/>
        </w:rPr>
        <w:t xml:space="preserve">на період до 2015 року», </w:t>
      </w:r>
      <w:r w:rsidR="00C82BC8" w:rsidRPr="007A4356">
        <w:rPr>
          <w:bCs/>
          <w:sz w:val="28"/>
          <w:szCs w:val="28"/>
          <w:lang w:val="uk-UA"/>
        </w:rPr>
        <w:t>з метою</w:t>
      </w:r>
      <w:r w:rsidR="00C82BC8" w:rsidRPr="002075DA">
        <w:rPr>
          <w:bCs/>
          <w:sz w:val="28"/>
          <w:szCs w:val="28"/>
          <w:lang w:val="uk-UA"/>
        </w:rPr>
        <w:t xml:space="preserve"> забезпечення соціального захисту учасників навчально-виховного процесу, створення оптимальної мережі закладів загальної середньої освіти і належних умов для отримання учнями повної загальної середньої освіти у сільській місцевості, безперебійного перевезення учнів та педагогічних працівників навчальних закладів до місць навчання, роботи та у зворотному напрямку</w:t>
      </w:r>
      <w:r w:rsidR="003C665A" w:rsidRPr="002075DA">
        <w:rPr>
          <w:sz w:val="28"/>
          <w:szCs w:val="28"/>
          <w:bdr w:val="none" w:sz="0" w:space="0" w:color="auto" w:frame="1"/>
          <w:lang w:val="uk-UA"/>
        </w:rPr>
        <w:t xml:space="preserve">, селищна </w:t>
      </w:r>
      <w:r w:rsidR="00F0331D" w:rsidRPr="002075DA">
        <w:rPr>
          <w:sz w:val="28"/>
          <w:szCs w:val="28"/>
          <w:bdr w:val="none" w:sz="0" w:space="0" w:color="auto" w:frame="1"/>
          <w:lang w:val="uk-UA"/>
        </w:rPr>
        <w:t>рада</w:t>
      </w:r>
      <w:r w:rsidR="002A1AE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F0331D" w:rsidRPr="00307288">
        <w:rPr>
          <w:bCs/>
          <w:sz w:val="28"/>
          <w:szCs w:val="28"/>
          <w:lang w:val="uk-UA"/>
        </w:rPr>
        <w:t>ВИРІШИЛА:</w:t>
      </w:r>
    </w:p>
    <w:p w14:paraId="3C261ABC" w14:textId="77777777" w:rsidR="001C52EE" w:rsidRPr="001C52EE" w:rsidRDefault="001C52EE" w:rsidP="00307288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Cs/>
          <w:sz w:val="8"/>
          <w:szCs w:val="8"/>
          <w:lang w:val="uk-UA"/>
        </w:rPr>
      </w:pPr>
    </w:p>
    <w:p w14:paraId="33195467" w14:textId="77777777" w:rsidR="00C82BC8" w:rsidRPr="008827F9" w:rsidRDefault="00F0331D" w:rsidP="001C52E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827F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1. </w:t>
      </w:r>
      <w:r w:rsidR="00C82BC8" w:rsidRPr="008827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Затвердити Програму «Шкільний автобус» на 20</w:t>
      </w:r>
      <w:r w:rsidR="00A162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="00B251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="00C82BC8" w:rsidRPr="008827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-202</w:t>
      </w:r>
      <w:r w:rsidR="00A806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="00C82BC8" w:rsidRPr="008827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роки згідно з додатком.</w:t>
      </w:r>
    </w:p>
    <w:p w14:paraId="6DC7CCCE" w14:textId="77777777" w:rsidR="00C82BC8" w:rsidRPr="008827F9" w:rsidRDefault="00C82BC8" w:rsidP="001C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827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2. </w:t>
      </w:r>
      <w:r w:rsidR="00A162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Фінансовому</w:t>
      </w:r>
      <w:r w:rsidR="00D137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відділу Лисянської селищної ради</w:t>
      </w:r>
      <w:r w:rsidR="00A1624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27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 формуванні бюджету врахувати бюджетний запит з метою повноцінного функціонування програми.</w:t>
      </w:r>
    </w:p>
    <w:p w14:paraId="2508EF6D" w14:textId="77777777" w:rsidR="00C82BC8" w:rsidRPr="008827F9" w:rsidRDefault="00C82BC8" w:rsidP="001C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827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 Відділу освіти Лисянської селищної ради інформувати селищну  раду про хід і результати виконання Програми.</w:t>
      </w:r>
    </w:p>
    <w:p w14:paraId="62D5F459" w14:textId="77777777" w:rsidR="00C82BC8" w:rsidRPr="008827F9" w:rsidRDefault="00C82BC8" w:rsidP="001C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827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</w:t>
      </w:r>
      <w:r w:rsidR="009973A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717866" w:rsidRPr="008827F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Контроль за виконанням даного рішення покласти на першого заступника селищного голови </w:t>
      </w:r>
      <w:r w:rsidR="00D137F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Зарудняка</w:t>
      </w:r>
      <w:r w:rsidR="00717866" w:rsidRPr="008827F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D137F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</w:t>
      </w:r>
      <w:r w:rsidR="00717866" w:rsidRPr="008827F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="00D137F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М.</w:t>
      </w:r>
      <w:r w:rsidR="005F1E2E" w:rsidRPr="008827F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50BECAC" w14:textId="77777777" w:rsidR="00F0331D" w:rsidRPr="008827F9" w:rsidRDefault="00F0331D" w:rsidP="00070F0D">
      <w:pPr>
        <w:shd w:val="clear" w:color="auto" w:fill="FFFFFF"/>
        <w:spacing w:line="288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8827F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 </w:t>
      </w:r>
    </w:p>
    <w:p w14:paraId="7583635D" w14:textId="5859ADC3" w:rsidR="00D137F7" w:rsidRPr="009973AD" w:rsidRDefault="00D137F7" w:rsidP="00D13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7F7">
        <w:rPr>
          <w:rFonts w:ascii="Times New Roman" w:hAnsi="Times New Roman" w:cs="Times New Roman"/>
          <w:sz w:val="28"/>
          <w:szCs w:val="28"/>
        </w:rPr>
        <w:t>В.о. селищного голови</w:t>
      </w:r>
      <w:r w:rsidR="009973AD">
        <w:rPr>
          <w:rFonts w:ascii="Times New Roman" w:hAnsi="Times New Roman" w:cs="Times New Roman"/>
          <w:sz w:val="28"/>
          <w:szCs w:val="28"/>
        </w:rPr>
        <w:tab/>
      </w:r>
      <w:r w:rsidR="009973AD">
        <w:rPr>
          <w:rFonts w:ascii="Times New Roman" w:hAnsi="Times New Roman" w:cs="Times New Roman"/>
          <w:sz w:val="28"/>
          <w:szCs w:val="28"/>
        </w:rPr>
        <w:tab/>
      </w:r>
      <w:r w:rsidRPr="00D137F7">
        <w:rPr>
          <w:rFonts w:ascii="Times New Roman" w:hAnsi="Times New Roman" w:cs="Times New Roman"/>
          <w:sz w:val="28"/>
          <w:szCs w:val="28"/>
        </w:rPr>
        <w:tab/>
      </w:r>
      <w:r w:rsidRPr="00D137F7">
        <w:rPr>
          <w:rFonts w:ascii="Times New Roman" w:hAnsi="Times New Roman" w:cs="Times New Roman"/>
          <w:sz w:val="28"/>
          <w:szCs w:val="28"/>
        </w:rPr>
        <w:tab/>
      </w:r>
      <w:r w:rsidRPr="00D137F7">
        <w:rPr>
          <w:rFonts w:ascii="Times New Roman" w:hAnsi="Times New Roman" w:cs="Times New Roman"/>
          <w:sz w:val="28"/>
          <w:szCs w:val="28"/>
        </w:rPr>
        <w:tab/>
      </w:r>
      <w:r w:rsidR="001C52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О.В.Макушенко</w:t>
      </w:r>
    </w:p>
    <w:p w14:paraId="605F6B4F" w14:textId="77777777" w:rsidR="001C52EE" w:rsidRDefault="001C52EE" w:rsidP="00BE042E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2764C87" w14:textId="1326E307" w:rsidR="001C52EE" w:rsidRDefault="001C52EE" w:rsidP="00BE042E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6DFEC26" w14:textId="577317EA" w:rsidR="002A1AE6" w:rsidRDefault="002A1AE6" w:rsidP="00BE042E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C87E1AB" w14:textId="47A4A5B8" w:rsidR="00BE042E" w:rsidRPr="002A7168" w:rsidRDefault="00BE042E" w:rsidP="00BE042E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A7168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744D5447" w14:textId="3C463967" w:rsidR="00BE042E" w:rsidRPr="002A7168" w:rsidRDefault="00BE042E" w:rsidP="00BE042E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A7168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селищної ради </w:t>
      </w:r>
    </w:p>
    <w:p w14:paraId="55A72825" w14:textId="6CCD893A" w:rsidR="00BE042E" w:rsidRPr="002A7168" w:rsidRDefault="00BE042E" w:rsidP="009B46F9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A716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 </w:t>
      </w:r>
      <w:r w:rsidR="00B2518E" w:rsidRPr="002A716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C52EE" w:rsidRPr="002A716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A716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2518E" w:rsidRPr="002A7168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2A7168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B2518E" w:rsidRPr="002A71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A7168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1C52EE" w:rsidRPr="002A7168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B2518E" w:rsidRPr="002A716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C52EE" w:rsidRPr="002A716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E47C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A7168">
        <w:rPr>
          <w:rFonts w:ascii="Times New Roman" w:hAnsi="Times New Roman" w:cs="Times New Roman"/>
          <w:sz w:val="24"/>
          <w:szCs w:val="24"/>
          <w:lang w:val="uk-UA"/>
        </w:rPr>
        <w:t>/VIIІ</w:t>
      </w:r>
    </w:p>
    <w:p w14:paraId="5A278C11" w14:textId="77777777" w:rsidR="001C52EE" w:rsidRDefault="001C52EE" w:rsidP="00BE0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BBF321" w14:textId="23A70996" w:rsidR="00BE042E" w:rsidRPr="00B2518E" w:rsidRDefault="00BE042E" w:rsidP="00BE0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8E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14:paraId="2D6AEABE" w14:textId="77777777" w:rsidR="00BE042E" w:rsidRPr="00B2518E" w:rsidRDefault="00BE042E" w:rsidP="00BE0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8E">
        <w:rPr>
          <w:rFonts w:ascii="Times New Roman" w:hAnsi="Times New Roman" w:cs="Times New Roman"/>
          <w:b/>
          <w:sz w:val="28"/>
          <w:szCs w:val="28"/>
        </w:rPr>
        <w:t>«Шкільний автобус»</w:t>
      </w:r>
    </w:p>
    <w:p w14:paraId="79BC45E0" w14:textId="77777777" w:rsidR="009B46F9" w:rsidRDefault="00BE042E" w:rsidP="009B4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8E">
        <w:rPr>
          <w:rFonts w:ascii="Times New Roman" w:hAnsi="Times New Roman" w:cs="Times New Roman"/>
          <w:b/>
          <w:sz w:val="28"/>
          <w:szCs w:val="28"/>
        </w:rPr>
        <w:t>на 20</w:t>
      </w:r>
      <w:r w:rsidRPr="00B2518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C1C4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2518E">
        <w:rPr>
          <w:rFonts w:ascii="Times New Roman" w:hAnsi="Times New Roman" w:cs="Times New Roman"/>
          <w:b/>
          <w:sz w:val="28"/>
          <w:szCs w:val="28"/>
        </w:rPr>
        <w:t>-202</w:t>
      </w:r>
      <w:r w:rsidR="00D56AA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2518E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14:paraId="46D18DD2" w14:textId="77777777" w:rsidR="009B46F9" w:rsidRPr="009B46F9" w:rsidRDefault="009B46F9" w:rsidP="009B4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A9D68" w14:textId="77777777" w:rsidR="00BE042E" w:rsidRPr="00B2518E" w:rsidRDefault="009B46F9" w:rsidP="00BE042E">
      <w:pPr>
        <w:pStyle w:val="22"/>
        <w:shd w:val="clear" w:color="auto" w:fill="auto"/>
        <w:spacing w:before="0" w:after="0" w:line="240" w:lineRule="auto"/>
        <w:jc w:val="center"/>
        <w:rPr>
          <w:rStyle w:val="21"/>
          <w:rFonts w:cs="Times New Roman"/>
          <w:b/>
          <w:sz w:val="24"/>
          <w:szCs w:val="24"/>
          <w:lang w:eastAsia="uk-UA"/>
        </w:rPr>
      </w:pPr>
      <w:r>
        <w:rPr>
          <w:rStyle w:val="21"/>
          <w:rFonts w:cs="Times New Roman"/>
          <w:b/>
          <w:sz w:val="24"/>
          <w:szCs w:val="24"/>
          <w:lang w:eastAsia="uk-UA"/>
        </w:rPr>
        <w:t xml:space="preserve">І. </w:t>
      </w:r>
      <w:r w:rsidR="00BE042E" w:rsidRPr="00B2518E">
        <w:rPr>
          <w:rStyle w:val="21"/>
          <w:rFonts w:cs="Times New Roman"/>
          <w:b/>
          <w:sz w:val="24"/>
          <w:szCs w:val="24"/>
          <w:lang w:eastAsia="uk-UA"/>
        </w:rPr>
        <w:t>Загальна частина</w:t>
      </w:r>
    </w:p>
    <w:p w14:paraId="13B5A31C" w14:textId="77777777" w:rsidR="00BE042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Style w:val="21"/>
          <w:rFonts w:cs="Times New Roman"/>
          <w:sz w:val="24"/>
          <w:szCs w:val="24"/>
          <w:lang w:eastAsia="uk-UA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Організа</w:t>
      </w:r>
      <w:r w:rsidR="00C87570">
        <w:rPr>
          <w:rStyle w:val="21"/>
          <w:rFonts w:cs="Times New Roman"/>
          <w:sz w:val="24"/>
          <w:szCs w:val="24"/>
          <w:lang w:eastAsia="uk-UA"/>
        </w:rPr>
        <w:t>ція регулярн</w:t>
      </w:r>
      <w:r w:rsidR="00614BA3">
        <w:rPr>
          <w:rStyle w:val="21"/>
          <w:rFonts w:cs="Times New Roman"/>
          <w:sz w:val="24"/>
          <w:szCs w:val="24"/>
          <w:lang w:eastAsia="uk-UA"/>
        </w:rPr>
        <w:t>ого підвезення учнів</w:t>
      </w: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 до місць навчання і додому є складовою частиною забезпечення реалізації прав громадян на здобуття </w:t>
      </w:r>
      <w:r w:rsidR="00C87570">
        <w:rPr>
          <w:rStyle w:val="21"/>
          <w:rFonts w:cs="Times New Roman"/>
          <w:sz w:val="24"/>
          <w:szCs w:val="24"/>
          <w:lang w:val="uk-UA" w:eastAsia="uk-UA"/>
        </w:rPr>
        <w:t xml:space="preserve">повної </w:t>
      </w:r>
      <w:r w:rsidRPr="00B2518E">
        <w:rPr>
          <w:rStyle w:val="21"/>
          <w:rFonts w:cs="Times New Roman"/>
          <w:sz w:val="24"/>
          <w:szCs w:val="24"/>
          <w:lang w:eastAsia="uk-UA"/>
        </w:rPr>
        <w:t>загальної середньої освіти.</w:t>
      </w:r>
    </w:p>
    <w:p w14:paraId="3A3F1442" w14:textId="77777777" w:rsidR="007423D4" w:rsidRPr="007423D4" w:rsidRDefault="007423D4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7423D4">
        <w:rPr>
          <w:sz w:val="24"/>
          <w:szCs w:val="24"/>
          <w:shd w:val="clear" w:color="auto" w:fill="FFFFFF"/>
        </w:rPr>
        <w:t>Для забезпечення рівного доступу до якісної освіти необхідно створити належні умови для безпечного, регулярного і безоплатного перевезення учнів, дітей та педагогічних працівників, що передбачено Законами України </w:t>
      </w:r>
      <w:hyperlink r:id="rId10" w:tgtFrame="_blank" w:history="1">
        <w:r w:rsidRPr="007423D4">
          <w:rPr>
            <w:rStyle w:val="a3"/>
            <w:color w:val="auto"/>
            <w:sz w:val="24"/>
            <w:szCs w:val="24"/>
            <w:shd w:val="clear" w:color="auto" w:fill="FFFFFF"/>
          </w:rPr>
          <w:t>"Про освіту"</w:t>
        </w:r>
      </w:hyperlink>
      <w:r w:rsidRPr="007423D4">
        <w:rPr>
          <w:sz w:val="24"/>
          <w:szCs w:val="24"/>
          <w:shd w:val="clear" w:color="auto" w:fill="FFFFFF"/>
        </w:rPr>
        <w:t>, </w:t>
      </w:r>
      <w:hyperlink r:id="rId11" w:tgtFrame="_blank" w:history="1">
        <w:r w:rsidRPr="007423D4">
          <w:rPr>
            <w:rStyle w:val="a3"/>
            <w:color w:val="auto"/>
            <w:sz w:val="24"/>
            <w:szCs w:val="24"/>
            <w:shd w:val="clear" w:color="auto" w:fill="FFFFFF"/>
          </w:rPr>
          <w:t xml:space="preserve">"Про </w:t>
        </w:r>
        <w:r>
          <w:rPr>
            <w:rStyle w:val="a3"/>
            <w:color w:val="auto"/>
            <w:sz w:val="24"/>
            <w:szCs w:val="24"/>
            <w:shd w:val="clear" w:color="auto" w:fill="FFFFFF"/>
            <w:lang w:val="uk-UA"/>
          </w:rPr>
          <w:t xml:space="preserve">повну </w:t>
        </w:r>
        <w:r w:rsidRPr="007423D4">
          <w:rPr>
            <w:rStyle w:val="a3"/>
            <w:color w:val="auto"/>
            <w:sz w:val="24"/>
            <w:szCs w:val="24"/>
            <w:shd w:val="clear" w:color="auto" w:fill="FFFFFF"/>
          </w:rPr>
          <w:t>загальну середню освіту"</w:t>
        </w:r>
      </w:hyperlink>
      <w:r w:rsidRPr="007423D4">
        <w:rPr>
          <w:sz w:val="24"/>
          <w:szCs w:val="24"/>
          <w:shd w:val="clear" w:color="auto" w:fill="FFFFFF"/>
        </w:rPr>
        <w:t>, </w:t>
      </w:r>
      <w:hyperlink r:id="rId12" w:tgtFrame="_blank" w:history="1">
        <w:r w:rsidRPr="007423D4">
          <w:rPr>
            <w:rStyle w:val="a3"/>
            <w:color w:val="auto"/>
            <w:sz w:val="24"/>
            <w:szCs w:val="24"/>
            <w:shd w:val="clear" w:color="auto" w:fill="FFFFFF"/>
          </w:rPr>
          <w:t>"Про дошкільну освіту"</w:t>
        </w:r>
      </w:hyperlink>
      <w:r w:rsidRPr="007423D4">
        <w:rPr>
          <w:sz w:val="24"/>
          <w:szCs w:val="24"/>
          <w:shd w:val="clear" w:color="auto" w:fill="FFFFFF"/>
        </w:rPr>
        <w:t>, </w:t>
      </w:r>
      <w:hyperlink r:id="rId13" w:tgtFrame="_blank" w:history="1">
        <w:r w:rsidRPr="007423D4">
          <w:rPr>
            <w:rStyle w:val="a3"/>
            <w:color w:val="auto"/>
            <w:sz w:val="24"/>
            <w:szCs w:val="24"/>
            <w:shd w:val="clear" w:color="auto" w:fill="FFFFFF"/>
          </w:rPr>
          <w:t>"Про місцеве самоврядування"</w:t>
        </w:r>
      </w:hyperlink>
      <w:r w:rsidRPr="007423D4">
        <w:rPr>
          <w:sz w:val="24"/>
          <w:szCs w:val="24"/>
          <w:shd w:val="clear" w:color="auto" w:fill="FFFFFF"/>
        </w:rPr>
        <w:t>.</w:t>
      </w:r>
    </w:p>
    <w:p w14:paraId="20F8EC77" w14:textId="77777777" w:rsidR="00BE042E" w:rsidRPr="002A1AE6" w:rsidRDefault="00DB32FA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  <w:lang w:val="uk-UA"/>
        </w:rPr>
      </w:pPr>
      <w:r>
        <w:rPr>
          <w:rStyle w:val="21"/>
          <w:rFonts w:cs="Times New Roman"/>
          <w:sz w:val="24"/>
          <w:szCs w:val="24"/>
          <w:lang w:val="uk-UA" w:eastAsia="uk-UA"/>
        </w:rPr>
        <w:t xml:space="preserve">Загальна потреба </w:t>
      </w:r>
      <w:r w:rsidR="002013D1">
        <w:rPr>
          <w:rStyle w:val="21"/>
          <w:rFonts w:cs="Times New Roman"/>
          <w:sz w:val="24"/>
          <w:szCs w:val="24"/>
          <w:lang w:val="uk-UA" w:eastAsia="uk-UA"/>
        </w:rPr>
        <w:t xml:space="preserve">в шкільних автобусах становить 2 (дві) одиниці. </w:t>
      </w:r>
      <w:r w:rsidR="00BE042E" w:rsidRPr="002A1AE6">
        <w:rPr>
          <w:rStyle w:val="21"/>
          <w:rFonts w:cs="Times New Roman"/>
          <w:sz w:val="24"/>
          <w:szCs w:val="24"/>
          <w:lang w:val="uk-UA" w:eastAsia="uk-UA"/>
        </w:rPr>
        <w:t xml:space="preserve">У громаді за межею пішохідної доступності перебувають і потребують підвезення </w:t>
      </w:r>
      <w:r w:rsidR="00D56AA9">
        <w:rPr>
          <w:rStyle w:val="21"/>
          <w:rFonts w:cs="Times New Roman"/>
          <w:sz w:val="24"/>
          <w:szCs w:val="24"/>
          <w:lang w:val="uk-UA" w:eastAsia="uk-UA"/>
        </w:rPr>
        <w:t>29,3</w:t>
      </w:r>
      <w:r w:rsidR="00BE042E" w:rsidRPr="002A1AE6">
        <w:rPr>
          <w:rStyle w:val="21"/>
          <w:rFonts w:cs="Times New Roman"/>
          <w:sz w:val="24"/>
          <w:szCs w:val="24"/>
          <w:lang w:val="uk-UA" w:eastAsia="uk-UA"/>
        </w:rPr>
        <w:t xml:space="preserve"> відсотка загальної кількості учнів.</w:t>
      </w:r>
    </w:p>
    <w:p w14:paraId="08944576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Виконання Програми дасть змогу створити умови для забезпечення регулярного безоплатного перевезення до місць навчання, праці і додому учнів, дітей дошкільного віку</w:t>
      </w:r>
      <w:r w:rsidR="00597EE6">
        <w:rPr>
          <w:rStyle w:val="21"/>
          <w:rFonts w:cs="Times New Roman"/>
          <w:sz w:val="24"/>
          <w:szCs w:val="24"/>
          <w:lang w:val="uk-UA" w:eastAsia="uk-UA"/>
        </w:rPr>
        <w:t xml:space="preserve"> із дорослими супроводжуючими</w:t>
      </w: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 та педагогічних працівників.</w:t>
      </w:r>
    </w:p>
    <w:p w14:paraId="3B396422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Організацію перевезення учнів, дітей дошкільного віку </w:t>
      </w:r>
      <w:r w:rsidR="003748E5">
        <w:rPr>
          <w:rStyle w:val="21"/>
          <w:rFonts w:cs="Times New Roman"/>
          <w:sz w:val="24"/>
          <w:szCs w:val="24"/>
          <w:lang w:val="uk-UA" w:eastAsia="uk-UA"/>
        </w:rPr>
        <w:t>із дорослими супроводжуючими</w:t>
      </w:r>
      <w:r w:rsidR="003748E5" w:rsidRPr="00B2518E">
        <w:rPr>
          <w:rStyle w:val="21"/>
          <w:rFonts w:cs="Times New Roman"/>
          <w:sz w:val="24"/>
          <w:szCs w:val="24"/>
          <w:lang w:eastAsia="uk-UA"/>
        </w:rPr>
        <w:t xml:space="preserve"> </w:t>
      </w:r>
      <w:r w:rsidRPr="00B2518E">
        <w:rPr>
          <w:rStyle w:val="21"/>
          <w:rFonts w:cs="Times New Roman"/>
          <w:sz w:val="24"/>
          <w:szCs w:val="24"/>
          <w:lang w:eastAsia="uk-UA"/>
        </w:rPr>
        <w:t>і педагогічних працівників планується здійснювач шляхом:</w:t>
      </w:r>
    </w:p>
    <w:p w14:paraId="23C342E5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перевезенням шкільними автобусами;</w:t>
      </w:r>
    </w:p>
    <w:p w14:paraId="14EA1D2A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укладення договорів з автотранспортними підприємствами, установами, організаціями усіх форм власності та перевізниками - фізичними особами на здійснення організованого підвезення або підвезення рейсовими автобусами (в разі потреби).</w:t>
      </w:r>
    </w:p>
    <w:p w14:paraId="746DA328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З метою раціонального використання автобусів керівництво навчальних закладів повинно забезпечити коригування розкладу уроків та режиму </w:t>
      </w:r>
      <w:r w:rsidR="00BA431F">
        <w:rPr>
          <w:rStyle w:val="21"/>
          <w:rFonts w:cs="Times New Roman"/>
          <w:sz w:val="24"/>
          <w:szCs w:val="24"/>
          <w:lang w:val="uk-UA" w:eastAsia="uk-UA"/>
        </w:rPr>
        <w:t>освітнього</w:t>
      </w: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 </w:t>
      </w:r>
      <w:r w:rsidR="00EE6198">
        <w:rPr>
          <w:rStyle w:val="21"/>
          <w:rFonts w:cs="Times New Roman"/>
          <w:sz w:val="24"/>
          <w:szCs w:val="24"/>
          <w:lang w:eastAsia="uk-UA"/>
        </w:rPr>
        <w:t>проце</w:t>
      </w:r>
      <w:r w:rsidR="00597EE6" w:rsidRPr="00B2518E">
        <w:rPr>
          <w:rStyle w:val="21"/>
          <w:rFonts w:cs="Times New Roman"/>
          <w:sz w:val="24"/>
          <w:szCs w:val="24"/>
          <w:lang w:eastAsia="uk-UA"/>
        </w:rPr>
        <w:t>су</w:t>
      </w:r>
      <w:r w:rsidRPr="00B2518E">
        <w:rPr>
          <w:rStyle w:val="21"/>
          <w:rFonts w:cs="Times New Roman"/>
          <w:sz w:val="24"/>
          <w:szCs w:val="24"/>
          <w:lang w:eastAsia="uk-UA"/>
        </w:rPr>
        <w:t>.</w:t>
      </w:r>
    </w:p>
    <w:p w14:paraId="2D1919A3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Забезпечення автобусами проводиться за рахунок коштів державного і місцевого бюджетів.</w:t>
      </w:r>
    </w:p>
    <w:p w14:paraId="36F94F77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Style w:val="21"/>
          <w:rFonts w:cs="Times New Roman"/>
          <w:sz w:val="24"/>
          <w:szCs w:val="24"/>
          <w:lang w:eastAsia="uk-UA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Закупівля автобусів для організації перевезення учнів та педагогічних працівників здійснюється на тендерній основі в установленому порядку.</w:t>
      </w:r>
      <w:bookmarkStart w:id="0" w:name="bookmark0"/>
    </w:p>
    <w:p w14:paraId="156A6C7D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Style w:val="21"/>
          <w:rFonts w:cs="Times New Roman"/>
          <w:sz w:val="24"/>
          <w:szCs w:val="24"/>
          <w:lang w:eastAsia="uk-UA"/>
        </w:rPr>
      </w:pPr>
    </w:p>
    <w:p w14:paraId="2ED0AC3C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B2518E">
        <w:rPr>
          <w:rStyle w:val="12"/>
          <w:rFonts w:cs="Times New Roman"/>
          <w:bCs w:val="0"/>
          <w:sz w:val="24"/>
          <w:szCs w:val="24"/>
          <w:lang w:eastAsia="uk-UA"/>
        </w:rPr>
        <w:t>ІІ. Мета і завдання Програми</w:t>
      </w:r>
      <w:bookmarkEnd w:id="0"/>
    </w:p>
    <w:p w14:paraId="166C55D0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Метою Програми є:</w:t>
      </w:r>
    </w:p>
    <w:p w14:paraId="5524C223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виконання вимог законодавства щодо забезпечення регулярного безоплатного перевезення до місць навчання, роботи і додому учнів, дітей дошкільного віку</w:t>
      </w:r>
      <w:r w:rsidR="00D52AA6">
        <w:rPr>
          <w:rStyle w:val="21"/>
          <w:rFonts w:cs="Times New Roman"/>
          <w:sz w:val="24"/>
          <w:szCs w:val="24"/>
          <w:lang w:val="uk-UA" w:eastAsia="uk-UA"/>
        </w:rPr>
        <w:t xml:space="preserve"> із </w:t>
      </w:r>
      <w:r w:rsidR="00B76B93">
        <w:rPr>
          <w:rStyle w:val="21"/>
          <w:rFonts w:cs="Times New Roman"/>
          <w:sz w:val="24"/>
          <w:szCs w:val="24"/>
          <w:lang w:val="uk-UA" w:eastAsia="uk-UA"/>
        </w:rPr>
        <w:t xml:space="preserve">дорослими </w:t>
      </w:r>
      <w:r w:rsidR="00D52AA6">
        <w:rPr>
          <w:rStyle w:val="21"/>
          <w:rFonts w:cs="Times New Roman"/>
          <w:sz w:val="24"/>
          <w:szCs w:val="24"/>
          <w:lang w:val="uk-UA" w:eastAsia="uk-UA"/>
        </w:rPr>
        <w:t>супро</w:t>
      </w:r>
      <w:r w:rsidR="00B76B93">
        <w:rPr>
          <w:rStyle w:val="21"/>
          <w:rFonts w:cs="Times New Roman"/>
          <w:sz w:val="24"/>
          <w:szCs w:val="24"/>
          <w:lang w:val="uk-UA" w:eastAsia="uk-UA"/>
        </w:rPr>
        <w:t>воджуючими</w:t>
      </w: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 та педагогічних працівник сільської місцевості; забезпечення доступності якісної освіти;</w:t>
      </w:r>
    </w:p>
    <w:p w14:paraId="7E388DAE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Style w:val="21"/>
          <w:rFonts w:cs="Times New Roman"/>
          <w:sz w:val="24"/>
          <w:szCs w:val="24"/>
          <w:lang w:val="uk-UA" w:eastAsia="uk-UA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раціональне використання кадрового потенціалу педагогічних працівників закладів</w:t>
      </w:r>
      <w:r w:rsidRPr="00B2518E">
        <w:rPr>
          <w:rStyle w:val="21"/>
          <w:rFonts w:cs="Times New Roman"/>
          <w:sz w:val="24"/>
          <w:szCs w:val="24"/>
          <w:lang w:val="uk-UA" w:eastAsia="uk-UA"/>
        </w:rPr>
        <w:t xml:space="preserve"> загальної середньої освіти</w:t>
      </w: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 </w:t>
      </w:r>
      <w:bookmarkStart w:id="1" w:name="bookmark1"/>
      <w:r w:rsidRPr="00B2518E">
        <w:rPr>
          <w:rStyle w:val="21"/>
          <w:rFonts w:cs="Times New Roman"/>
          <w:sz w:val="24"/>
          <w:szCs w:val="24"/>
          <w:lang w:val="uk-UA" w:eastAsia="uk-UA"/>
        </w:rPr>
        <w:t>.</w:t>
      </w:r>
    </w:p>
    <w:p w14:paraId="5AA04BAA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Style w:val="21"/>
          <w:rFonts w:cs="Times New Roman"/>
          <w:sz w:val="24"/>
          <w:szCs w:val="24"/>
          <w:lang w:eastAsia="uk-UA"/>
        </w:rPr>
      </w:pPr>
    </w:p>
    <w:p w14:paraId="5283918C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B2518E">
        <w:rPr>
          <w:rStyle w:val="12"/>
          <w:rFonts w:cs="Times New Roman"/>
          <w:bCs w:val="0"/>
          <w:sz w:val="24"/>
          <w:szCs w:val="24"/>
          <w:lang w:eastAsia="uk-UA"/>
        </w:rPr>
        <w:t>ІІІ. Основними завданнями Програми є:</w:t>
      </w:r>
      <w:bookmarkEnd w:id="1"/>
    </w:p>
    <w:p w14:paraId="1C738B11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bookmarkStart w:id="2" w:name="bookmark2"/>
      <w:r w:rsidRPr="00B2518E">
        <w:rPr>
          <w:rFonts w:cs="Times New Roman"/>
          <w:sz w:val="24"/>
          <w:szCs w:val="24"/>
        </w:rPr>
        <w:t xml:space="preserve">забезпечення реалізації прав громадян на доступність і безоплатність здобуття якісної освіти; </w:t>
      </w:r>
    </w:p>
    <w:p w14:paraId="17AAD189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Fonts w:cs="Times New Roman"/>
          <w:sz w:val="24"/>
          <w:szCs w:val="24"/>
        </w:rPr>
        <w:t>забезпечення регулярного та безоплатного підвезення учнів і вчителів сільської місцевості до місць навчання, роботу  (у першу чергу до опорних шкіл)  та в зворотному напрямку;</w:t>
      </w:r>
    </w:p>
    <w:p w14:paraId="0F353DC1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Fonts w:cs="Times New Roman"/>
          <w:sz w:val="24"/>
          <w:szCs w:val="24"/>
        </w:rPr>
        <w:t>забезпечення обслуговування учнівської молоді, її участі в конкурсах, спортивних змаганнях, спартакіадах, олімпіадах, фестивалях, заходах районного, обласного та Всеукраїнського рівнів;</w:t>
      </w:r>
    </w:p>
    <w:p w14:paraId="088EC572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Fonts w:cs="Times New Roman"/>
          <w:sz w:val="24"/>
          <w:szCs w:val="24"/>
        </w:rPr>
        <w:lastRenderedPageBreak/>
        <w:t>забезпечення підвозу учнів до закладів оздоровлення, відпочинку та в зворотному напрямку;</w:t>
      </w:r>
    </w:p>
    <w:p w14:paraId="68395FF5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Fonts w:cs="Times New Roman"/>
          <w:sz w:val="24"/>
          <w:szCs w:val="24"/>
        </w:rPr>
        <w:t xml:space="preserve">забезпечення підвозу </w:t>
      </w:r>
      <w:r w:rsidRPr="00B2518E">
        <w:rPr>
          <w:rStyle w:val="21"/>
          <w:rFonts w:cs="Times New Roman"/>
          <w:sz w:val="24"/>
          <w:szCs w:val="24"/>
          <w:lang w:eastAsia="uk-UA"/>
        </w:rPr>
        <w:t>випускників шкіл до місць проведення зовнішнього незалежного оцінювання</w:t>
      </w:r>
      <w:r w:rsidR="00B76B93">
        <w:rPr>
          <w:rStyle w:val="21"/>
          <w:rFonts w:cs="Times New Roman"/>
          <w:sz w:val="24"/>
          <w:szCs w:val="24"/>
          <w:lang w:val="uk-UA" w:eastAsia="uk-UA"/>
        </w:rPr>
        <w:t xml:space="preserve"> (національного мультимедійного тесту)</w:t>
      </w:r>
      <w:r w:rsidRPr="00B2518E">
        <w:rPr>
          <w:rStyle w:val="21"/>
          <w:rFonts w:cs="Times New Roman"/>
          <w:sz w:val="24"/>
          <w:szCs w:val="24"/>
          <w:lang w:eastAsia="uk-UA"/>
        </w:rPr>
        <w:t>;</w:t>
      </w:r>
    </w:p>
    <w:p w14:paraId="7C232705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Fonts w:cs="Times New Roman"/>
          <w:sz w:val="24"/>
          <w:szCs w:val="24"/>
        </w:rPr>
        <w:t xml:space="preserve">забезпечення участі учасників </w:t>
      </w:r>
      <w:r w:rsidR="009C1FBF">
        <w:rPr>
          <w:rFonts w:cs="Times New Roman"/>
          <w:sz w:val="24"/>
          <w:szCs w:val="24"/>
          <w:lang w:val="uk-UA"/>
        </w:rPr>
        <w:t>освітнього</w:t>
      </w:r>
      <w:r w:rsidRPr="00B2518E">
        <w:rPr>
          <w:rFonts w:cs="Times New Roman"/>
          <w:sz w:val="24"/>
          <w:szCs w:val="24"/>
        </w:rPr>
        <w:t xml:space="preserve"> процесу в нарадах, семінарах, інших заходах міського, обласного та Всеукраїнського рівнів;</w:t>
      </w:r>
    </w:p>
    <w:p w14:paraId="6B9CF608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Style w:val="21"/>
          <w:rFonts w:cs="Times New Roman"/>
          <w:sz w:val="24"/>
          <w:szCs w:val="24"/>
          <w:lang w:eastAsia="uk-UA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створення парку автобусів для забезпечення регулярного безоплатного перевезення учнів, дітей дошкільного віку </w:t>
      </w:r>
      <w:r w:rsidR="009C1FBF">
        <w:rPr>
          <w:rStyle w:val="21"/>
          <w:rFonts w:cs="Times New Roman"/>
          <w:sz w:val="24"/>
          <w:szCs w:val="24"/>
          <w:lang w:val="uk-UA" w:eastAsia="uk-UA"/>
        </w:rPr>
        <w:t xml:space="preserve">із дорослими супроводжуючими </w:t>
      </w:r>
      <w:r w:rsidR="00D85774">
        <w:rPr>
          <w:rStyle w:val="21"/>
          <w:rFonts w:cs="Times New Roman"/>
          <w:sz w:val="24"/>
          <w:szCs w:val="24"/>
          <w:lang w:val="uk-UA" w:eastAsia="uk-UA"/>
        </w:rPr>
        <w:t>та</w:t>
      </w: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 педагогічних працівників до місць навчання та роботи і додому (в разі потреби);</w:t>
      </w:r>
    </w:p>
    <w:p w14:paraId="7F977DA0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Fonts w:cs="Times New Roman"/>
          <w:sz w:val="24"/>
          <w:szCs w:val="24"/>
        </w:rPr>
        <w:t xml:space="preserve">оптимізація мережі </w:t>
      </w:r>
      <w:r w:rsidRPr="00B2518E">
        <w:rPr>
          <w:rStyle w:val="21"/>
          <w:rFonts w:cs="Times New Roman"/>
          <w:sz w:val="24"/>
          <w:szCs w:val="24"/>
          <w:lang w:eastAsia="uk-UA"/>
        </w:rPr>
        <w:t>закладів</w:t>
      </w:r>
      <w:r w:rsidRPr="00B2518E">
        <w:rPr>
          <w:rStyle w:val="21"/>
          <w:rFonts w:cs="Times New Roman"/>
          <w:sz w:val="24"/>
          <w:szCs w:val="24"/>
          <w:lang w:val="uk-UA" w:eastAsia="uk-UA"/>
        </w:rPr>
        <w:t xml:space="preserve"> загальної середньої освіти</w:t>
      </w: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 </w:t>
      </w:r>
      <w:r w:rsidRPr="00B2518E">
        <w:rPr>
          <w:rFonts w:cs="Times New Roman"/>
          <w:sz w:val="24"/>
          <w:szCs w:val="24"/>
        </w:rPr>
        <w:t>у сільській місцевості.</w:t>
      </w:r>
    </w:p>
    <w:p w14:paraId="71BB528A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rPr>
          <w:rStyle w:val="21"/>
          <w:rFonts w:cs="Times New Roman"/>
          <w:sz w:val="24"/>
          <w:szCs w:val="24"/>
          <w:lang w:eastAsia="uk-UA"/>
        </w:rPr>
      </w:pPr>
    </w:p>
    <w:p w14:paraId="3A5A7C3B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  <w:lang w:eastAsia="uk-UA"/>
        </w:rPr>
      </w:pPr>
      <w:r w:rsidRPr="00B2518E">
        <w:rPr>
          <w:rStyle w:val="12"/>
          <w:rFonts w:cs="Times New Roman"/>
          <w:bCs w:val="0"/>
          <w:sz w:val="24"/>
          <w:szCs w:val="24"/>
          <w:lang w:val="en-US" w:eastAsia="uk-UA"/>
        </w:rPr>
        <w:t>IV</w:t>
      </w:r>
      <w:r w:rsidRPr="00B2518E">
        <w:rPr>
          <w:rStyle w:val="12"/>
          <w:rFonts w:cs="Times New Roman"/>
          <w:bCs w:val="0"/>
          <w:sz w:val="24"/>
          <w:szCs w:val="24"/>
          <w:lang w:eastAsia="uk-UA"/>
        </w:rPr>
        <w:t>. Очікувані результати виконання Програми</w:t>
      </w:r>
      <w:bookmarkEnd w:id="2"/>
    </w:p>
    <w:p w14:paraId="3C5CC644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Виконання Програми дасть можливість:</w:t>
      </w:r>
    </w:p>
    <w:p w14:paraId="4E2EE895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забезпечити соціальний захист учасників </w:t>
      </w:r>
      <w:r w:rsidR="009C1FBF">
        <w:rPr>
          <w:rStyle w:val="21"/>
          <w:rFonts w:cs="Times New Roman"/>
          <w:sz w:val="24"/>
          <w:szCs w:val="24"/>
          <w:lang w:val="uk-UA" w:eastAsia="uk-UA"/>
        </w:rPr>
        <w:t>освітнього</w:t>
      </w:r>
      <w:r w:rsidRPr="00B2518E">
        <w:rPr>
          <w:rStyle w:val="21"/>
          <w:rFonts w:cs="Times New Roman"/>
          <w:sz w:val="24"/>
          <w:szCs w:val="24"/>
          <w:lang w:eastAsia="uk-UA"/>
        </w:rPr>
        <w:t xml:space="preserve"> </w:t>
      </w:r>
      <w:r w:rsidR="00D85774">
        <w:rPr>
          <w:rStyle w:val="21"/>
          <w:rFonts w:cs="Times New Roman"/>
          <w:sz w:val="24"/>
          <w:szCs w:val="24"/>
          <w:lang w:eastAsia="uk-UA"/>
        </w:rPr>
        <w:t>проце</w:t>
      </w:r>
      <w:r w:rsidR="00D85774" w:rsidRPr="00B2518E">
        <w:rPr>
          <w:rStyle w:val="21"/>
          <w:rFonts w:cs="Times New Roman"/>
          <w:sz w:val="24"/>
          <w:szCs w:val="24"/>
          <w:lang w:eastAsia="uk-UA"/>
        </w:rPr>
        <w:t>су</w:t>
      </w:r>
      <w:r w:rsidRPr="00B2518E">
        <w:rPr>
          <w:rStyle w:val="21"/>
          <w:rFonts w:cs="Times New Roman"/>
          <w:sz w:val="24"/>
          <w:szCs w:val="24"/>
          <w:lang w:eastAsia="uk-UA"/>
        </w:rPr>
        <w:t>, припинити негативні процеси у соціальній сфері села, досягти позитивних зрушень у забезпеченні життєдіяльності сільського населення;</w:t>
      </w:r>
    </w:p>
    <w:p w14:paraId="789D79B6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створити оптимальну мережу закладів загальної середньої освіти у сільській місцевості;</w:t>
      </w:r>
    </w:p>
    <w:p w14:paraId="4C53364D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Style w:val="21"/>
          <w:rFonts w:cs="Times New Roman"/>
          <w:sz w:val="24"/>
          <w:szCs w:val="24"/>
          <w:lang w:eastAsia="uk-UA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створити у сільській місцевості належні умови для здобуття учнями якісної повної загальної середньої освіти.</w:t>
      </w:r>
      <w:bookmarkStart w:id="3" w:name="bookmark3"/>
    </w:p>
    <w:p w14:paraId="2F56F321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ind w:firstLine="720"/>
        <w:rPr>
          <w:rStyle w:val="21"/>
          <w:rFonts w:cs="Times New Roman"/>
          <w:sz w:val="24"/>
          <w:szCs w:val="24"/>
          <w:lang w:eastAsia="uk-UA"/>
        </w:rPr>
      </w:pPr>
    </w:p>
    <w:p w14:paraId="35B9F395" w14:textId="77777777" w:rsidR="00BE042E" w:rsidRPr="00B2518E" w:rsidRDefault="00BE042E" w:rsidP="00BE042E">
      <w:pPr>
        <w:pStyle w:val="22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</w:rPr>
      </w:pPr>
      <w:r w:rsidRPr="00B2518E">
        <w:rPr>
          <w:rStyle w:val="12"/>
          <w:rFonts w:cs="Times New Roman"/>
          <w:bCs w:val="0"/>
          <w:sz w:val="24"/>
          <w:szCs w:val="24"/>
          <w:lang w:val="en-US" w:eastAsia="uk-UA"/>
        </w:rPr>
        <w:t>V</w:t>
      </w:r>
      <w:r w:rsidRPr="00B2518E">
        <w:rPr>
          <w:rStyle w:val="12"/>
          <w:rFonts w:cs="Times New Roman"/>
          <w:bCs w:val="0"/>
          <w:sz w:val="24"/>
          <w:szCs w:val="24"/>
          <w:lang w:eastAsia="uk-UA"/>
        </w:rPr>
        <w:t>. Фінансування Програми</w:t>
      </w:r>
      <w:bookmarkEnd w:id="3"/>
    </w:p>
    <w:p w14:paraId="39C2769E" w14:textId="77777777" w:rsidR="00BE042E" w:rsidRDefault="00BE042E" w:rsidP="009B46F9">
      <w:pPr>
        <w:pStyle w:val="22"/>
        <w:shd w:val="clear" w:color="auto" w:fill="auto"/>
        <w:spacing w:before="0" w:after="0" w:line="240" w:lineRule="auto"/>
        <w:ind w:firstLine="720"/>
        <w:rPr>
          <w:rStyle w:val="21"/>
          <w:rFonts w:cs="Times New Roman"/>
          <w:sz w:val="24"/>
          <w:szCs w:val="24"/>
          <w:lang w:eastAsia="uk-UA"/>
        </w:rPr>
      </w:pPr>
      <w:r w:rsidRPr="00B2518E">
        <w:rPr>
          <w:rStyle w:val="21"/>
          <w:rFonts w:cs="Times New Roman"/>
          <w:sz w:val="24"/>
          <w:szCs w:val="24"/>
          <w:lang w:eastAsia="uk-UA"/>
        </w:rPr>
        <w:t>Фінансування Програми здійснюється як за рахунок коштів державного бюджету, так шляхом залучення коштів місцевих бюджетів та з інших джерел, не заборонених законодавством.</w:t>
      </w:r>
    </w:p>
    <w:p w14:paraId="744D5CEB" w14:textId="77777777" w:rsidR="009B46F9" w:rsidRPr="009B46F9" w:rsidRDefault="009B46F9" w:rsidP="009B46F9">
      <w:pPr>
        <w:pStyle w:val="22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  <w:shd w:val="clear" w:color="auto" w:fill="FFFFFF"/>
          <w:lang w:val="uk-UA" w:eastAsia="uk-UA"/>
        </w:rPr>
      </w:pPr>
    </w:p>
    <w:p w14:paraId="56F29530" w14:textId="77777777" w:rsidR="00E26C13" w:rsidRPr="00A8060C" w:rsidRDefault="00E26C13" w:rsidP="00E26C1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060C">
        <w:rPr>
          <w:rFonts w:ascii="Times New Roman" w:hAnsi="Times New Roman" w:cs="Times New Roman"/>
          <w:b/>
          <w:sz w:val="24"/>
          <w:szCs w:val="24"/>
          <w:lang w:val="uk-UA"/>
        </w:rPr>
        <w:t>Для виконання програми необхідно здійснити наступні заходи:</w:t>
      </w:r>
    </w:p>
    <w:p w14:paraId="335228FB" w14:textId="77777777" w:rsidR="00E26C13" w:rsidRPr="00E26C13" w:rsidRDefault="00E26C13" w:rsidP="00E26C13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6C13">
        <w:rPr>
          <w:rFonts w:ascii="Times New Roman" w:hAnsi="Times New Roman" w:cs="Times New Roman"/>
          <w:sz w:val="24"/>
          <w:szCs w:val="24"/>
          <w:lang w:val="uk-UA"/>
        </w:rPr>
        <w:t xml:space="preserve">Щороку під час складання проектів бюджету та програми соціально-економічного та культурного розвитку передбачати кошти на фінансування заходів даної програми. </w:t>
      </w:r>
    </w:p>
    <w:p w14:paraId="71FAF727" w14:textId="77777777" w:rsidR="00E26C13" w:rsidRPr="00E26C13" w:rsidRDefault="00E26C13" w:rsidP="00E26C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6C13">
        <w:rPr>
          <w:rFonts w:ascii="Times New Roman" w:hAnsi="Times New Roman" w:cs="Times New Roman"/>
          <w:sz w:val="24"/>
          <w:szCs w:val="24"/>
          <w:lang w:val="uk-UA"/>
        </w:rPr>
        <w:t xml:space="preserve">Переглянути закріплення за </w:t>
      </w:r>
      <w:r w:rsidR="00D4705E">
        <w:rPr>
          <w:rFonts w:ascii="Times New Roman" w:hAnsi="Times New Roman" w:cs="Times New Roman"/>
          <w:sz w:val="24"/>
          <w:szCs w:val="24"/>
          <w:lang w:val="uk-UA"/>
        </w:rPr>
        <w:t xml:space="preserve">закладами загальної середньої освіти </w:t>
      </w:r>
      <w:r w:rsidRPr="00E26C13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обслуговування з урахуванням потреби в організації перевезення </w:t>
      </w:r>
      <w:r w:rsidR="00D4705E">
        <w:rPr>
          <w:rFonts w:ascii="Times New Roman" w:hAnsi="Times New Roman" w:cs="Times New Roman"/>
          <w:sz w:val="24"/>
          <w:szCs w:val="24"/>
          <w:lang w:val="uk-UA"/>
        </w:rPr>
        <w:t xml:space="preserve">дітей </w:t>
      </w:r>
      <w:r w:rsidR="00EE6198">
        <w:rPr>
          <w:rFonts w:ascii="Times New Roman" w:hAnsi="Times New Roman" w:cs="Times New Roman"/>
          <w:sz w:val="24"/>
          <w:szCs w:val="24"/>
          <w:lang w:val="uk-UA"/>
        </w:rPr>
        <w:t xml:space="preserve">дошкільного віку </w:t>
      </w:r>
      <w:r w:rsidR="00EE6198">
        <w:rPr>
          <w:rStyle w:val="21"/>
          <w:rFonts w:cs="Times New Roman"/>
          <w:sz w:val="24"/>
          <w:szCs w:val="24"/>
          <w:lang w:val="uk-UA" w:eastAsia="uk-UA"/>
        </w:rPr>
        <w:t>із дорослими супроводжуючими</w:t>
      </w:r>
      <w:r w:rsidRPr="00E26C13">
        <w:rPr>
          <w:rFonts w:ascii="Times New Roman" w:hAnsi="Times New Roman" w:cs="Times New Roman"/>
          <w:sz w:val="24"/>
          <w:szCs w:val="24"/>
          <w:lang w:val="uk-UA"/>
        </w:rPr>
        <w:t>, учнів та педагогічних працівників</w:t>
      </w:r>
      <w:r w:rsidR="009B46F9">
        <w:rPr>
          <w:rFonts w:ascii="Times New Roman" w:hAnsi="Times New Roman" w:cs="Times New Roman"/>
          <w:sz w:val="24"/>
          <w:szCs w:val="24"/>
          <w:lang w:val="uk-UA"/>
        </w:rPr>
        <w:t xml:space="preserve"> до закладів </w:t>
      </w:r>
      <w:r w:rsidRPr="00E26C13">
        <w:rPr>
          <w:rFonts w:ascii="Times New Roman" w:hAnsi="Times New Roman" w:cs="Times New Roman"/>
          <w:sz w:val="24"/>
          <w:szCs w:val="24"/>
          <w:lang w:val="uk-UA"/>
        </w:rPr>
        <w:t xml:space="preserve"> освіти у сільській місцевості.</w:t>
      </w:r>
    </w:p>
    <w:p w14:paraId="43E8886E" w14:textId="77777777" w:rsidR="00E26C13" w:rsidRDefault="00E26C13" w:rsidP="00E26C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6C13">
        <w:rPr>
          <w:rFonts w:ascii="Times New Roman" w:hAnsi="Times New Roman" w:cs="Times New Roman"/>
          <w:sz w:val="24"/>
          <w:szCs w:val="24"/>
          <w:lang w:val="uk-UA"/>
        </w:rPr>
        <w:t>Забезпечити коригування маршрутів і розкладів руху шкільних автобусів в разі внесення змін у транспортні маршрути.</w:t>
      </w:r>
    </w:p>
    <w:p w14:paraId="4AC6C824" w14:textId="77777777" w:rsidR="00E26C13" w:rsidRDefault="00E26C13" w:rsidP="00E26C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6C13">
        <w:rPr>
          <w:rFonts w:ascii="Times New Roman" w:hAnsi="Times New Roman" w:cs="Times New Roman"/>
          <w:sz w:val="24"/>
          <w:szCs w:val="24"/>
          <w:lang w:val="uk-UA"/>
        </w:rPr>
        <w:t>Організувати безпечну експлуатацію транспортних засобів.</w:t>
      </w:r>
    </w:p>
    <w:p w14:paraId="46F8E14C" w14:textId="77777777" w:rsidR="00E26C13" w:rsidRDefault="00E26C13" w:rsidP="00E26C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6C13">
        <w:rPr>
          <w:rFonts w:ascii="Times New Roman" w:hAnsi="Times New Roman" w:cs="Times New Roman"/>
          <w:sz w:val="24"/>
          <w:szCs w:val="24"/>
          <w:lang w:val="uk-UA"/>
        </w:rPr>
        <w:t>Щорічно під час формування бюджету передбачити кошти, необхідні для централізованого обслуговування транспортних засобів, забезпечення їх паливо-мастильними матеріалами.</w:t>
      </w:r>
    </w:p>
    <w:p w14:paraId="54E800BE" w14:textId="77777777" w:rsidR="009B46F9" w:rsidRDefault="00E26C13" w:rsidP="009B46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6C13">
        <w:rPr>
          <w:rFonts w:ascii="Times New Roman" w:hAnsi="Times New Roman" w:cs="Times New Roman"/>
          <w:sz w:val="24"/>
          <w:szCs w:val="24"/>
          <w:lang w:val="uk-UA"/>
        </w:rPr>
        <w:t xml:space="preserve">Забезпечувати підвезення учнів, вихованців дошкільних установ </w:t>
      </w:r>
      <w:r w:rsidR="00CB72FB">
        <w:rPr>
          <w:rStyle w:val="21"/>
          <w:rFonts w:cs="Times New Roman"/>
          <w:sz w:val="24"/>
          <w:szCs w:val="24"/>
          <w:lang w:val="uk-UA" w:eastAsia="uk-UA"/>
        </w:rPr>
        <w:t>із дорослими супроводжуючими</w:t>
      </w:r>
      <w:r w:rsidR="00CB72FB" w:rsidRPr="002A1AE6">
        <w:rPr>
          <w:rStyle w:val="21"/>
          <w:rFonts w:cs="Times New Roman"/>
          <w:sz w:val="24"/>
          <w:szCs w:val="24"/>
          <w:lang w:val="uk-UA" w:eastAsia="uk-UA"/>
        </w:rPr>
        <w:t xml:space="preserve"> </w:t>
      </w:r>
      <w:r w:rsidRPr="00E26C13">
        <w:rPr>
          <w:rFonts w:ascii="Times New Roman" w:hAnsi="Times New Roman" w:cs="Times New Roman"/>
          <w:sz w:val="24"/>
          <w:szCs w:val="24"/>
          <w:lang w:val="uk-UA"/>
        </w:rPr>
        <w:t>та педагогічних працівників шкільними автобусами на олімпіади, конкурси, змагання, екскурсії, конференції та семінари, а також до пунктів тестування і місць оздоровлення та до позашкільних закладів всіх типів та форм власності.</w:t>
      </w:r>
    </w:p>
    <w:p w14:paraId="63715495" w14:textId="77777777" w:rsidR="009B46F9" w:rsidRPr="009B46F9" w:rsidRDefault="009B46F9" w:rsidP="009B46F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C6D6FC" w14:textId="77777777" w:rsidR="00370F6D" w:rsidRPr="00370F6D" w:rsidRDefault="00370F6D" w:rsidP="00370F6D">
      <w:pPr>
        <w:ind w:left="1980" w:hanging="16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0F6D">
        <w:rPr>
          <w:rFonts w:ascii="Times New Roman" w:hAnsi="Times New Roman" w:cs="Times New Roman"/>
          <w:b/>
          <w:sz w:val="24"/>
          <w:szCs w:val="24"/>
          <w:lang w:val="uk-UA"/>
        </w:rPr>
        <w:t>VІ. Координація та контроль за ходом виконання програми.</w:t>
      </w:r>
    </w:p>
    <w:p w14:paraId="203248E2" w14:textId="77777777" w:rsidR="00370F6D" w:rsidRPr="00370F6D" w:rsidRDefault="00370F6D" w:rsidP="00370F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70F6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Координацію роботи по реалізації заходів Програми здійснює відділ освіти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Лисянської селищної ради.</w:t>
      </w:r>
    </w:p>
    <w:p w14:paraId="4422B695" w14:textId="77777777" w:rsidR="00E26C13" w:rsidRPr="00B2518E" w:rsidRDefault="00E26C13" w:rsidP="00BE042E">
      <w:pPr>
        <w:ind w:firstLine="720"/>
        <w:jc w:val="center"/>
        <w:rPr>
          <w:rFonts w:ascii="Times New Roman" w:hAnsi="Times New Roman" w:cs="Times New Roman"/>
          <w:b/>
          <w:lang w:val="uk-UA" w:eastAsia="ru-RU"/>
        </w:rPr>
      </w:pPr>
    </w:p>
    <w:p w14:paraId="02C3399D" w14:textId="77777777" w:rsidR="001E2286" w:rsidRPr="00F14B22" w:rsidRDefault="00BE042E" w:rsidP="00F14B22">
      <w:pPr>
        <w:ind w:firstLine="720"/>
        <w:jc w:val="center"/>
        <w:rPr>
          <w:rFonts w:ascii="Times New Roman" w:hAnsi="Times New Roman" w:cs="Times New Roman"/>
          <w:b/>
          <w:lang w:eastAsia="ru-RU"/>
        </w:rPr>
      </w:pPr>
      <w:r w:rsidRPr="00B2518E">
        <w:rPr>
          <w:rFonts w:ascii="Times New Roman" w:hAnsi="Times New Roman" w:cs="Times New Roman"/>
          <w:b/>
          <w:lang w:eastAsia="ru-RU"/>
        </w:rPr>
        <w:lastRenderedPageBreak/>
        <w:t>Основні заходи щодо виконання програми шкільний автобус</w:t>
      </w:r>
    </w:p>
    <w:tbl>
      <w:tblPr>
        <w:tblStyle w:val="ad"/>
        <w:tblW w:w="0" w:type="auto"/>
        <w:tblLook w:val="00A0" w:firstRow="1" w:lastRow="0" w:firstColumn="1" w:lastColumn="0" w:noHBand="0" w:noVBand="0"/>
      </w:tblPr>
      <w:tblGrid>
        <w:gridCol w:w="2653"/>
        <w:gridCol w:w="2313"/>
        <w:gridCol w:w="2118"/>
        <w:gridCol w:w="2261"/>
      </w:tblGrid>
      <w:tr w:rsidR="00BE042E" w:rsidRPr="00F14B22" w14:paraId="601F3BDF" w14:textId="77777777" w:rsidTr="002076DF">
        <w:tc>
          <w:tcPr>
            <w:tcW w:w="2705" w:type="dxa"/>
            <w:vAlign w:val="center"/>
          </w:tcPr>
          <w:p w14:paraId="1685FA74" w14:textId="77777777" w:rsidR="00BE042E" w:rsidRPr="00F14B22" w:rsidRDefault="009D1EA7" w:rsidP="009D1EA7">
            <w:pPr>
              <w:pStyle w:val="22"/>
              <w:shd w:val="clear" w:color="auto" w:fill="auto"/>
              <w:spacing w:before="0" w:after="0" w:line="26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b/>
                <w:sz w:val="22"/>
                <w:szCs w:val="22"/>
                <w:lang w:val="uk-UA" w:eastAsia="uk-UA"/>
              </w:rPr>
              <w:t>Перелік заходів програми</w:t>
            </w:r>
          </w:p>
        </w:tc>
        <w:tc>
          <w:tcPr>
            <w:tcW w:w="2368" w:type="dxa"/>
            <w:vAlign w:val="center"/>
          </w:tcPr>
          <w:p w14:paraId="2CE5F362" w14:textId="77777777" w:rsidR="00BE042E" w:rsidRPr="00F14B22" w:rsidRDefault="00BE042E" w:rsidP="002076DF">
            <w:pPr>
              <w:pStyle w:val="22"/>
              <w:shd w:val="clear" w:color="auto" w:fill="auto"/>
              <w:spacing w:before="0" w:after="0" w:line="260" w:lineRule="exact"/>
              <w:ind w:left="18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b/>
                <w:sz w:val="22"/>
                <w:szCs w:val="22"/>
                <w:lang w:eastAsia="uk-UA"/>
              </w:rPr>
              <w:t>Відповідальні виконавці</w:t>
            </w:r>
          </w:p>
        </w:tc>
        <w:tc>
          <w:tcPr>
            <w:tcW w:w="2174" w:type="dxa"/>
            <w:vAlign w:val="center"/>
          </w:tcPr>
          <w:p w14:paraId="0CB6CCC6" w14:textId="77777777" w:rsidR="00BE042E" w:rsidRPr="00F14B22" w:rsidRDefault="00BE042E" w:rsidP="002076DF">
            <w:pPr>
              <w:pStyle w:val="22"/>
              <w:shd w:val="clear" w:color="auto" w:fill="auto"/>
              <w:spacing w:before="0" w:after="0" w:line="26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b/>
                <w:sz w:val="22"/>
                <w:szCs w:val="22"/>
                <w:lang w:eastAsia="uk-UA"/>
              </w:rPr>
              <w:t>Строк</w:t>
            </w:r>
          </w:p>
          <w:p w14:paraId="5BDA770F" w14:textId="77777777" w:rsidR="00BE042E" w:rsidRPr="00F14B22" w:rsidRDefault="00BE042E" w:rsidP="002076DF">
            <w:pPr>
              <w:pStyle w:val="22"/>
              <w:shd w:val="clear" w:color="auto" w:fill="auto"/>
              <w:spacing w:before="0" w:after="0" w:line="26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b/>
                <w:sz w:val="22"/>
                <w:szCs w:val="22"/>
                <w:lang w:eastAsia="uk-UA"/>
              </w:rPr>
              <w:t>виконання</w:t>
            </w:r>
          </w:p>
        </w:tc>
        <w:tc>
          <w:tcPr>
            <w:tcW w:w="2318" w:type="dxa"/>
            <w:vAlign w:val="center"/>
          </w:tcPr>
          <w:p w14:paraId="67165DF4" w14:textId="77777777" w:rsidR="00BE042E" w:rsidRPr="00F14B22" w:rsidRDefault="00BE042E" w:rsidP="002076DF">
            <w:pPr>
              <w:pStyle w:val="22"/>
              <w:shd w:val="clear" w:color="auto" w:fill="auto"/>
              <w:spacing w:before="0" w:after="0" w:line="317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b/>
                <w:sz w:val="22"/>
                <w:szCs w:val="22"/>
                <w:lang w:eastAsia="uk-UA"/>
              </w:rPr>
              <w:t>Орієнтовні обсяги фінансування</w:t>
            </w:r>
          </w:p>
        </w:tc>
      </w:tr>
      <w:tr w:rsidR="00370F6D" w:rsidRPr="00F14B22" w14:paraId="28817623" w14:textId="77777777" w:rsidTr="002076DF">
        <w:tc>
          <w:tcPr>
            <w:tcW w:w="2705" w:type="dxa"/>
            <w:vAlign w:val="center"/>
          </w:tcPr>
          <w:p w14:paraId="2948B8DF" w14:textId="77777777" w:rsidR="00370F6D" w:rsidRPr="00F14B22" w:rsidRDefault="009D1EA7" w:rsidP="009D1EA7">
            <w:pPr>
              <w:rPr>
                <w:rStyle w:val="21"/>
                <w:rFonts w:cs="Times New Roman"/>
                <w:b/>
                <w:sz w:val="22"/>
                <w:szCs w:val="22"/>
                <w:lang w:eastAsia="uk-UA"/>
              </w:rPr>
            </w:pPr>
            <w:r w:rsidRPr="00F14B22">
              <w:rPr>
                <w:rFonts w:ascii="Times New Roman"/>
                <w:lang w:val="uk-UA"/>
              </w:rPr>
              <w:t>Під час складання проектів місцевого бюджету та програми соціально - економічного та культурного розвитку передбачати кошти на фінансування заходів Програми</w:t>
            </w:r>
          </w:p>
        </w:tc>
        <w:tc>
          <w:tcPr>
            <w:tcW w:w="2368" w:type="dxa"/>
            <w:vAlign w:val="center"/>
          </w:tcPr>
          <w:p w14:paraId="65E91B33" w14:textId="77777777" w:rsidR="00370F6D" w:rsidRPr="00F14B22" w:rsidRDefault="009D1EA7" w:rsidP="008C5A69">
            <w:pPr>
              <w:pStyle w:val="22"/>
              <w:shd w:val="clear" w:color="auto" w:fill="auto"/>
              <w:spacing w:before="0" w:after="0" w:line="260" w:lineRule="exact"/>
              <w:ind w:left="180"/>
              <w:jc w:val="center"/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>Фінансовий відділ</w:t>
            </w:r>
            <w:r w:rsidR="008C5A69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 xml:space="preserve">; </w:t>
            </w:r>
            <w:r w:rsidRPr="00F14B22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 xml:space="preserve"> </w:t>
            </w:r>
            <w:r w:rsidR="008C5A69"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3AC56BB7" w14:textId="77777777" w:rsidR="00370F6D" w:rsidRPr="00F14B22" w:rsidRDefault="009D1EA7" w:rsidP="002076DF">
            <w:pPr>
              <w:pStyle w:val="22"/>
              <w:shd w:val="clear" w:color="auto" w:fill="auto"/>
              <w:spacing w:before="0" w:after="0" w:line="260" w:lineRule="exact"/>
              <w:jc w:val="center"/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>І-І</w:t>
            </w:r>
            <w:r w:rsidRPr="00F14B22">
              <w:rPr>
                <w:rStyle w:val="21"/>
                <w:rFonts w:cs="Times New Roman"/>
                <w:sz w:val="22"/>
                <w:szCs w:val="22"/>
                <w:lang w:val="en-US" w:eastAsia="uk-UA"/>
              </w:rPr>
              <w:t>V</w:t>
            </w:r>
            <w:r w:rsidRPr="00F14B22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 xml:space="preserve"> кв-л</w:t>
            </w:r>
          </w:p>
        </w:tc>
        <w:tc>
          <w:tcPr>
            <w:tcW w:w="2318" w:type="dxa"/>
            <w:vAlign w:val="center"/>
          </w:tcPr>
          <w:p w14:paraId="42C20C72" w14:textId="77777777" w:rsidR="00C75963" w:rsidRPr="00F14B22" w:rsidRDefault="00C75963" w:rsidP="00C75963">
            <w:pPr>
              <w:rPr>
                <w:rFonts w:ascii="Times New Roman"/>
                <w:lang w:val="uk-UA"/>
              </w:rPr>
            </w:pPr>
            <w:r w:rsidRPr="00F14B22">
              <w:rPr>
                <w:rFonts w:ascii="Times New Roman"/>
                <w:lang w:val="uk-UA"/>
              </w:rPr>
              <w:t>Загальний обсяг фінансування –</w:t>
            </w:r>
          </w:p>
          <w:p w14:paraId="29643766" w14:textId="77777777" w:rsidR="00C75963" w:rsidRPr="00F14B22" w:rsidRDefault="006C4D81" w:rsidP="00C75963">
            <w:pPr>
              <w:rPr>
                <w:rFonts w:ascii="Times New Roman"/>
                <w:lang w:val="uk-UA"/>
              </w:rPr>
            </w:pPr>
            <w:r>
              <w:rPr>
                <w:rFonts w:ascii="Times New Roman"/>
                <w:lang w:val="uk-UA"/>
              </w:rPr>
              <w:t xml:space="preserve">3199253,00 </w:t>
            </w:r>
            <w:r w:rsidR="00C75963" w:rsidRPr="00F14B22">
              <w:rPr>
                <w:rFonts w:ascii="Times New Roman"/>
                <w:lang w:val="uk-UA"/>
              </w:rPr>
              <w:t xml:space="preserve">грн., </w:t>
            </w:r>
          </w:p>
          <w:p w14:paraId="04AE108F" w14:textId="77777777" w:rsidR="00C75963" w:rsidRPr="00F14B22" w:rsidRDefault="006C4D81" w:rsidP="00C75963">
            <w:pPr>
              <w:rPr>
                <w:rFonts w:ascii="Times New Roman"/>
                <w:lang w:val="uk-UA"/>
              </w:rPr>
            </w:pPr>
            <w:r>
              <w:rPr>
                <w:rFonts w:ascii="Times New Roman"/>
                <w:lang w:val="uk-UA"/>
              </w:rPr>
              <w:t>в т.ч. придбання пального:</w:t>
            </w:r>
          </w:p>
          <w:p w14:paraId="24BE02E3" w14:textId="77777777" w:rsidR="00370F6D" w:rsidRPr="006C4D81" w:rsidRDefault="006C4D81" w:rsidP="006C4D81">
            <w:pPr>
              <w:rPr>
                <w:rStyle w:val="21"/>
                <w:sz w:val="22"/>
                <w:szCs w:val="22"/>
                <w:shd w:val="clear" w:color="auto" w:fill="auto"/>
                <w:lang w:val="uk-UA"/>
              </w:rPr>
            </w:pPr>
            <w:r>
              <w:rPr>
                <w:rFonts w:ascii="Times New Roman"/>
                <w:lang w:val="uk-UA"/>
              </w:rPr>
              <w:t>ДП – 2473450,00</w:t>
            </w:r>
            <w:r w:rsidR="00C75963" w:rsidRPr="00F14B22">
              <w:rPr>
                <w:rFonts w:ascii="Times New Roman"/>
                <w:lang w:val="uk-UA"/>
              </w:rPr>
              <w:t>грн.,</w:t>
            </w:r>
          </w:p>
        </w:tc>
      </w:tr>
      <w:tr w:rsidR="00D36B67" w:rsidRPr="00F14B22" w14:paraId="660C0FE0" w14:textId="77777777" w:rsidTr="000C5DF4">
        <w:tc>
          <w:tcPr>
            <w:tcW w:w="2705" w:type="dxa"/>
            <w:vAlign w:val="center"/>
          </w:tcPr>
          <w:p w14:paraId="099DF4FC" w14:textId="77777777" w:rsidR="00D36B67" w:rsidRPr="00F14B22" w:rsidRDefault="00D36B67" w:rsidP="00D36B67">
            <w:pPr>
              <w:rPr>
                <w:rFonts w:ascii="Times New Roman"/>
                <w:lang w:val="uk-UA"/>
              </w:rPr>
            </w:pPr>
            <w:r w:rsidRPr="00EC4830">
              <w:rPr>
                <w:rFonts w:ascii="Times New Roman"/>
                <w:lang w:val="uk-UA"/>
              </w:rPr>
              <w:t>Переглянути закріплення за закладами загальної середньої освіти території обслуговування з урахуванням потреби в організації перевезення учнів та педагогічних працівників до навчальних закладів у сільській місцевості</w:t>
            </w:r>
          </w:p>
        </w:tc>
        <w:tc>
          <w:tcPr>
            <w:tcW w:w="2368" w:type="dxa"/>
          </w:tcPr>
          <w:p w14:paraId="0BCC19FA" w14:textId="77777777" w:rsidR="00D36B67" w:rsidRPr="002A1AE6" w:rsidRDefault="00D36B67" w:rsidP="00D36B67">
            <w:pPr>
              <w:jc w:val="center"/>
              <w:rPr>
                <w:lang w:val="uk-UA"/>
              </w:rPr>
            </w:pPr>
            <w:r w:rsidRPr="00A1201D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300D48AA" w14:textId="77777777" w:rsidR="00D36B67" w:rsidRPr="00F14B22" w:rsidRDefault="00D36B67" w:rsidP="00D36B67">
            <w:pPr>
              <w:pStyle w:val="22"/>
              <w:shd w:val="clear" w:color="auto" w:fill="auto"/>
              <w:spacing w:before="0" w:after="0" w:line="260" w:lineRule="exact"/>
              <w:jc w:val="center"/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</w:pPr>
            <w:r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>До 01.09.2025 р.</w:t>
            </w:r>
          </w:p>
        </w:tc>
        <w:tc>
          <w:tcPr>
            <w:tcW w:w="2318" w:type="dxa"/>
            <w:vAlign w:val="center"/>
          </w:tcPr>
          <w:p w14:paraId="08A9681F" w14:textId="77777777" w:rsidR="00D36B67" w:rsidRPr="00F14B22" w:rsidRDefault="00D36B67" w:rsidP="00D36B67">
            <w:pPr>
              <w:rPr>
                <w:rFonts w:ascii="Times New Roman"/>
                <w:lang w:val="uk-UA"/>
              </w:rPr>
            </w:pPr>
          </w:p>
        </w:tc>
      </w:tr>
      <w:tr w:rsidR="00D36B67" w:rsidRPr="00F14B22" w14:paraId="5A364207" w14:textId="77777777" w:rsidTr="000C5DF4">
        <w:tc>
          <w:tcPr>
            <w:tcW w:w="2705" w:type="dxa"/>
          </w:tcPr>
          <w:p w14:paraId="77CA016D" w14:textId="77777777" w:rsidR="00D36B67" w:rsidRPr="00EC4830" w:rsidRDefault="00D36B67" w:rsidP="00D36B67">
            <w:pPr>
              <w:rPr>
                <w:rFonts w:ascii="Times New Roman"/>
                <w:lang w:val="uk-UA"/>
              </w:rPr>
            </w:pPr>
            <w:r w:rsidRPr="00EC4830">
              <w:rPr>
                <w:rFonts w:ascii="Times New Roman"/>
                <w:lang w:val="uk-UA"/>
              </w:rPr>
              <w:t>Забезпечити коригування маршрутів і розкладів руху шкільних автобусів в разі внесення змін у транспортні маршрути</w:t>
            </w:r>
          </w:p>
        </w:tc>
        <w:tc>
          <w:tcPr>
            <w:tcW w:w="2368" w:type="dxa"/>
          </w:tcPr>
          <w:p w14:paraId="1BA5B8DF" w14:textId="77777777" w:rsidR="00D36B67" w:rsidRPr="002A1AE6" w:rsidRDefault="00D36B67" w:rsidP="00D36B67">
            <w:pPr>
              <w:jc w:val="center"/>
              <w:rPr>
                <w:lang w:val="uk-UA"/>
              </w:rPr>
            </w:pPr>
            <w:r w:rsidRPr="00A1201D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3FB209AB" w14:textId="77777777" w:rsidR="00D36B67" w:rsidRDefault="00CB72FB" w:rsidP="00D36B67">
            <w:pPr>
              <w:pStyle w:val="22"/>
              <w:shd w:val="clear" w:color="auto" w:fill="auto"/>
              <w:spacing w:before="0" w:after="0" w:line="260" w:lineRule="exact"/>
              <w:jc w:val="center"/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</w:pPr>
            <w:r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>При потребі</w:t>
            </w:r>
          </w:p>
        </w:tc>
        <w:tc>
          <w:tcPr>
            <w:tcW w:w="2318" w:type="dxa"/>
            <w:vAlign w:val="center"/>
          </w:tcPr>
          <w:p w14:paraId="2C29C9FA" w14:textId="77777777" w:rsidR="00D36B67" w:rsidRPr="00F14B22" w:rsidRDefault="00D36B67" w:rsidP="00D36B67">
            <w:pPr>
              <w:rPr>
                <w:rFonts w:ascii="Times New Roman"/>
                <w:lang w:val="uk-UA"/>
              </w:rPr>
            </w:pPr>
          </w:p>
        </w:tc>
      </w:tr>
      <w:tr w:rsidR="00D36B67" w:rsidRPr="00F14B22" w14:paraId="59975D7C" w14:textId="77777777" w:rsidTr="000C5DF4">
        <w:tc>
          <w:tcPr>
            <w:tcW w:w="2705" w:type="dxa"/>
          </w:tcPr>
          <w:p w14:paraId="6E8FE7F2" w14:textId="77777777" w:rsidR="00D36B67" w:rsidRPr="00EC4830" w:rsidRDefault="00D36B67" w:rsidP="00D36B67">
            <w:pPr>
              <w:rPr>
                <w:rFonts w:ascii="Times New Roman"/>
                <w:lang w:val="uk-UA"/>
              </w:rPr>
            </w:pPr>
            <w:r w:rsidRPr="00EC4830">
              <w:rPr>
                <w:rFonts w:ascii="Times New Roman"/>
                <w:lang w:val="uk-UA"/>
              </w:rPr>
              <w:t>Організувати безпечну експлуатацію транспортних засобів, страхування транспортних засобів, водіїв та проведення технічного контролю</w:t>
            </w:r>
          </w:p>
        </w:tc>
        <w:tc>
          <w:tcPr>
            <w:tcW w:w="2368" w:type="dxa"/>
          </w:tcPr>
          <w:p w14:paraId="21C23437" w14:textId="77777777" w:rsidR="00D36B67" w:rsidRPr="002A1AE6" w:rsidRDefault="00D36B67" w:rsidP="00D36B67">
            <w:pPr>
              <w:jc w:val="center"/>
              <w:rPr>
                <w:lang w:val="uk-UA"/>
              </w:rPr>
            </w:pPr>
            <w:r w:rsidRPr="00A1201D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3259DADA" w14:textId="77777777" w:rsidR="00D36B67" w:rsidRDefault="00D36B67" w:rsidP="00D36B67">
            <w:pPr>
              <w:pStyle w:val="22"/>
              <w:shd w:val="clear" w:color="auto" w:fill="auto"/>
              <w:spacing w:before="0" w:after="0" w:line="260" w:lineRule="exact"/>
              <w:jc w:val="center"/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</w:pPr>
            <w:r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>Двічі на рік</w:t>
            </w:r>
          </w:p>
        </w:tc>
        <w:tc>
          <w:tcPr>
            <w:tcW w:w="2318" w:type="dxa"/>
            <w:vAlign w:val="center"/>
          </w:tcPr>
          <w:p w14:paraId="3C2DB1DD" w14:textId="77777777" w:rsidR="00D36B67" w:rsidRPr="00EA3BD3" w:rsidRDefault="006C4D81" w:rsidP="00D36B67">
            <w:pPr>
              <w:rPr>
                <w:rFonts w:ascii="Times New Roman"/>
                <w:lang w:val="uk-UA"/>
              </w:rPr>
            </w:pPr>
            <w:r>
              <w:rPr>
                <w:rFonts w:ascii="Times New Roman"/>
                <w:lang w:val="uk-UA"/>
              </w:rPr>
              <w:t>24300,00</w:t>
            </w:r>
            <w:r w:rsidR="00D36B67" w:rsidRPr="00EA3BD3">
              <w:rPr>
                <w:rFonts w:ascii="Times New Roman"/>
                <w:lang w:val="uk-UA"/>
              </w:rPr>
              <w:t xml:space="preserve"> грн., (страхування водіїв та автобусів)</w:t>
            </w:r>
          </w:p>
          <w:p w14:paraId="400D4EDD" w14:textId="77777777" w:rsidR="00D36B67" w:rsidRPr="00F14B22" w:rsidRDefault="006C4D81" w:rsidP="00D36B67">
            <w:pPr>
              <w:rPr>
                <w:rFonts w:ascii="Times New Roman"/>
                <w:lang w:val="uk-UA"/>
              </w:rPr>
            </w:pPr>
            <w:r>
              <w:rPr>
                <w:rFonts w:ascii="Times New Roman"/>
                <w:lang w:val="uk-UA"/>
              </w:rPr>
              <w:t>54000,00</w:t>
            </w:r>
            <w:r w:rsidR="00D36B67" w:rsidRPr="00EA3BD3">
              <w:rPr>
                <w:rFonts w:ascii="Times New Roman"/>
                <w:lang w:val="uk-UA"/>
              </w:rPr>
              <w:t xml:space="preserve"> грн., (тех.контроль)</w:t>
            </w:r>
          </w:p>
        </w:tc>
      </w:tr>
      <w:tr w:rsidR="00D5432A" w:rsidRPr="00F14B22" w14:paraId="1F725C74" w14:textId="77777777" w:rsidTr="002076DF">
        <w:tc>
          <w:tcPr>
            <w:tcW w:w="2705" w:type="dxa"/>
            <w:vAlign w:val="center"/>
          </w:tcPr>
          <w:p w14:paraId="1EEA38CA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left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Придбати автобуси для оновлення наявного парку шкільних автобусів або для оптимізованих шкіл (додаток 1)</w:t>
            </w:r>
          </w:p>
        </w:tc>
        <w:tc>
          <w:tcPr>
            <w:tcW w:w="2368" w:type="dxa"/>
            <w:vAlign w:val="center"/>
          </w:tcPr>
          <w:p w14:paraId="1A914F96" w14:textId="77777777" w:rsidR="00D5432A" w:rsidRPr="00F14B22" w:rsidRDefault="00D5432A" w:rsidP="00D5432A">
            <w:pPr>
              <w:jc w:val="center"/>
              <w:rPr>
                <w:rFonts w:ascii="Times New Roman" w:cs="Times New Roman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53A6FBCB" w14:textId="77777777" w:rsidR="00D5432A" w:rsidRPr="00F14B22" w:rsidRDefault="00D5432A" w:rsidP="00CB72FB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20</w:t>
            </w:r>
            <w:r w:rsidRPr="00F14B22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>2</w:t>
            </w:r>
            <w:r w:rsidR="005A67A0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>5</w:t>
            </w: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-202</w:t>
            </w:r>
            <w:r w:rsidR="00CB72FB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>7</w:t>
            </w: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роки</w:t>
            </w:r>
          </w:p>
        </w:tc>
        <w:tc>
          <w:tcPr>
            <w:tcW w:w="2318" w:type="dxa"/>
            <w:vAlign w:val="center"/>
          </w:tcPr>
          <w:p w14:paraId="48166D77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17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За рахунок коштів обласного та місцевого бюджетів</w:t>
            </w:r>
          </w:p>
        </w:tc>
      </w:tr>
      <w:tr w:rsidR="00D5432A" w:rsidRPr="00F14B22" w14:paraId="63B2387B" w14:textId="77777777" w:rsidTr="002076DF">
        <w:tc>
          <w:tcPr>
            <w:tcW w:w="2705" w:type="dxa"/>
            <w:vAlign w:val="center"/>
          </w:tcPr>
          <w:p w14:paraId="0151890A" w14:textId="77777777" w:rsidR="00D5432A" w:rsidRPr="00CB72FB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left"/>
              <w:rPr>
                <w:rFonts w:cs="Times New Roman"/>
                <w:sz w:val="22"/>
                <w:szCs w:val="22"/>
                <w:lang w:val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Використовувати шкільні автобуси  для підвезення випускників шкіл до місць  проведення зовнішнього незалежного оцінювання</w:t>
            </w:r>
            <w:r w:rsidR="00CB72FB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 xml:space="preserve"> (національного мультимедійного тесту)</w:t>
            </w:r>
          </w:p>
        </w:tc>
        <w:tc>
          <w:tcPr>
            <w:tcW w:w="2368" w:type="dxa"/>
            <w:vAlign w:val="center"/>
          </w:tcPr>
          <w:p w14:paraId="3002EF45" w14:textId="77777777" w:rsidR="00D5432A" w:rsidRPr="002A1AE6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7BA1EB1A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260" w:lineRule="exact"/>
              <w:ind w:left="340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Постійно</w:t>
            </w:r>
          </w:p>
        </w:tc>
        <w:tc>
          <w:tcPr>
            <w:tcW w:w="2318" w:type="dxa"/>
            <w:vAlign w:val="center"/>
          </w:tcPr>
          <w:p w14:paraId="0DC54344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260" w:lineRule="exact"/>
              <w:jc w:val="center"/>
              <w:rPr>
                <w:rFonts w:cs="Times New Roman"/>
                <w:sz w:val="22"/>
                <w:szCs w:val="22"/>
                <w:lang w:eastAsia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За рахунок коштів  місцевого бюджету,  коштів батьків</w:t>
            </w:r>
          </w:p>
        </w:tc>
      </w:tr>
      <w:tr w:rsidR="00D5432A" w:rsidRPr="00F14B22" w14:paraId="45B51E09" w14:textId="77777777" w:rsidTr="002076DF">
        <w:tc>
          <w:tcPr>
            <w:tcW w:w="2705" w:type="dxa"/>
            <w:vAlign w:val="center"/>
          </w:tcPr>
          <w:p w14:paraId="472DAA0A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left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 xml:space="preserve">Використовувати шкільні автобуси для  підвезення учасників (дітей, вчителів) для участі у </w:t>
            </w: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lastRenderedPageBreak/>
              <w:t xml:space="preserve">відповідних заходах  (за наявності фінансування або за кошти учасників) при проведенні обласних, місцевих, районних конкурсів, свят, змагань, спартакіад,  нарад, семінарів, </w:t>
            </w:r>
            <w:r w:rsidR="001433C6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 xml:space="preserve">екскурсій, </w:t>
            </w: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інше</w:t>
            </w:r>
          </w:p>
        </w:tc>
        <w:tc>
          <w:tcPr>
            <w:tcW w:w="2368" w:type="dxa"/>
            <w:vAlign w:val="center"/>
          </w:tcPr>
          <w:p w14:paraId="3DE115ED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lastRenderedPageBreak/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7F130C32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260" w:lineRule="exact"/>
              <w:ind w:left="340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Постійно</w:t>
            </w:r>
          </w:p>
        </w:tc>
        <w:tc>
          <w:tcPr>
            <w:tcW w:w="2318" w:type="dxa"/>
            <w:vAlign w:val="center"/>
          </w:tcPr>
          <w:p w14:paraId="18C7D7F9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12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 xml:space="preserve">За рахунок коштів місцевого бюджету та позабюджетних коштів не </w:t>
            </w: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lastRenderedPageBreak/>
              <w:t>заборонених законодавством</w:t>
            </w:r>
          </w:p>
        </w:tc>
      </w:tr>
      <w:tr w:rsidR="00D5432A" w:rsidRPr="00F14B22" w14:paraId="3967F964" w14:textId="77777777" w:rsidTr="002076DF">
        <w:tc>
          <w:tcPr>
            <w:tcW w:w="2705" w:type="dxa"/>
            <w:vAlign w:val="center"/>
          </w:tcPr>
          <w:p w14:paraId="504E0A0C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left"/>
              <w:rPr>
                <w:rStyle w:val="21"/>
                <w:rFonts w:cs="Times New Roman"/>
                <w:sz w:val="22"/>
                <w:szCs w:val="22"/>
                <w:lang w:eastAsia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lastRenderedPageBreak/>
              <w:t>Використовувати шкільні автобуси для  підвезення дітей дошкільного віку</w:t>
            </w:r>
            <w:r w:rsidR="001433C6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 xml:space="preserve"> </w:t>
            </w:r>
            <w:r w:rsidR="001433C6">
              <w:rPr>
                <w:rStyle w:val="21"/>
                <w:rFonts w:cs="Times New Roman"/>
                <w:sz w:val="24"/>
                <w:szCs w:val="24"/>
                <w:lang w:val="uk-UA" w:eastAsia="uk-UA"/>
              </w:rPr>
              <w:t>із дорослими супроводжуючими</w:t>
            </w: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 xml:space="preserve"> у відповідності із затвердженими маршрутами</w:t>
            </w:r>
          </w:p>
        </w:tc>
        <w:tc>
          <w:tcPr>
            <w:tcW w:w="2368" w:type="dxa"/>
            <w:vAlign w:val="center"/>
          </w:tcPr>
          <w:p w14:paraId="5CE452D6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Style w:val="21"/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3E4ACBD6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260" w:lineRule="exact"/>
              <w:ind w:left="340"/>
              <w:jc w:val="center"/>
              <w:rPr>
                <w:rStyle w:val="21"/>
                <w:rFonts w:cs="Times New Roman"/>
                <w:sz w:val="22"/>
                <w:szCs w:val="22"/>
                <w:lang w:eastAsia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Постійно</w:t>
            </w:r>
          </w:p>
        </w:tc>
        <w:tc>
          <w:tcPr>
            <w:tcW w:w="2318" w:type="dxa"/>
            <w:vAlign w:val="center"/>
          </w:tcPr>
          <w:p w14:paraId="567AA064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12" w:lineRule="exact"/>
              <w:jc w:val="center"/>
              <w:rPr>
                <w:rStyle w:val="21"/>
                <w:rFonts w:cs="Times New Roman"/>
                <w:sz w:val="22"/>
                <w:szCs w:val="22"/>
                <w:lang w:eastAsia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За рахунок коштів  місцевого бюджету</w:t>
            </w:r>
          </w:p>
        </w:tc>
      </w:tr>
      <w:tr w:rsidR="00D5432A" w:rsidRPr="00F14B22" w14:paraId="21AE76C7" w14:textId="77777777" w:rsidTr="002076DF">
        <w:tc>
          <w:tcPr>
            <w:tcW w:w="2705" w:type="dxa"/>
            <w:vAlign w:val="center"/>
          </w:tcPr>
          <w:p w14:paraId="64D73BBB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left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Передбачати щороку під час складання проектів кошторисних призначень  кошти необхідні  для утримання транспортних засобів, їх ремонту,  забезпечення паливо-мастильними матеріалами та безпечної експлуатації</w:t>
            </w:r>
          </w:p>
        </w:tc>
        <w:tc>
          <w:tcPr>
            <w:tcW w:w="2368" w:type="dxa"/>
            <w:vAlign w:val="center"/>
          </w:tcPr>
          <w:p w14:paraId="301B5CEF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24C91B29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 xml:space="preserve">Щорічно </w:t>
            </w:r>
            <w:r w:rsidRPr="00F14B22">
              <w:rPr>
                <w:rStyle w:val="21"/>
                <w:rFonts w:cs="Times New Roman"/>
                <w:sz w:val="22"/>
                <w:szCs w:val="22"/>
                <w:lang w:val="uk-UA" w:eastAsia="uk-UA"/>
              </w:rPr>
              <w:t>листопад -</w:t>
            </w: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 xml:space="preserve">грудень </w:t>
            </w:r>
          </w:p>
        </w:tc>
        <w:tc>
          <w:tcPr>
            <w:tcW w:w="2318" w:type="dxa"/>
            <w:vAlign w:val="center"/>
          </w:tcPr>
          <w:p w14:paraId="5223C1AB" w14:textId="77777777" w:rsidR="00E873B1" w:rsidRDefault="00E873B1" w:rsidP="00005D63">
            <w:pPr>
              <w:rPr>
                <w:rFonts w:ascii="Times New Roman"/>
                <w:lang w:val="uk-UA"/>
              </w:rPr>
            </w:pPr>
            <w:r>
              <w:rPr>
                <w:rFonts w:ascii="Times New Roman"/>
                <w:lang w:val="uk-UA"/>
              </w:rPr>
              <w:t>70102,00</w:t>
            </w:r>
            <w:r w:rsidR="00005D63" w:rsidRPr="00EC4830">
              <w:rPr>
                <w:rFonts w:ascii="Times New Roman"/>
                <w:lang w:val="uk-UA"/>
              </w:rPr>
              <w:t xml:space="preserve"> грн.</w:t>
            </w:r>
            <w:r w:rsidR="00D36B67">
              <w:rPr>
                <w:rFonts w:ascii="Times New Roman"/>
                <w:lang w:val="uk-UA"/>
              </w:rPr>
              <w:t xml:space="preserve"> </w:t>
            </w:r>
            <w:r w:rsidR="00005D63" w:rsidRPr="00EC4830">
              <w:rPr>
                <w:rFonts w:ascii="Times New Roman"/>
                <w:lang w:val="uk-UA"/>
              </w:rPr>
              <w:t>(заміна мастил +</w:t>
            </w:r>
            <w:r w:rsidR="00D36B67">
              <w:rPr>
                <w:rFonts w:ascii="Times New Roman"/>
                <w:lang w:val="uk-UA"/>
              </w:rPr>
              <w:t xml:space="preserve"> </w:t>
            </w:r>
            <w:r w:rsidR="00005D63" w:rsidRPr="00EC4830">
              <w:rPr>
                <w:rFonts w:ascii="Times New Roman"/>
                <w:lang w:val="uk-UA"/>
              </w:rPr>
              <w:t>поточний ремонт)</w:t>
            </w:r>
            <w:r>
              <w:rPr>
                <w:rFonts w:ascii="Times New Roman"/>
                <w:lang w:val="uk-UA"/>
              </w:rPr>
              <w:t>;</w:t>
            </w:r>
          </w:p>
          <w:p w14:paraId="40C9ABCA" w14:textId="77777777" w:rsidR="00005D63" w:rsidRPr="00EC4830" w:rsidRDefault="00E873B1" w:rsidP="00005D63">
            <w:pPr>
              <w:rPr>
                <w:rFonts w:ascii="Times New Roman"/>
                <w:lang w:val="uk-UA"/>
              </w:rPr>
            </w:pPr>
            <w:r>
              <w:rPr>
                <w:rFonts w:ascii="Times New Roman"/>
                <w:lang w:val="uk-UA"/>
              </w:rPr>
              <w:t>272400,00</w:t>
            </w:r>
            <w:r w:rsidR="00005D63">
              <w:rPr>
                <w:rFonts w:ascii="Times New Roman"/>
                <w:lang w:val="uk-UA"/>
              </w:rPr>
              <w:t xml:space="preserve"> </w:t>
            </w:r>
            <w:r w:rsidR="00005D63" w:rsidRPr="00EC4830">
              <w:rPr>
                <w:rFonts w:ascii="Times New Roman"/>
                <w:lang w:val="uk-UA"/>
              </w:rPr>
              <w:t xml:space="preserve"> грн.- запчастини і шини;</w:t>
            </w:r>
          </w:p>
          <w:p w14:paraId="13D04917" w14:textId="77777777" w:rsidR="00005D63" w:rsidRPr="00EC4830" w:rsidRDefault="00005D63" w:rsidP="00005D63">
            <w:pPr>
              <w:rPr>
                <w:rFonts w:ascii="Times New Roman"/>
                <w:lang w:val="uk-UA"/>
              </w:rPr>
            </w:pPr>
          </w:p>
          <w:p w14:paraId="3890AFA1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Style w:val="21"/>
                <w:rFonts w:cs="Times New Roman"/>
                <w:sz w:val="22"/>
                <w:szCs w:val="22"/>
                <w:lang w:eastAsia="uk-UA"/>
              </w:rPr>
            </w:pPr>
          </w:p>
        </w:tc>
      </w:tr>
      <w:tr w:rsidR="00D5432A" w:rsidRPr="00F14B22" w14:paraId="7E99D0EE" w14:textId="77777777" w:rsidTr="002076DF">
        <w:tc>
          <w:tcPr>
            <w:tcW w:w="2705" w:type="dxa"/>
            <w:vAlign w:val="center"/>
          </w:tcPr>
          <w:p w14:paraId="3D0F681D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left"/>
              <w:rPr>
                <w:rStyle w:val="21"/>
                <w:rFonts w:cs="Times New Roman"/>
                <w:sz w:val="22"/>
                <w:szCs w:val="22"/>
                <w:lang w:eastAsia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 xml:space="preserve">Здійснювати взаємозаміну шкільних автобусів під час виходу з ладу одного з них </w:t>
            </w:r>
          </w:p>
        </w:tc>
        <w:tc>
          <w:tcPr>
            <w:tcW w:w="2368" w:type="dxa"/>
            <w:vAlign w:val="center"/>
          </w:tcPr>
          <w:p w14:paraId="131A06BE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Style w:val="21"/>
                <w:rFonts w:cs="Times New Roman"/>
                <w:sz w:val="22"/>
                <w:szCs w:val="22"/>
                <w:lang w:eastAsia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68815135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Style w:val="21"/>
                <w:rFonts w:cs="Times New Roman"/>
                <w:sz w:val="22"/>
                <w:szCs w:val="22"/>
                <w:lang w:eastAsia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За потреби</w:t>
            </w:r>
          </w:p>
        </w:tc>
        <w:tc>
          <w:tcPr>
            <w:tcW w:w="2318" w:type="dxa"/>
            <w:vAlign w:val="center"/>
          </w:tcPr>
          <w:p w14:paraId="44154235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Style w:val="21"/>
                <w:rFonts w:cs="Times New Roman"/>
                <w:sz w:val="22"/>
                <w:szCs w:val="22"/>
                <w:lang w:eastAsia="uk-UA"/>
              </w:rPr>
            </w:pPr>
          </w:p>
        </w:tc>
      </w:tr>
      <w:tr w:rsidR="00D5432A" w:rsidRPr="00F14B22" w14:paraId="2A28C155" w14:textId="77777777" w:rsidTr="002076DF">
        <w:tc>
          <w:tcPr>
            <w:tcW w:w="2705" w:type="dxa"/>
            <w:vAlign w:val="center"/>
          </w:tcPr>
          <w:p w14:paraId="6DF126F4" w14:textId="77777777" w:rsidR="00D5432A" w:rsidRPr="00F14B22" w:rsidRDefault="00D5432A" w:rsidP="00964DB9">
            <w:pPr>
              <w:pStyle w:val="22"/>
              <w:shd w:val="clear" w:color="auto" w:fill="auto"/>
              <w:spacing w:before="0" w:after="0" w:line="307" w:lineRule="exact"/>
              <w:jc w:val="left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Проводити ліцензування медичних сестер для огляду водіїв та забезпечення випуску на маршрут шкільних автобусів</w:t>
            </w:r>
          </w:p>
        </w:tc>
        <w:tc>
          <w:tcPr>
            <w:tcW w:w="2368" w:type="dxa"/>
            <w:vAlign w:val="center"/>
          </w:tcPr>
          <w:p w14:paraId="57705F71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12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0D0A552F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12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Відповідно до потреб</w:t>
            </w:r>
          </w:p>
        </w:tc>
        <w:tc>
          <w:tcPr>
            <w:tcW w:w="2318" w:type="dxa"/>
            <w:vAlign w:val="center"/>
          </w:tcPr>
          <w:p w14:paraId="6072AB76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17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За рахунок коштів місцевого бюджету</w:t>
            </w:r>
          </w:p>
        </w:tc>
      </w:tr>
      <w:tr w:rsidR="00D5432A" w:rsidRPr="00F14B22" w14:paraId="5914CF55" w14:textId="77777777" w:rsidTr="002076DF">
        <w:tc>
          <w:tcPr>
            <w:tcW w:w="2705" w:type="dxa"/>
            <w:vAlign w:val="center"/>
          </w:tcPr>
          <w:p w14:paraId="788DB031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12" w:lineRule="exact"/>
              <w:jc w:val="left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Забезпечення контролю за виконанням Правил дорожнього руху під час перевезення учнів</w:t>
            </w:r>
          </w:p>
        </w:tc>
        <w:tc>
          <w:tcPr>
            <w:tcW w:w="2368" w:type="dxa"/>
            <w:vAlign w:val="center"/>
          </w:tcPr>
          <w:p w14:paraId="6EAD5197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0A200F8F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260" w:lineRule="exact"/>
              <w:ind w:left="320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Постійно</w:t>
            </w:r>
          </w:p>
        </w:tc>
        <w:tc>
          <w:tcPr>
            <w:tcW w:w="2318" w:type="dxa"/>
            <w:vAlign w:val="center"/>
          </w:tcPr>
          <w:p w14:paraId="0B01A49D" w14:textId="77777777" w:rsidR="00D5432A" w:rsidRPr="00F14B22" w:rsidRDefault="00D5432A" w:rsidP="00D5432A">
            <w:pPr>
              <w:jc w:val="center"/>
              <w:rPr>
                <w:rFonts w:ascii="Times New Roman" w:cs="Times New Roman"/>
              </w:rPr>
            </w:pPr>
          </w:p>
        </w:tc>
      </w:tr>
      <w:tr w:rsidR="00D5432A" w:rsidRPr="00F14B22" w14:paraId="59B63840" w14:textId="77777777" w:rsidTr="002076DF">
        <w:tc>
          <w:tcPr>
            <w:tcW w:w="2705" w:type="dxa"/>
            <w:vAlign w:val="center"/>
          </w:tcPr>
          <w:p w14:paraId="0E62E7D8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left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Забезпечити перевезен- ня учнів і педагогів згідно потреби (додаток 2)</w:t>
            </w:r>
          </w:p>
        </w:tc>
        <w:tc>
          <w:tcPr>
            <w:tcW w:w="2368" w:type="dxa"/>
            <w:vAlign w:val="center"/>
          </w:tcPr>
          <w:p w14:paraId="0364F588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532C0E63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260" w:lineRule="exact"/>
              <w:ind w:left="320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Постійно</w:t>
            </w:r>
          </w:p>
        </w:tc>
        <w:tc>
          <w:tcPr>
            <w:tcW w:w="2318" w:type="dxa"/>
            <w:vAlign w:val="center"/>
          </w:tcPr>
          <w:p w14:paraId="5C30DDB4" w14:textId="77777777" w:rsidR="00D5432A" w:rsidRPr="00F14B22" w:rsidRDefault="00D5432A" w:rsidP="00D5432A">
            <w:pPr>
              <w:jc w:val="center"/>
              <w:rPr>
                <w:rFonts w:ascii="Times New Roman" w:cs="Times New Roman"/>
              </w:rPr>
            </w:pPr>
          </w:p>
        </w:tc>
      </w:tr>
      <w:tr w:rsidR="00D5432A" w:rsidRPr="00F14B22" w14:paraId="182F2AA3" w14:textId="77777777" w:rsidTr="002076DF">
        <w:tc>
          <w:tcPr>
            <w:tcW w:w="2705" w:type="dxa"/>
            <w:vAlign w:val="center"/>
          </w:tcPr>
          <w:p w14:paraId="3E98E4BD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left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 xml:space="preserve">Забезпечувати належний стан доріг по маршруту </w:t>
            </w: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lastRenderedPageBreak/>
              <w:t>руху шкільного автобуса</w:t>
            </w:r>
          </w:p>
        </w:tc>
        <w:tc>
          <w:tcPr>
            <w:tcW w:w="2368" w:type="dxa"/>
            <w:vAlign w:val="center"/>
          </w:tcPr>
          <w:p w14:paraId="0A8BF94F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center"/>
              <w:rPr>
                <w:rStyle w:val="21"/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</w:rPr>
              <w:lastRenderedPageBreak/>
              <w:t>Органи місцевого самоврядування, ДЕД</w:t>
            </w:r>
          </w:p>
        </w:tc>
        <w:tc>
          <w:tcPr>
            <w:tcW w:w="2174" w:type="dxa"/>
            <w:vAlign w:val="center"/>
          </w:tcPr>
          <w:p w14:paraId="36E80C97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260" w:lineRule="exact"/>
              <w:ind w:left="320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Постійно</w:t>
            </w:r>
          </w:p>
        </w:tc>
        <w:tc>
          <w:tcPr>
            <w:tcW w:w="2318" w:type="dxa"/>
            <w:vAlign w:val="center"/>
          </w:tcPr>
          <w:p w14:paraId="7F37BBDE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17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 xml:space="preserve">За рахунок коштів місцевого бюджету </w:t>
            </w: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lastRenderedPageBreak/>
              <w:t>та спеціалізованих організацій</w:t>
            </w:r>
          </w:p>
        </w:tc>
      </w:tr>
      <w:tr w:rsidR="00D5432A" w:rsidRPr="00F14B22" w14:paraId="3A2CE855" w14:textId="77777777" w:rsidTr="002076DF">
        <w:tc>
          <w:tcPr>
            <w:tcW w:w="2705" w:type="dxa"/>
            <w:vAlign w:val="center"/>
          </w:tcPr>
          <w:p w14:paraId="648373C6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left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lastRenderedPageBreak/>
              <w:t>Використовувати рейсові автобуси та послуги перевізників для підвезення школярів та педагогічних працівників (у разі потреби)</w:t>
            </w:r>
          </w:p>
        </w:tc>
        <w:tc>
          <w:tcPr>
            <w:tcW w:w="2368" w:type="dxa"/>
            <w:vAlign w:val="center"/>
          </w:tcPr>
          <w:p w14:paraId="21FD547D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2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</w:p>
        </w:tc>
        <w:tc>
          <w:tcPr>
            <w:tcW w:w="2174" w:type="dxa"/>
            <w:vAlign w:val="center"/>
          </w:tcPr>
          <w:p w14:paraId="0E9F05EC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260" w:lineRule="exact"/>
              <w:ind w:left="320"/>
              <w:jc w:val="center"/>
              <w:rPr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Постійно</w:t>
            </w:r>
          </w:p>
        </w:tc>
        <w:tc>
          <w:tcPr>
            <w:tcW w:w="2318" w:type="dxa"/>
            <w:vAlign w:val="center"/>
          </w:tcPr>
          <w:p w14:paraId="05B2DF4B" w14:textId="77777777" w:rsidR="00D5432A" w:rsidRPr="00F14B22" w:rsidRDefault="00D5432A" w:rsidP="00D5432A">
            <w:pPr>
              <w:jc w:val="center"/>
              <w:rPr>
                <w:rFonts w:ascii="Times New Roman" w:cs="Times New Roman"/>
              </w:rPr>
            </w:pPr>
          </w:p>
        </w:tc>
      </w:tr>
      <w:tr w:rsidR="00D5432A" w:rsidRPr="00F14B22" w14:paraId="5FFBB97E" w14:textId="77777777" w:rsidTr="002076DF">
        <w:tc>
          <w:tcPr>
            <w:tcW w:w="2705" w:type="dxa"/>
            <w:vAlign w:val="center"/>
          </w:tcPr>
          <w:p w14:paraId="67D9E589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7" w:lineRule="exact"/>
              <w:jc w:val="left"/>
              <w:rPr>
                <w:rStyle w:val="21"/>
                <w:rFonts w:cs="Times New Roman"/>
                <w:sz w:val="22"/>
                <w:szCs w:val="22"/>
                <w:lang w:eastAsia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Створення відповідних місць для розміщення транспорту (особливо в зимовий час)</w:t>
            </w:r>
          </w:p>
        </w:tc>
        <w:tc>
          <w:tcPr>
            <w:tcW w:w="2368" w:type="dxa"/>
            <w:vAlign w:val="center"/>
          </w:tcPr>
          <w:p w14:paraId="2D479EC0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302" w:lineRule="exact"/>
              <w:jc w:val="center"/>
              <w:rPr>
                <w:rStyle w:val="21"/>
                <w:rFonts w:cs="Times New Roman"/>
                <w:sz w:val="22"/>
                <w:szCs w:val="22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val="uk-UA"/>
              </w:rPr>
              <w:t>Відділ освіти Лисянської селищної ради</w:t>
            </w:r>
            <w:r w:rsidRPr="00F14B22">
              <w:rPr>
                <w:rStyle w:val="21"/>
                <w:rFonts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74" w:type="dxa"/>
            <w:vAlign w:val="center"/>
          </w:tcPr>
          <w:p w14:paraId="2FA1E765" w14:textId="77777777" w:rsidR="00D5432A" w:rsidRPr="00F14B22" w:rsidRDefault="00D5432A" w:rsidP="00D5432A">
            <w:pPr>
              <w:pStyle w:val="22"/>
              <w:shd w:val="clear" w:color="auto" w:fill="auto"/>
              <w:spacing w:before="0" w:after="0" w:line="260" w:lineRule="exact"/>
              <w:ind w:left="320"/>
              <w:jc w:val="center"/>
              <w:rPr>
                <w:rStyle w:val="21"/>
                <w:rFonts w:cs="Times New Roman"/>
                <w:sz w:val="22"/>
                <w:szCs w:val="22"/>
                <w:lang w:eastAsia="uk-UA"/>
              </w:rPr>
            </w:pPr>
            <w:r w:rsidRPr="00F14B22">
              <w:rPr>
                <w:rStyle w:val="21"/>
                <w:rFonts w:cs="Times New Roman"/>
                <w:sz w:val="22"/>
                <w:szCs w:val="22"/>
                <w:lang w:eastAsia="uk-UA"/>
              </w:rPr>
              <w:t>Відповідно до потреб</w:t>
            </w:r>
          </w:p>
        </w:tc>
        <w:tc>
          <w:tcPr>
            <w:tcW w:w="2318" w:type="dxa"/>
            <w:vAlign w:val="center"/>
          </w:tcPr>
          <w:p w14:paraId="7136D7A5" w14:textId="77777777" w:rsidR="00D5432A" w:rsidRPr="00F14B22" w:rsidRDefault="00D5432A" w:rsidP="00D5432A">
            <w:pPr>
              <w:jc w:val="center"/>
              <w:rPr>
                <w:rFonts w:ascii="Times New Roman" w:cs="Times New Roman"/>
              </w:rPr>
            </w:pPr>
          </w:p>
        </w:tc>
      </w:tr>
    </w:tbl>
    <w:p w14:paraId="57080DFC" w14:textId="77777777" w:rsidR="00BE042E" w:rsidRPr="00F14B22" w:rsidRDefault="00BE042E" w:rsidP="00BE042E">
      <w:pPr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14:paraId="6B0D5602" w14:textId="77777777" w:rsidR="00BE042E" w:rsidRPr="00F14B22" w:rsidRDefault="00BE042E" w:rsidP="00BE042E">
      <w:pPr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14:paraId="79A98648" w14:textId="77777777" w:rsidR="00BE042E" w:rsidRPr="00B2518E" w:rsidRDefault="00BE042E" w:rsidP="00BE042E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16639" w14:textId="3759C666" w:rsidR="00BE042E" w:rsidRPr="00B2518E" w:rsidRDefault="002A7168" w:rsidP="00BE042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="008C5A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C5A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C5A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C5A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C5A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C5A6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О.В.Макушенко</w:t>
      </w:r>
    </w:p>
    <w:p w14:paraId="200B9278" w14:textId="77777777" w:rsidR="00BE042E" w:rsidRPr="00B2518E" w:rsidRDefault="00BE042E" w:rsidP="00BE042E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18E">
        <w:rPr>
          <w:rStyle w:val="21"/>
          <w:rFonts w:cs="Times New Roman"/>
          <w:b/>
          <w:sz w:val="24"/>
          <w:szCs w:val="24"/>
        </w:rPr>
        <w:br w:type="page"/>
      </w:r>
      <w:r w:rsidRPr="00B2518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14:paraId="76FEBF83" w14:textId="77777777" w:rsidR="00BE042E" w:rsidRPr="00B2518E" w:rsidRDefault="00BE042E" w:rsidP="00BE042E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18E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Лисянської </w:t>
      </w:r>
    </w:p>
    <w:p w14:paraId="2605EE17" w14:textId="77777777" w:rsidR="00BE042E" w:rsidRPr="00B2518E" w:rsidRDefault="00BE042E" w:rsidP="00BE042E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18E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</w:p>
    <w:p w14:paraId="4C8BB89A" w14:textId="25FAD62E" w:rsidR="00BE042E" w:rsidRPr="00B2518E" w:rsidRDefault="00BE042E" w:rsidP="00BE042E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18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8060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346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2518E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A8060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2518E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43461A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A8060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461A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B2518E">
        <w:rPr>
          <w:rFonts w:ascii="Times New Roman" w:hAnsi="Times New Roman" w:cs="Times New Roman"/>
          <w:sz w:val="28"/>
          <w:szCs w:val="28"/>
          <w:lang w:val="uk-UA"/>
        </w:rPr>
        <w:t>/VIIІ</w:t>
      </w:r>
    </w:p>
    <w:p w14:paraId="2735DA64" w14:textId="77777777" w:rsidR="00BE042E" w:rsidRPr="00B2518E" w:rsidRDefault="00BE042E" w:rsidP="00BE042E">
      <w:pPr>
        <w:ind w:left="5670"/>
        <w:jc w:val="both"/>
        <w:rPr>
          <w:rFonts w:ascii="Times New Roman" w:hAnsi="Times New Roman" w:cs="Times New Roman"/>
          <w:lang w:val="uk-UA"/>
        </w:rPr>
      </w:pPr>
    </w:p>
    <w:p w14:paraId="5807FE20" w14:textId="77777777" w:rsidR="00BE042E" w:rsidRPr="00B2518E" w:rsidRDefault="00BE042E" w:rsidP="00BE042E">
      <w:pPr>
        <w:ind w:left="5670"/>
        <w:jc w:val="both"/>
        <w:rPr>
          <w:rFonts w:ascii="Times New Roman" w:hAnsi="Times New Roman" w:cs="Times New Roman"/>
          <w:lang w:val="uk-UA"/>
        </w:rPr>
      </w:pPr>
    </w:p>
    <w:p w14:paraId="45ACFC9F" w14:textId="77777777" w:rsidR="00BE042E" w:rsidRPr="00B2518E" w:rsidRDefault="00BE042E" w:rsidP="00BE042E">
      <w:pPr>
        <w:pStyle w:val="22"/>
        <w:shd w:val="clear" w:color="auto" w:fill="auto"/>
        <w:spacing w:before="0" w:after="476" w:line="322" w:lineRule="exact"/>
        <w:ind w:right="720" w:firstLine="300"/>
        <w:jc w:val="center"/>
        <w:rPr>
          <w:rFonts w:cs="Times New Roman"/>
          <w:sz w:val="24"/>
          <w:szCs w:val="24"/>
        </w:rPr>
      </w:pPr>
      <w:r w:rsidRPr="00B2518E">
        <w:rPr>
          <w:rStyle w:val="12"/>
          <w:rFonts w:cs="Times New Roman"/>
          <w:bCs w:val="0"/>
          <w:sz w:val="24"/>
          <w:szCs w:val="24"/>
        </w:rPr>
        <w:t>Орієнтовна потреба у придбанні автобусів</w:t>
      </w:r>
    </w:p>
    <w:tbl>
      <w:tblPr>
        <w:tblStyle w:val="ad"/>
        <w:tblW w:w="0" w:type="auto"/>
        <w:tblInd w:w="250" w:type="dxa"/>
        <w:tblLook w:val="00A0" w:firstRow="1" w:lastRow="0" w:firstColumn="1" w:lastColumn="0" w:noHBand="0" w:noVBand="0"/>
      </w:tblPr>
      <w:tblGrid>
        <w:gridCol w:w="837"/>
        <w:gridCol w:w="1999"/>
        <w:gridCol w:w="1521"/>
        <w:gridCol w:w="1460"/>
        <w:gridCol w:w="3278"/>
      </w:tblGrid>
      <w:tr w:rsidR="00BE042E" w:rsidRPr="00B2518E" w14:paraId="3B699A3D" w14:textId="77777777" w:rsidTr="000E1FAB">
        <w:tc>
          <w:tcPr>
            <w:tcW w:w="851" w:type="dxa"/>
            <w:vMerge w:val="restart"/>
            <w:vAlign w:val="center"/>
          </w:tcPr>
          <w:p w14:paraId="1864484A" w14:textId="77777777" w:rsidR="00BE042E" w:rsidRPr="00B2518E" w:rsidRDefault="00BE042E" w:rsidP="002076DF">
            <w:pPr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2518E">
              <w:rPr>
                <w:rFonts w:ascii="Times New Roman" w:cs="Times New Roman"/>
                <w:b/>
                <w:sz w:val="24"/>
                <w:szCs w:val="24"/>
              </w:rPr>
              <w:t>№</w:t>
            </w:r>
          </w:p>
          <w:p w14:paraId="5A360145" w14:textId="77777777" w:rsidR="00BE042E" w:rsidRPr="00B2518E" w:rsidRDefault="00BE042E" w:rsidP="002076DF">
            <w:pPr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2518E">
              <w:rPr>
                <w:rFonts w:asci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37" w:type="dxa"/>
            <w:vMerge w:val="restart"/>
            <w:vAlign w:val="center"/>
          </w:tcPr>
          <w:p w14:paraId="64DB8B5B" w14:textId="77777777" w:rsidR="00BE042E" w:rsidRPr="00B2518E" w:rsidRDefault="00BE042E" w:rsidP="002076DF">
            <w:pPr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2518E">
              <w:rPr>
                <w:rFonts w:ascii="Times New Roman" w:cs="Times New Roman"/>
                <w:b/>
                <w:sz w:val="24"/>
                <w:szCs w:val="24"/>
              </w:rPr>
              <w:t>Місткість</w:t>
            </w:r>
          </w:p>
        </w:tc>
        <w:tc>
          <w:tcPr>
            <w:tcW w:w="3066" w:type="dxa"/>
            <w:gridSpan w:val="2"/>
            <w:vAlign w:val="center"/>
          </w:tcPr>
          <w:p w14:paraId="557E1359" w14:textId="77777777" w:rsidR="00BE042E" w:rsidRPr="00B2518E" w:rsidRDefault="00BE042E" w:rsidP="002076DF">
            <w:pPr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2518E">
              <w:rPr>
                <w:rFonts w:asci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3361" w:type="dxa"/>
            <w:vAlign w:val="center"/>
          </w:tcPr>
          <w:p w14:paraId="60B92FBF" w14:textId="77777777" w:rsidR="00BE042E" w:rsidRPr="00B2518E" w:rsidRDefault="00BE042E" w:rsidP="002076DF">
            <w:pPr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2518E">
              <w:rPr>
                <w:rStyle w:val="21"/>
                <w:rFonts w:cs="Times New Roman"/>
                <w:b/>
                <w:sz w:val="24"/>
                <w:szCs w:val="24"/>
              </w:rPr>
              <w:t>Орієнтовні обсяги фінансування</w:t>
            </w:r>
          </w:p>
        </w:tc>
      </w:tr>
      <w:tr w:rsidR="000E1FAB" w:rsidRPr="00B2518E" w14:paraId="355B36CB" w14:textId="77777777" w:rsidTr="000E1FAB">
        <w:tc>
          <w:tcPr>
            <w:tcW w:w="851" w:type="dxa"/>
            <w:vMerge/>
            <w:vAlign w:val="center"/>
          </w:tcPr>
          <w:p w14:paraId="5D4EE68F" w14:textId="77777777" w:rsidR="000E1FAB" w:rsidRPr="00B2518E" w:rsidRDefault="000E1FAB" w:rsidP="002076DF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vAlign w:val="center"/>
          </w:tcPr>
          <w:p w14:paraId="36EFD1F8" w14:textId="77777777" w:rsidR="000E1FAB" w:rsidRPr="00B2518E" w:rsidRDefault="000E1FAB" w:rsidP="002076DF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956DEA7" w14:textId="77777777" w:rsidR="000E1FAB" w:rsidRPr="00B2518E" w:rsidRDefault="000E1FAB" w:rsidP="00A8060C">
            <w:pPr>
              <w:jc w:val="center"/>
              <w:rPr>
                <w:rFonts w:ascii="Times New Roman" w:cs="Times New Roman"/>
                <w:b/>
                <w:sz w:val="24"/>
                <w:szCs w:val="24"/>
                <w:lang w:val="uk-UA"/>
              </w:rPr>
            </w:pPr>
            <w:r w:rsidRPr="00B2518E">
              <w:rPr>
                <w:rFonts w:ascii="Times New Roman" w:cs="Times New Roman"/>
                <w:b/>
                <w:sz w:val="24"/>
                <w:szCs w:val="24"/>
              </w:rPr>
              <w:t>20</w:t>
            </w:r>
            <w:r w:rsidRPr="00B2518E">
              <w:rPr>
                <w:rFonts w:asci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01" w:type="dxa"/>
            <w:vAlign w:val="center"/>
          </w:tcPr>
          <w:p w14:paraId="04A8720E" w14:textId="77777777" w:rsidR="000E1FAB" w:rsidRPr="00B2518E" w:rsidRDefault="000E1FAB" w:rsidP="002076DF">
            <w:pPr>
              <w:jc w:val="center"/>
              <w:rPr>
                <w:rFonts w:ascii="Times New Roman" w:cs="Times New Roman"/>
                <w:b/>
                <w:sz w:val="24"/>
                <w:szCs w:val="24"/>
                <w:lang w:val="uk-UA"/>
              </w:rPr>
            </w:pPr>
            <w:r w:rsidRPr="00B2518E">
              <w:rPr>
                <w:rFonts w:asci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361" w:type="dxa"/>
            <w:vAlign w:val="center"/>
          </w:tcPr>
          <w:p w14:paraId="4D2C3E34" w14:textId="77777777" w:rsidR="000E1FAB" w:rsidRPr="00B2518E" w:rsidRDefault="000E1FAB" w:rsidP="002076DF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0E1FAB" w:rsidRPr="00B2518E" w14:paraId="01EC6745" w14:textId="77777777" w:rsidTr="000E1FAB">
        <w:tc>
          <w:tcPr>
            <w:tcW w:w="851" w:type="dxa"/>
            <w:vAlign w:val="center"/>
          </w:tcPr>
          <w:p w14:paraId="0751E4CA" w14:textId="77777777" w:rsidR="000E1FAB" w:rsidRPr="00B2518E" w:rsidRDefault="000E1FAB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518E">
              <w:rPr>
                <w:rStyle w:val="21"/>
                <w:rFonts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37" w:type="dxa"/>
            <w:vAlign w:val="center"/>
          </w:tcPr>
          <w:p w14:paraId="6BC2C118" w14:textId="77777777" w:rsidR="000E1FAB" w:rsidRPr="00B2518E" w:rsidRDefault="000E1FAB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518E">
              <w:rPr>
                <w:rStyle w:val="21"/>
                <w:rFonts w:cs="Times New Roman"/>
                <w:sz w:val="24"/>
                <w:szCs w:val="24"/>
                <w:lang w:eastAsia="uk-UA"/>
              </w:rPr>
              <w:t xml:space="preserve">До </w:t>
            </w:r>
            <w:r w:rsidRPr="00B2518E">
              <w:rPr>
                <w:rStyle w:val="21"/>
                <w:rFonts w:cs="Times New Roman"/>
                <w:sz w:val="24"/>
                <w:szCs w:val="24"/>
                <w:lang w:val="uk-UA" w:eastAsia="uk-UA"/>
              </w:rPr>
              <w:t>31</w:t>
            </w:r>
            <w:r w:rsidRPr="00B2518E">
              <w:rPr>
                <w:rStyle w:val="21"/>
                <w:rFonts w:cs="Times New Roman"/>
                <w:sz w:val="24"/>
                <w:szCs w:val="24"/>
                <w:lang w:eastAsia="uk-UA"/>
              </w:rPr>
              <w:t xml:space="preserve"> місць</w:t>
            </w:r>
          </w:p>
        </w:tc>
        <w:tc>
          <w:tcPr>
            <w:tcW w:w="1565" w:type="dxa"/>
            <w:vAlign w:val="center"/>
          </w:tcPr>
          <w:p w14:paraId="297699E6" w14:textId="77777777" w:rsidR="000E1FAB" w:rsidRPr="00B2518E" w:rsidRDefault="000E1FAB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2518E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1" w:type="dxa"/>
            <w:vAlign w:val="center"/>
          </w:tcPr>
          <w:p w14:paraId="45FAE0D9" w14:textId="77777777" w:rsidR="000E1FAB" w:rsidRPr="00B2518E" w:rsidRDefault="000E1FAB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518E">
              <w:rPr>
                <w:rStyle w:val="21"/>
                <w:rFonts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61" w:type="dxa"/>
            <w:vAlign w:val="center"/>
          </w:tcPr>
          <w:p w14:paraId="4490CBEF" w14:textId="77777777" w:rsidR="000E1FAB" w:rsidRPr="00B2518E" w:rsidRDefault="000E1FAB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518E">
              <w:rPr>
                <w:rStyle w:val="21"/>
                <w:rFonts w:cs="Times New Roman"/>
                <w:sz w:val="24"/>
                <w:szCs w:val="24"/>
                <w:lang w:eastAsia="uk-UA"/>
              </w:rPr>
              <w:t>За рахунок коштів обласного та місцевого бюджетів</w:t>
            </w:r>
          </w:p>
        </w:tc>
      </w:tr>
    </w:tbl>
    <w:p w14:paraId="65427491" w14:textId="77777777" w:rsidR="00BE042E" w:rsidRPr="00B2518E" w:rsidRDefault="00BE042E" w:rsidP="00BE042E">
      <w:pPr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14:paraId="417EC8DA" w14:textId="77777777" w:rsidR="00BE042E" w:rsidRPr="00B2518E" w:rsidRDefault="00BE042E" w:rsidP="00BE042E">
      <w:pPr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14:paraId="120A64FC" w14:textId="77777777" w:rsidR="0043461A" w:rsidRPr="00B2518E" w:rsidRDefault="0043461A" w:rsidP="0043461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О.В.Макушенко</w:t>
      </w:r>
    </w:p>
    <w:p w14:paraId="7A7184F9" w14:textId="77777777" w:rsidR="00BE042E" w:rsidRPr="00B2518E" w:rsidRDefault="00BE042E" w:rsidP="009973A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073ED0" w14:textId="77777777" w:rsidR="00BE042E" w:rsidRPr="00B2518E" w:rsidRDefault="00BE042E" w:rsidP="00BE042E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18E">
        <w:rPr>
          <w:rFonts w:ascii="Times New Roman" w:hAnsi="Times New Roman" w:cs="Times New Roman"/>
          <w:lang w:eastAsia="ru-RU"/>
        </w:rPr>
        <w:br w:type="page"/>
      </w:r>
      <w:r w:rsidRPr="00B2518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</w:p>
    <w:p w14:paraId="6101A33A" w14:textId="77777777" w:rsidR="00BE042E" w:rsidRPr="00B2518E" w:rsidRDefault="00BE042E" w:rsidP="00BE042E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18E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Лисянської селищної ради </w:t>
      </w:r>
    </w:p>
    <w:p w14:paraId="16DFD70B" w14:textId="695E497F" w:rsidR="00BE042E" w:rsidRPr="00B2518E" w:rsidRDefault="00BE042E" w:rsidP="00BE042E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18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3461A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B2518E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9973A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2518E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43461A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9973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461A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B2518E">
        <w:rPr>
          <w:rFonts w:ascii="Times New Roman" w:hAnsi="Times New Roman" w:cs="Times New Roman"/>
          <w:sz w:val="28"/>
          <w:szCs w:val="28"/>
          <w:lang w:val="uk-UA"/>
        </w:rPr>
        <w:t>/VIIІ</w:t>
      </w:r>
    </w:p>
    <w:p w14:paraId="244974D9" w14:textId="77777777" w:rsidR="00BE042E" w:rsidRPr="00B2518E" w:rsidRDefault="00BE042E" w:rsidP="00BE042E">
      <w:pPr>
        <w:spacing w:after="0"/>
        <w:jc w:val="center"/>
        <w:rPr>
          <w:rStyle w:val="12"/>
          <w:rFonts w:cs="Times New Roman"/>
          <w:bCs w:val="0"/>
          <w:sz w:val="24"/>
          <w:szCs w:val="24"/>
          <w:lang w:val="uk-UA"/>
        </w:rPr>
      </w:pPr>
    </w:p>
    <w:p w14:paraId="311476FC" w14:textId="77777777" w:rsidR="00BE042E" w:rsidRPr="00B2518E" w:rsidRDefault="00BE042E" w:rsidP="00BE042E">
      <w:pPr>
        <w:spacing w:after="0"/>
        <w:jc w:val="center"/>
        <w:rPr>
          <w:rStyle w:val="12"/>
          <w:rFonts w:cs="Times New Roman"/>
          <w:bCs w:val="0"/>
          <w:sz w:val="24"/>
          <w:szCs w:val="24"/>
          <w:lang w:val="uk-UA"/>
        </w:rPr>
      </w:pPr>
      <w:r w:rsidRPr="00B2518E">
        <w:rPr>
          <w:rStyle w:val="12"/>
          <w:rFonts w:cs="Times New Roman"/>
          <w:bCs w:val="0"/>
          <w:sz w:val="24"/>
          <w:szCs w:val="24"/>
          <w:lang w:val="uk-UA"/>
        </w:rPr>
        <w:t xml:space="preserve">Кількість учнів </w:t>
      </w:r>
    </w:p>
    <w:p w14:paraId="79256654" w14:textId="77777777" w:rsidR="00BE042E" w:rsidRPr="00B2518E" w:rsidRDefault="001433C6" w:rsidP="00BE042E">
      <w:pPr>
        <w:spacing w:after="0"/>
        <w:jc w:val="center"/>
        <w:rPr>
          <w:rStyle w:val="12"/>
          <w:rFonts w:cs="Times New Roman"/>
          <w:bCs w:val="0"/>
          <w:sz w:val="24"/>
          <w:szCs w:val="24"/>
          <w:lang w:val="uk-UA"/>
        </w:rPr>
      </w:pPr>
      <w:r>
        <w:rPr>
          <w:rStyle w:val="12"/>
          <w:rFonts w:cs="Times New Roman"/>
          <w:bCs w:val="0"/>
          <w:sz w:val="24"/>
          <w:szCs w:val="24"/>
          <w:lang w:val="uk-UA"/>
        </w:rPr>
        <w:t xml:space="preserve">закладів </w:t>
      </w:r>
      <w:r w:rsidR="00BE042E" w:rsidRPr="00B2518E">
        <w:rPr>
          <w:rStyle w:val="12"/>
          <w:rFonts w:cs="Times New Roman"/>
          <w:bCs w:val="0"/>
          <w:sz w:val="24"/>
          <w:szCs w:val="24"/>
          <w:lang w:val="uk-UA"/>
        </w:rPr>
        <w:t xml:space="preserve"> освіти у сільській місцевості, </w:t>
      </w:r>
    </w:p>
    <w:p w14:paraId="2AD39AFB" w14:textId="77777777" w:rsidR="00BE042E" w:rsidRPr="00B2518E" w:rsidRDefault="00BE042E" w:rsidP="00BE042E">
      <w:pPr>
        <w:spacing w:after="0"/>
        <w:jc w:val="center"/>
        <w:rPr>
          <w:rFonts w:ascii="Times New Roman" w:hAnsi="Times New Roman" w:cs="Times New Roman"/>
          <w:sz w:val="2"/>
          <w:szCs w:val="2"/>
          <w:lang w:val="uk-UA" w:eastAsia="ru-RU"/>
        </w:rPr>
      </w:pPr>
      <w:r w:rsidRPr="00B2518E">
        <w:rPr>
          <w:rStyle w:val="12"/>
          <w:rFonts w:cs="Times New Roman"/>
          <w:bCs w:val="0"/>
          <w:sz w:val="24"/>
          <w:szCs w:val="24"/>
        </w:rPr>
        <w:t xml:space="preserve">які </w:t>
      </w:r>
      <w:r w:rsidRPr="00B2518E">
        <w:rPr>
          <w:rStyle w:val="7"/>
          <w:rFonts w:cs="Times New Roman"/>
          <w:sz w:val="24"/>
          <w:szCs w:val="24"/>
        </w:rPr>
        <w:t xml:space="preserve">підвозяться до </w:t>
      </w:r>
      <w:r w:rsidRPr="00B2518E">
        <w:rPr>
          <w:rStyle w:val="7"/>
          <w:rFonts w:cs="Times New Roman"/>
          <w:sz w:val="24"/>
          <w:szCs w:val="24"/>
          <w:lang w:val="uk-UA"/>
        </w:rPr>
        <w:t>ЗЗСО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6095"/>
        <w:gridCol w:w="2261"/>
      </w:tblGrid>
      <w:tr w:rsidR="00BE042E" w:rsidRPr="00B2518E" w14:paraId="600570E1" w14:textId="77777777" w:rsidTr="002076DF">
        <w:trPr>
          <w:trHeight w:hRule="exact" w:val="7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ED4968" w14:textId="77777777" w:rsidR="00BE042E" w:rsidRPr="00B2518E" w:rsidRDefault="00BE042E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"/>
                <w:rFonts w:cs="Times New Roman"/>
                <w:sz w:val="24"/>
                <w:szCs w:val="24"/>
                <w:lang w:eastAsia="uk-UA"/>
              </w:rPr>
            </w:pPr>
            <w:r w:rsidRPr="00B2518E">
              <w:rPr>
                <w:rStyle w:val="21"/>
                <w:rFonts w:cs="Times New Roman"/>
                <w:sz w:val="24"/>
                <w:szCs w:val="24"/>
                <w:lang w:eastAsia="uk-UA"/>
              </w:rPr>
              <w:t>№</w:t>
            </w:r>
          </w:p>
          <w:p w14:paraId="3425D36E" w14:textId="77777777" w:rsidR="00BE042E" w:rsidRPr="00B2518E" w:rsidRDefault="00BE042E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518E">
              <w:rPr>
                <w:rStyle w:val="21"/>
                <w:rFonts w:cs="Times New Roman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CE2BA" w14:textId="77777777" w:rsidR="00BE042E" w:rsidRPr="00B2518E" w:rsidRDefault="00BE042E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518E">
              <w:rPr>
                <w:rStyle w:val="21"/>
                <w:rFonts w:cs="Times New Roman"/>
                <w:sz w:val="24"/>
                <w:szCs w:val="24"/>
                <w:lang w:eastAsia="uk-UA"/>
              </w:rPr>
              <w:t>Назва школи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02C327" w14:textId="77777777" w:rsidR="00BE042E" w:rsidRPr="00B2518E" w:rsidRDefault="00BE042E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518E">
              <w:rPr>
                <w:rStyle w:val="21"/>
                <w:rFonts w:cs="Times New Roman"/>
                <w:sz w:val="24"/>
                <w:szCs w:val="24"/>
                <w:lang w:eastAsia="uk-UA"/>
              </w:rPr>
              <w:t>Загальна кількість учнів, що підвозяться</w:t>
            </w:r>
          </w:p>
        </w:tc>
      </w:tr>
      <w:tr w:rsidR="00BE042E" w:rsidRPr="00B2518E" w14:paraId="39EA1284" w14:textId="77777777" w:rsidTr="00053C9B">
        <w:trPr>
          <w:trHeight w:hRule="exact" w:val="5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C84D0A" w14:textId="77777777" w:rsidR="00BE042E" w:rsidRPr="00B2518E" w:rsidRDefault="00BE042E" w:rsidP="00053C9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51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4068A6" w14:textId="77777777" w:rsidR="00BE042E" w:rsidRPr="00B2518E" w:rsidRDefault="00BE042E" w:rsidP="00F55FEB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518E">
              <w:rPr>
                <w:rFonts w:ascii="Times New Roman" w:hAnsi="Times New Roman" w:cs="Times New Roman"/>
                <w:sz w:val="20"/>
                <w:szCs w:val="20"/>
              </w:rPr>
              <w:t xml:space="preserve">ОПОРНИЙ ЗАКЛАД «ЛИСЯНСЬКИЙ </w:t>
            </w:r>
            <w:r w:rsidR="00053C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ЛІЦЕЙ №1</w:t>
            </w:r>
            <w:r w:rsidRPr="00B2518E">
              <w:rPr>
                <w:rFonts w:ascii="Times New Roman" w:hAnsi="Times New Roman" w:cs="Times New Roman"/>
                <w:sz w:val="20"/>
                <w:szCs w:val="20"/>
              </w:rPr>
              <w:t xml:space="preserve">» ЛИСЯНСЬКОЇ </w:t>
            </w:r>
            <w:r w:rsidRPr="00B251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СЕЛИЩНОЇ</w:t>
            </w:r>
            <w:r w:rsidRPr="00B2518E">
              <w:rPr>
                <w:rFonts w:ascii="Times New Roman" w:hAnsi="Times New Roman" w:cs="Times New Roman"/>
                <w:sz w:val="20"/>
                <w:szCs w:val="20"/>
              </w:rPr>
              <w:t xml:space="preserve"> РАДИ ЧЕРКАСЬКОЇ ОБЛАСТІ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FB9759" w14:textId="77777777" w:rsidR="00BE042E" w:rsidRPr="00E873B1" w:rsidRDefault="00E873B1" w:rsidP="002076DF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E873B1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BE042E" w:rsidRPr="00B2518E" w14:paraId="37F893C9" w14:textId="77777777" w:rsidTr="002076DF">
        <w:trPr>
          <w:trHeight w:hRule="exact" w:val="99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D51BFB" w14:textId="77777777" w:rsidR="00BE042E" w:rsidRPr="00B2518E" w:rsidRDefault="00BE042E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51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9F57B6" w14:textId="77777777" w:rsidR="00BE042E" w:rsidRPr="00B2518E" w:rsidRDefault="00BE042E" w:rsidP="00F55FEB">
            <w:pPr>
              <w:pStyle w:val="22"/>
              <w:shd w:val="clear" w:color="auto" w:fill="auto"/>
              <w:spacing w:before="0" w:after="0" w:line="240" w:lineRule="auto"/>
              <w:ind w:left="142" w:right="142"/>
              <w:rPr>
                <w:rFonts w:cs="Times New Roman"/>
                <w:sz w:val="20"/>
                <w:szCs w:val="20"/>
                <w:highlight w:val="yellow"/>
              </w:rPr>
            </w:pPr>
            <w:r w:rsidRPr="00B2518E">
              <w:rPr>
                <w:rFonts w:cs="Times New Roman"/>
                <w:sz w:val="20"/>
                <w:szCs w:val="20"/>
              </w:rPr>
              <w:t>ЛИСЯНСЬК</w:t>
            </w:r>
            <w:r w:rsidR="00053C9B">
              <w:rPr>
                <w:rFonts w:cs="Times New Roman"/>
                <w:sz w:val="20"/>
                <w:szCs w:val="20"/>
                <w:lang w:val="uk-UA"/>
              </w:rPr>
              <w:t xml:space="preserve">ИЙ ЛІЦЕЙ </w:t>
            </w:r>
            <w:r w:rsidRPr="00B2518E">
              <w:rPr>
                <w:rFonts w:cs="Times New Roman"/>
                <w:sz w:val="20"/>
                <w:szCs w:val="20"/>
              </w:rPr>
              <w:t xml:space="preserve">№2 ЛИСЯНСЬКОЇ </w:t>
            </w:r>
            <w:r w:rsidRPr="00B2518E">
              <w:rPr>
                <w:rFonts w:cs="Times New Roman"/>
                <w:sz w:val="20"/>
                <w:szCs w:val="20"/>
                <w:lang w:val="uk-UA"/>
              </w:rPr>
              <w:t>СЕЛИЩНОЇ</w:t>
            </w:r>
            <w:r w:rsidRPr="00B2518E">
              <w:rPr>
                <w:rFonts w:cs="Times New Roman"/>
                <w:sz w:val="20"/>
                <w:szCs w:val="20"/>
              </w:rPr>
              <w:t xml:space="preserve"> РАДИ ЧЕРКАСЬКОЇ ОБЛАСТІ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F48754" w14:textId="77777777" w:rsidR="00BE042E" w:rsidRPr="00E873B1" w:rsidRDefault="00E873B1" w:rsidP="002076DF">
            <w:pPr>
              <w:jc w:val="center"/>
              <w:rPr>
                <w:rStyle w:val="2Exact"/>
                <w:sz w:val="24"/>
                <w:szCs w:val="24"/>
                <w:lang w:val="uk-UA"/>
              </w:rPr>
            </w:pPr>
            <w:r>
              <w:rPr>
                <w:rStyle w:val="2Exact"/>
                <w:sz w:val="24"/>
                <w:szCs w:val="24"/>
                <w:lang w:val="uk-UA"/>
              </w:rPr>
              <w:t>95</w:t>
            </w:r>
          </w:p>
        </w:tc>
      </w:tr>
      <w:tr w:rsidR="00BE042E" w:rsidRPr="00B2518E" w14:paraId="5620D261" w14:textId="77777777" w:rsidTr="002076DF">
        <w:trPr>
          <w:trHeight w:hRule="exact" w:val="54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4A4508" w14:textId="77777777" w:rsidR="00BE042E" w:rsidRPr="00B2518E" w:rsidRDefault="00BE042E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2518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473AE4" w14:textId="77777777" w:rsidR="00BE042E" w:rsidRPr="00B2518E" w:rsidRDefault="00BE042E" w:rsidP="002076DF">
            <w:pPr>
              <w:pStyle w:val="22"/>
              <w:shd w:val="clear" w:color="auto" w:fill="auto"/>
              <w:spacing w:before="0" w:after="0" w:line="240" w:lineRule="auto"/>
              <w:ind w:left="142" w:right="142"/>
              <w:rPr>
                <w:rFonts w:cs="Times New Roman"/>
                <w:sz w:val="20"/>
                <w:szCs w:val="20"/>
                <w:highlight w:val="yellow"/>
              </w:rPr>
            </w:pPr>
            <w:r w:rsidRPr="00B2518E">
              <w:rPr>
                <w:rFonts w:cs="Times New Roman"/>
                <w:sz w:val="20"/>
                <w:szCs w:val="20"/>
              </w:rPr>
              <w:t>ПОЧАПИНСЬК</w:t>
            </w:r>
            <w:r w:rsidRPr="00B2518E">
              <w:rPr>
                <w:rFonts w:cs="Times New Roman"/>
                <w:sz w:val="20"/>
                <w:szCs w:val="20"/>
                <w:lang w:val="uk-UA"/>
              </w:rPr>
              <w:t>А</w:t>
            </w:r>
            <w:r w:rsidRPr="00B2518E">
              <w:rPr>
                <w:rFonts w:cs="Times New Roman"/>
                <w:sz w:val="20"/>
                <w:szCs w:val="20"/>
              </w:rPr>
              <w:t xml:space="preserve"> </w:t>
            </w:r>
            <w:r w:rsidRPr="00B2518E">
              <w:rPr>
                <w:rFonts w:cs="Times New Roman"/>
                <w:sz w:val="20"/>
                <w:szCs w:val="20"/>
                <w:lang w:val="uk-UA"/>
              </w:rPr>
              <w:t>ГІМНАЗІЯ ЛИСЯНСЬКОЇ СЕЛИЩНОЇ РАДИ ЧЕРКАСЬКОЇ ОБЛАСТІ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AB27C1" w14:textId="77777777" w:rsidR="00BE042E" w:rsidRPr="00E873B1" w:rsidRDefault="00E873B1" w:rsidP="002076DF">
            <w:pPr>
              <w:jc w:val="center"/>
              <w:rPr>
                <w:rStyle w:val="2Exact"/>
                <w:sz w:val="24"/>
                <w:szCs w:val="24"/>
                <w:lang w:val="uk-UA"/>
              </w:rPr>
            </w:pPr>
            <w:r>
              <w:rPr>
                <w:rStyle w:val="2Exact"/>
                <w:sz w:val="24"/>
                <w:szCs w:val="24"/>
                <w:lang w:val="uk-UA"/>
              </w:rPr>
              <w:t>57</w:t>
            </w:r>
          </w:p>
        </w:tc>
      </w:tr>
      <w:tr w:rsidR="00BE042E" w:rsidRPr="00B2518E" w14:paraId="1A53F35A" w14:textId="77777777" w:rsidTr="00F55FEB">
        <w:trPr>
          <w:trHeight w:hRule="exact" w:val="5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33C714" w14:textId="77777777" w:rsidR="00BE042E" w:rsidRPr="00B2518E" w:rsidRDefault="00BE042E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2518E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691D11" w14:textId="77777777" w:rsidR="00BE042E" w:rsidRPr="00B2518E" w:rsidRDefault="00BE042E" w:rsidP="00F55FEB">
            <w:pPr>
              <w:pStyle w:val="22"/>
              <w:shd w:val="clear" w:color="auto" w:fill="auto"/>
              <w:spacing w:before="0" w:after="0" w:line="240" w:lineRule="auto"/>
              <w:ind w:left="142" w:right="142"/>
              <w:rPr>
                <w:rFonts w:cs="Times New Roman"/>
                <w:sz w:val="20"/>
                <w:szCs w:val="20"/>
                <w:lang w:val="uk-UA"/>
              </w:rPr>
            </w:pPr>
            <w:r w:rsidRPr="00B2518E">
              <w:rPr>
                <w:rFonts w:cs="Times New Roman"/>
                <w:sz w:val="20"/>
                <w:szCs w:val="20"/>
                <w:lang w:val="uk-UA"/>
              </w:rPr>
              <w:t xml:space="preserve">ОПОРНИЙ ЗАКЛАД «БОЯРСЬКИЙ </w:t>
            </w:r>
            <w:r w:rsidR="00F55FEB">
              <w:rPr>
                <w:rFonts w:cs="Times New Roman"/>
                <w:sz w:val="20"/>
                <w:szCs w:val="20"/>
                <w:lang w:val="uk-UA"/>
              </w:rPr>
              <w:t xml:space="preserve">ЛІЦЕЙ» </w:t>
            </w:r>
            <w:r w:rsidRPr="00B2518E">
              <w:rPr>
                <w:rFonts w:cs="Times New Roman"/>
                <w:sz w:val="20"/>
                <w:szCs w:val="20"/>
                <w:lang w:val="uk-UA"/>
              </w:rPr>
              <w:t>ЛИСЯНСЬКОЇ СЕЛИЩНОЇ РАДИ ЧЕРКАСЬКОЇ ОБЛАСТІ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8CBDA4" w14:textId="77777777" w:rsidR="00BE042E" w:rsidRPr="00E873B1" w:rsidRDefault="00E873B1" w:rsidP="002076DF">
            <w:pPr>
              <w:jc w:val="center"/>
              <w:rPr>
                <w:rStyle w:val="2Exact"/>
                <w:sz w:val="24"/>
                <w:szCs w:val="24"/>
                <w:lang w:val="uk-UA"/>
              </w:rPr>
            </w:pPr>
            <w:r>
              <w:rPr>
                <w:rStyle w:val="2Exact"/>
                <w:sz w:val="24"/>
                <w:szCs w:val="24"/>
                <w:lang w:val="uk-UA"/>
              </w:rPr>
              <w:t>74</w:t>
            </w:r>
          </w:p>
        </w:tc>
      </w:tr>
      <w:tr w:rsidR="00BE042E" w:rsidRPr="00B2518E" w14:paraId="60D5F05D" w14:textId="77777777" w:rsidTr="00F55FEB">
        <w:trPr>
          <w:trHeight w:hRule="exact" w:val="84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AB9512" w14:textId="77777777" w:rsidR="00BE042E" w:rsidRPr="00B2518E" w:rsidRDefault="00BE042E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2518E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2910E" w14:textId="77777777" w:rsidR="00BE042E" w:rsidRPr="00B2518E" w:rsidRDefault="00BE042E" w:rsidP="00F55FEB">
            <w:pPr>
              <w:pStyle w:val="22"/>
              <w:shd w:val="clear" w:color="auto" w:fill="auto"/>
              <w:spacing w:before="0" w:after="0" w:line="240" w:lineRule="auto"/>
              <w:ind w:left="142" w:right="142"/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B2518E">
              <w:rPr>
                <w:rFonts w:cs="Times New Roman"/>
                <w:sz w:val="20"/>
                <w:szCs w:val="20"/>
                <w:lang w:val="uk-UA"/>
              </w:rPr>
              <w:t xml:space="preserve">ШЕСТЕРИНСЬКА </w:t>
            </w:r>
            <w:r w:rsidR="00F55FEB">
              <w:rPr>
                <w:rFonts w:cs="Times New Roman"/>
                <w:sz w:val="20"/>
                <w:szCs w:val="20"/>
                <w:lang w:val="uk-UA"/>
              </w:rPr>
              <w:t xml:space="preserve">ПОЧАТКОВА ШКОЛА - </w:t>
            </w:r>
            <w:r w:rsidRPr="00B2518E">
              <w:rPr>
                <w:rFonts w:cs="Times New Roman"/>
                <w:sz w:val="20"/>
                <w:szCs w:val="20"/>
                <w:lang w:val="uk-UA"/>
              </w:rPr>
              <w:t>ФІЛІЯ ОПОРНОГО ЗАКЛАДУ</w:t>
            </w:r>
            <w:r w:rsidR="00F55FEB" w:rsidRPr="002A1AE6">
              <w:rPr>
                <w:rFonts w:cs="Times New Roman"/>
                <w:sz w:val="20"/>
                <w:szCs w:val="20"/>
                <w:lang w:val="uk-UA"/>
              </w:rPr>
              <w:t xml:space="preserve"> «ЛИСЯНСЬКИЙ </w:t>
            </w:r>
            <w:r w:rsidR="00F55FEB">
              <w:rPr>
                <w:rFonts w:cs="Times New Roman"/>
                <w:sz w:val="20"/>
                <w:szCs w:val="20"/>
                <w:lang w:val="uk-UA"/>
              </w:rPr>
              <w:t>ЛІЦЕЙ №1</w:t>
            </w:r>
            <w:r w:rsidR="00F55FEB" w:rsidRPr="002A1AE6">
              <w:rPr>
                <w:rFonts w:cs="Times New Roman"/>
                <w:sz w:val="20"/>
                <w:szCs w:val="20"/>
                <w:lang w:val="uk-UA"/>
              </w:rPr>
              <w:t xml:space="preserve">» ЛИСЯНСЬКОЇ </w:t>
            </w:r>
            <w:r w:rsidR="00F55FEB" w:rsidRPr="00B2518E">
              <w:rPr>
                <w:rFonts w:cs="Times New Roman"/>
                <w:sz w:val="20"/>
                <w:szCs w:val="20"/>
                <w:lang w:val="uk-UA"/>
              </w:rPr>
              <w:t>СЕЛИЩНОЇ</w:t>
            </w:r>
            <w:r w:rsidR="00F55FEB" w:rsidRPr="002A1AE6">
              <w:rPr>
                <w:rFonts w:cs="Times New Roman"/>
                <w:sz w:val="20"/>
                <w:szCs w:val="20"/>
                <w:lang w:val="uk-UA"/>
              </w:rPr>
              <w:t xml:space="preserve"> РАДИ ЧЕРКАСЬКОЇ ОБЛАСТІ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03A4CD" w14:textId="77777777" w:rsidR="00BE042E" w:rsidRPr="00E873B1" w:rsidRDefault="00E873B1" w:rsidP="002076DF">
            <w:pPr>
              <w:jc w:val="center"/>
              <w:rPr>
                <w:rStyle w:val="2Exact"/>
                <w:sz w:val="24"/>
                <w:szCs w:val="24"/>
                <w:lang w:val="uk-UA"/>
              </w:rPr>
            </w:pPr>
            <w:r>
              <w:rPr>
                <w:rStyle w:val="2Exact"/>
                <w:sz w:val="24"/>
                <w:szCs w:val="24"/>
                <w:lang w:val="uk-UA"/>
              </w:rPr>
              <w:t>5</w:t>
            </w:r>
          </w:p>
        </w:tc>
      </w:tr>
      <w:tr w:rsidR="00BE042E" w:rsidRPr="00B414E3" w14:paraId="64A708D7" w14:textId="77777777" w:rsidTr="0029095A">
        <w:trPr>
          <w:trHeight w:hRule="exact"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72F9DB" w14:textId="77777777" w:rsidR="00BE042E" w:rsidRPr="00B414E3" w:rsidRDefault="00BE042E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E7F769" w14:textId="77777777" w:rsidR="00BE042E" w:rsidRPr="00B414E3" w:rsidRDefault="0029095A" w:rsidP="0029095A">
            <w:pPr>
              <w:pStyle w:val="22"/>
              <w:shd w:val="clear" w:color="auto" w:fill="auto"/>
              <w:spacing w:before="0" w:after="0" w:line="240" w:lineRule="auto"/>
              <w:ind w:left="142" w:right="142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 xml:space="preserve">ЖУРЖИНЕЦЬКА ГІМНАЗІЯ - ФІЛІЯ </w:t>
            </w:r>
            <w:r w:rsidRPr="00B414E3">
              <w:rPr>
                <w:rFonts w:cs="Times New Roman"/>
                <w:sz w:val="20"/>
                <w:szCs w:val="20"/>
                <w:lang w:val="uk-UA"/>
              </w:rPr>
              <w:t>ОПОРН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ОГО </w:t>
            </w:r>
            <w:r w:rsidRPr="00B414E3">
              <w:rPr>
                <w:rFonts w:cs="Times New Roman"/>
                <w:sz w:val="20"/>
                <w:szCs w:val="20"/>
                <w:lang w:val="uk-UA"/>
              </w:rPr>
              <w:t>ЗАКЛАД</w:t>
            </w:r>
            <w:r>
              <w:rPr>
                <w:rFonts w:cs="Times New Roman"/>
                <w:sz w:val="20"/>
                <w:szCs w:val="20"/>
                <w:lang w:val="uk-UA"/>
              </w:rPr>
              <w:t xml:space="preserve">У </w:t>
            </w:r>
            <w:r w:rsidRPr="002A1AE6">
              <w:rPr>
                <w:rFonts w:cs="Times New Roman"/>
                <w:sz w:val="20"/>
                <w:szCs w:val="20"/>
                <w:lang w:val="uk-UA"/>
              </w:rPr>
              <w:t xml:space="preserve">«ЛИСЯНСЬКИЙ </w:t>
            </w:r>
            <w:r>
              <w:rPr>
                <w:rFonts w:cs="Times New Roman"/>
                <w:sz w:val="20"/>
                <w:szCs w:val="20"/>
                <w:lang w:val="uk-UA"/>
              </w:rPr>
              <w:t>ЛІЦЕЙ №1</w:t>
            </w:r>
            <w:r w:rsidRPr="002A1AE6">
              <w:rPr>
                <w:rFonts w:cs="Times New Roman"/>
                <w:sz w:val="20"/>
                <w:szCs w:val="20"/>
                <w:lang w:val="uk-UA"/>
              </w:rPr>
              <w:t xml:space="preserve">» ЛИСЯНСЬКОЇ </w:t>
            </w:r>
            <w:r w:rsidRPr="00B2518E">
              <w:rPr>
                <w:rFonts w:cs="Times New Roman"/>
                <w:sz w:val="20"/>
                <w:szCs w:val="20"/>
                <w:lang w:val="uk-UA"/>
              </w:rPr>
              <w:t>СЕЛИЩНОЇ</w:t>
            </w:r>
            <w:r w:rsidRPr="002A1AE6">
              <w:rPr>
                <w:rFonts w:cs="Times New Roman"/>
                <w:sz w:val="20"/>
                <w:szCs w:val="20"/>
                <w:lang w:val="uk-UA"/>
              </w:rPr>
              <w:t xml:space="preserve"> РАДИ ЧЕРКАСЬКОЇ ОБЛАСТІ</w:t>
            </w:r>
            <w:r w:rsidRPr="00B414E3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0B6178" w14:textId="77777777" w:rsidR="00BE042E" w:rsidRPr="00E873B1" w:rsidRDefault="00E873B1" w:rsidP="002076D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E042E" w:rsidRPr="00B414E3" w14:paraId="221C3509" w14:textId="77777777" w:rsidTr="002076DF">
        <w:trPr>
          <w:trHeight w:hRule="exact" w:val="14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0B0E8C" w14:textId="77777777" w:rsidR="00BE042E" w:rsidRPr="00B414E3" w:rsidRDefault="0050673C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3A0705" w14:textId="77777777" w:rsidR="00BE042E" w:rsidRPr="00B414E3" w:rsidRDefault="0029095A" w:rsidP="002076DF">
            <w:pPr>
              <w:pStyle w:val="22"/>
              <w:shd w:val="clear" w:color="auto" w:fill="auto"/>
              <w:spacing w:before="0" w:after="0" w:line="240" w:lineRule="auto"/>
              <w:ind w:left="142" w:right="142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ЧАПЛИНСЬКА ФІЛІЯ КОМУНАЛЬНОГО ОПОРНОГО ЗАКЛАДУ «БОЯРСЬКИЙ НАВЧАЛЬНО - ВИХОВНИЙ КОМПЛЕКС «ЗАГАЛЬНООСВІТНЯ ШКОЛА І-ІІІ СТУПЕНІВ – ДОШКІЛЬНИЙ НАВЧАЛЬНИЙ ЗАКЛАД» (І-ІІ СТ.) ЛИСЯНСЬКОЇ СЕЛИЩНОЇ РАДИ ЧЕРКАСЬКОЇ ОБЛАСТІ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2C35E4" w14:textId="77777777" w:rsidR="00BE042E" w:rsidRPr="00E873B1" w:rsidRDefault="00E873B1" w:rsidP="002076DF">
            <w:pPr>
              <w:jc w:val="center"/>
              <w:rPr>
                <w:rStyle w:val="2Exact"/>
                <w:sz w:val="24"/>
                <w:szCs w:val="24"/>
                <w:lang w:val="uk-UA"/>
              </w:rPr>
            </w:pPr>
            <w:r>
              <w:rPr>
                <w:rStyle w:val="2Exact"/>
                <w:sz w:val="24"/>
                <w:szCs w:val="24"/>
                <w:lang w:val="uk-UA"/>
              </w:rPr>
              <w:t>22</w:t>
            </w:r>
          </w:p>
        </w:tc>
      </w:tr>
      <w:tr w:rsidR="00BE042E" w:rsidRPr="007868A3" w14:paraId="2AEBA2ED" w14:textId="77777777" w:rsidTr="002076DF">
        <w:trPr>
          <w:trHeight w:hRule="exact" w:val="447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2B5F81" w14:textId="77777777" w:rsidR="00BE042E" w:rsidRPr="007868A3" w:rsidRDefault="00BE042E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868A3">
              <w:rPr>
                <w:rStyle w:val="23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AB69" w14:textId="77777777" w:rsidR="00BE042E" w:rsidRPr="00E873B1" w:rsidRDefault="00E873B1" w:rsidP="002076D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346</w:t>
            </w:r>
          </w:p>
        </w:tc>
      </w:tr>
    </w:tbl>
    <w:p w14:paraId="2CD63863" w14:textId="77777777" w:rsidR="00BE042E" w:rsidRPr="003D2E57" w:rsidRDefault="00BE042E" w:rsidP="00BE04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3E0316" w14:textId="77777777" w:rsidR="00BE042E" w:rsidRDefault="00BE042E" w:rsidP="00BE04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3D0D3F1" w14:textId="77777777" w:rsidR="0043461A" w:rsidRPr="00B2518E" w:rsidRDefault="0043461A" w:rsidP="0043461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О.В.Макушенко</w:t>
      </w:r>
    </w:p>
    <w:p w14:paraId="00A9B482" w14:textId="77777777" w:rsidR="00BE042E" w:rsidRPr="003D2E57" w:rsidRDefault="00BE042E" w:rsidP="00053C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BE042E" w:rsidRPr="003D2E57" w:rsidSect="00ED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65066"/>
    <w:multiLevelType w:val="multilevel"/>
    <w:tmpl w:val="1B30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B0314"/>
    <w:multiLevelType w:val="hybridMultilevel"/>
    <w:tmpl w:val="9ACE5582"/>
    <w:lvl w:ilvl="0" w:tplc="D02495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74534">
    <w:abstractNumId w:val="0"/>
  </w:num>
  <w:num w:numId="2" w16cid:durableId="198550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57"/>
    <w:rsid w:val="000024C2"/>
    <w:rsid w:val="00005D63"/>
    <w:rsid w:val="0001121B"/>
    <w:rsid w:val="00025C92"/>
    <w:rsid w:val="00053C9B"/>
    <w:rsid w:val="00070F0D"/>
    <w:rsid w:val="00074559"/>
    <w:rsid w:val="000923FE"/>
    <w:rsid w:val="000E1FAB"/>
    <w:rsid w:val="000E47C9"/>
    <w:rsid w:val="000F02FD"/>
    <w:rsid w:val="00120D2A"/>
    <w:rsid w:val="001258E9"/>
    <w:rsid w:val="00142026"/>
    <w:rsid w:val="001433C6"/>
    <w:rsid w:val="00161F6E"/>
    <w:rsid w:val="00176501"/>
    <w:rsid w:val="001C52EE"/>
    <w:rsid w:val="001E2286"/>
    <w:rsid w:val="002013D1"/>
    <w:rsid w:val="002075DA"/>
    <w:rsid w:val="0029095A"/>
    <w:rsid w:val="002A1AE6"/>
    <w:rsid w:val="002A7168"/>
    <w:rsid w:val="002C2060"/>
    <w:rsid w:val="002C308C"/>
    <w:rsid w:val="002F0181"/>
    <w:rsid w:val="00307288"/>
    <w:rsid w:val="0032166C"/>
    <w:rsid w:val="00355E1A"/>
    <w:rsid w:val="00370F6D"/>
    <w:rsid w:val="003748E5"/>
    <w:rsid w:val="003C665A"/>
    <w:rsid w:val="003D2E57"/>
    <w:rsid w:val="0041798C"/>
    <w:rsid w:val="0043461A"/>
    <w:rsid w:val="00437642"/>
    <w:rsid w:val="00486113"/>
    <w:rsid w:val="004A7BEE"/>
    <w:rsid w:val="004C06E6"/>
    <w:rsid w:val="004D09AE"/>
    <w:rsid w:val="0050673C"/>
    <w:rsid w:val="00597EE6"/>
    <w:rsid w:val="005A027A"/>
    <w:rsid w:val="005A67A0"/>
    <w:rsid w:val="005F1E2E"/>
    <w:rsid w:val="00614BA3"/>
    <w:rsid w:val="006C1C4B"/>
    <w:rsid w:val="006C229F"/>
    <w:rsid w:val="006C4D81"/>
    <w:rsid w:val="006D7046"/>
    <w:rsid w:val="006F2885"/>
    <w:rsid w:val="00717866"/>
    <w:rsid w:val="00726E2B"/>
    <w:rsid w:val="007423D4"/>
    <w:rsid w:val="00757B12"/>
    <w:rsid w:val="007A4356"/>
    <w:rsid w:val="007B489B"/>
    <w:rsid w:val="00853B9B"/>
    <w:rsid w:val="008827F9"/>
    <w:rsid w:val="008970BC"/>
    <w:rsid w:val="008C5A69"/>
    <w:rsid w:val="00946F4D"/>
    <w:rsid w:val="009611BF"/>
    <w:rsid w:val="00964DB9"/>
    <w:rsid w:val="009973AD"/>
    <w:rsid w:val="009B46F9"/>
    <w:rsid w:val="009B7B89"/>
    <w:rsid w:val="009C1FBF"/>
    <w:rsid w:val="009D1EA7"/>
    <w:rsid w:val="00A16241"/>
    <w:rsid w:val="00A8060C"/>
    <w:rsid w:val="00AA5468"/>
    <w:rsid w:val="00AD75F6"/>
    <w:rsid w:val="00AE07C5"/>
    <w:rsid w:val="00B16D42"/>
    <w:rsid w:val="00B22722"/>
    <w:rsid w:val="00B2518E"/>
    <w:rsid w:val="00B76B93"/>
    <w:rsid w:val="00B8332F"/>
    <w:rsid w:val="00B86749"/>
    <w:rsid w:val="00B96C1B"/>
    <w:rsid w:val="00BA431F"/>
    <w:rsid w:val="00BB110F"/>
    <w:rsid w:val="00BB3020"/>
    <w:rsid w:val="00BE042E"/>
    <w:rsid w:val="00C00C14"/>
    <w:rsid w:val="00C62258"/>
    <w:rsid w:val="00C75963"/>
    <w:rsid w:val="00C82BC8"/>
    <w:rsid w:val="00C87570"/>
    <w:rsid w:val="00CB675B"/>
    <w:rsid w:val="00CB72FB"/>
    <w:rsid w:val="00D137F7"/>
    <w:rsid w:val="00D3041D"/>
    <w:rsid w:val="00D36B67"/>
    <w:rsid w:val="00D4705E"/>
    <w:rsid w:val="00D52AA6"/>
    <w:rsid w:val="00D5432A"/>
    <w:rsid w:val="00D56AA9"/>
    <w:rsid w:val="00D660DB"/>
    <w:rsid w:val="00D85774"/>
    <w:rsid w:val="00DB32FA"/>
    <w:rsid w:val="00DE2ECA"/>
    <w:rsid w:val="00DF14FE"/>
    <w:rsid w:val="00DF541C"/>
    <w:rsid w:val="00E26C13"/>
    <w:rsid w:val="00E72FDD"/>
    <w:rsid w:val="00E873B1"/>
    <w:rsid w:val="00EB5DAC"/>
    <w:rsid w:val="00ED36DA"/>
    <w:rsid w:val="00ED3A3D"/>
    <w:rsid w:val="00EE6198"/>
    <w:rsid w:val="00F0331D"/>
    <w:rsid w:val="00F14B22"/>
    <w:rsid w:val="00F238DF"/>
    <w:rsid w:val="00F42405"/>
    <w:rsid w:val="00F524CB"/>
    <w:rsid w:val="00F55FEB"/>
    <w:rsid w:val="00F7776C"/>
    <w:rsid w:val="00F82771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DD1DD1"/>
  <w15:docId w15:val="{19AAEB52-17C3-4B12-89A2-CBA5D8F3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A3D"/>
  </w:style>
  <w:style w:type="paragraph" w:styleId="1">
    <w:name w:val="heading 1"/>
    <w:basedOn w:val="a"/>
    <w:next w:val="a"/>
    <w:link w:val="10"/>
    <w:qFormat/>
    <w:rsid w:val="00F0331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2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2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D2E57"/>
  </w:style>
  <w:style w:type="character" w:styleId="a3">
    <w:name w:val="Hyperlink"/>
    <w:basedOn w:val="a0"/>
    <w:uiPriority w:val="99"/>
    <w:semiHidden/>
    <w:unhideWhenUsed/>
    <w:rsid w:val="003D2E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2E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D2E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33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link w:val="a9"/>
    <w:uiPriority w:val="99"/>
    <w:qFormat/>
    <w:rsid w:val="00F033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9">
    <w:name w:val="Назва Знак"/>
    <w:basedOn w:val="a0"/>
    <w:link w:val="a8"/>
    <w:uiPriority w:val="99"/>
    <w:rsid w:val="00F0331D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a">
    <w:name w:val="No Spacing"/>
    <w:uiPriority w:val="1"/>
    <w:qFormat/>
    <w:rsid w:val="00486113"/>
    <w:pPr>
      <w:spacing w:after="0" w:line="240" w:lineRule="auto"/>
    </w:pPr>
  </w:style>
  <w:style w:type="character" w:customStyle="1" w:styleId="2Exact">
    <w:name w:val="Основной текст (2) Exact"/>
    <w:basedOn w:val="a0"/>
    <w:uiPriority w:val="99"/>
    <w:rsid w:val="00C82BC8"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C82BC8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C82BC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C82BC8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C82BC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C82BC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2BC8"/>
    <w:pPr>
      <w:widowControl w:val="0"/>
      <w:shd w:val="clear" w:color="auto" w:fill="FFFFFF"/>
      <w:spacing w:before="360" w:after="240" w:line="298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C82BC8"/>
    <w:pPr>
      <w:widowControl w:val="0"/>
      <w:shd w:val="clear" w:color="auto" w:fill="FFFFFF"/>
      <w:spacing w:before="840" w:after="3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C82BC8"/>
    <w:pPr>
      <w:widowControl w:val="0"/>
      <w:shd w:val="clear" w:color="auto" w:fill="FFFFFF"/>
      <w:spacing w:after="480" w:line="240" w:lineRule="atLeast"/>
    </w:pPr>
    <w:rPr>
      <w:rFonts w:ascii="Times New Roman" w:hAnsi="Times New Roman"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C82BC8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C82BC8"/>
    <w:pPr>
      <w:spacing w:after="0" w:line="240" w:lineRule="auto"/>
      <w:jc w:val="center"/>
    </w:pPr>
    <w:rPr>
      <w:rFonts w:ascii="Times New Roman" w:eastAsia="Arial Unicode MS" w:hAnsi="Times New Roman" w:cs="Times New Roman"/>
      <w:sz w:val="40"/>
      <w:szCs w:val="20"/>
      <w:lang w:val="uk-UA" w:eastAsia="ru-RU"/>
    </w:rPr>
  </w:style>
  <w:style w:type="character" w:customStyle="1" w:styleId="ac">
    <w:name w:val="Основний текст Знак"/>
    <w:basedOn w:val="a0"/>
    <w:link w:val="ab"/>
    <w:uiPriority w:val="99"/>
    <w:rsid w:val="00C82BC8"/>
    <w:rPr>
      <w:rFonts w:ascii="Times New Roman" w:eastAsia="Arial Unicode MS" w:hAnsi="Times New Roman" w:cs="Times New Roman"/>
      <w:sz w:val="40"/>
      <w:szCs w:val="20"/>
      <w:lang w:val="uk-UA" w:eastAsia="ru-RU"/>
    </w:rPr>
  </w:style>
  <w:style w:type="table" w:styleId="ad">
    <w:name w:val="Table Grid"/>
    <w:basedOn w:val="a1"/>
    <w:uiPriority w:val="99"/>
    <w:rsid w:val="00C82BC8"/>
    <w:pPr>
      <w:spacing w:after="0" w:line="240" w:lineRule="auto"/>
    </w:pPr>
    <w:rPr>
      <w:rFonts w:ascii="Arial Unicode MS" w:eastAsia="Arial Unicode MS" w:hAnsi="Times New Roman" w:cs="Arial Unicode MS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6">
    <w:name w:val="rvts46"/>
    <w:basedOn w:val="a0"/>
    <w:rsid w:val="002075DA"/>
    <w:rPr>
      <w:rFonts w:cs="Times New Roman"/>
    </w:rPr>
  </w:style>
  <w:style w:type="paragraph" w:styleId="24">
    <w:name w:val="Body Text 2"/>
    <w:basedOn w:val="a"/>
    <w:link w:val="25"/>
    <w:uiPriority w:val="99"/>
    <w:unhideWhenUsed/>
    <w:rsid w:val="002075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ий текст 2 Знак"/>
    <w:basedOn w:val="a0"/>
    <w:link w:val="24"/>
    <w:uiPriority w:val="99"/>
    <w:rsid w:val="00207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2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5418">
          <w:marLeft w:val="0"/>
          <w:marRight w:val="0"/>
          <w:marTop w:val="5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900">
              <w:marLeft w:val="0"/>
              <w:marRight w:val="0"/>
              <w:marTop w:val="0"/>
              <w:marBottom w:val="4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19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850875">
                  <w:marLeft w:val="69"/>
                  <w:marRight w:val="69"/>
                  <w:marTop w:val="0"/>
                  <w:marBottom w:val="72"/>
                  <w:divBdr>
                    <w:top w:val="single" w:sz="6" w:space="4" w:color="CCCCCC"/>
                    <w:left w:val="single" w:sz="6" w:space="11" w:color="CCCCCC"/>
                    <w:bottom w:val="single" w:sz="6" w:space="4" w:color="CCCCCC"/>
                    <w:right w:val="single" w:sz="6" w:space="11" w:color="CCCCCC"/>
                  </w:divBdr>
                  <w:divsChild>
                    <w:div w:id="138282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7554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9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203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614-2011-%D0%BF" TargetMode="External"/><Relationship Id="rId13" Type="http://schemas.openxmlformats.org/officeDocument/2006/relationships/hyperlink" Target="https://zakon.rada.gov.ua/laws/show/280/97-%D0%B2%D1%8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zakon.rada.gov.ua/laws/show/2628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651-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060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68-2012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25C05-C03F-4FDB-9F32-1DAD34D3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8208</Words>
  <Characters>4679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2024-11-25T09:54:00Z</cp:lastPrinted>
  <dcterms:created xsi:type="dcterms:W3CDTF">2024-11-29T10:10:00Z</dcterms:created>
  <dcterms:modified xsi:type="dcterms:W3CDTF">2024-12-10T08:59:00Z</dcterms:modified>
</cp:coreProperties>
</file>