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37CE91E" w14:textId="77777777" w:rsidR="00EE40F8" w:rsidRPr="00A63155" w:rsidRDefault="00EE40F8" w:rsidP="00EE40F8">
      <w:pPr>
        <w:jc w:val="center"/>
        <w:rPr>
          <w:sz w:val="32"/>
          <w:szCs w:val="32"/>
          <w:lang w:eastAsia="uk-UA"/>
        </w:rPr>
      </w:pPr>
      <w:r w:rsidRPr="00A63155">
        <w:rPr>
          <w:noProof/>
          <w:sz w:val="32"/>
          <w:szCs w:val="32"/>
          <w:lang w:eastAsia="uk-UA"/>
        </w:rPr>
        <w:drawing>
          <wp:inline distT="0" distB="0" distL="0" distR="0" wp14:anchorId="34C9B117" wp14:editId="389B942D">
            <wp:extent cx="5238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r w:rsidRPr="00A63155">
        <w:rPr>
          <w:noProof/>
          <w:sz w:val="32"/>
          <w:szCs w:val="32"/>
          <w:lang w:eastAsia="uk-UA"/>
        </w:rPr>
        <w:t xml:space="preserve"> </w:t>
      </w:r>
    </w:p>
    <w:p w14:paraId="3A07D2CE" w14:textId="77777777" w:rsidR="00EE40F8" w:rsidRPr="00A63155" w:rsidRDefault="00EE40F8" w:rsidP="00EE40F8">
      <w:pPr>
        <w:jc w:val="center"/>
        <w:rPr>
          <w:sz w:val="32"/>
          <w:szCs w:val="32"/>
          <w:lang w:eastAsia="uk-UA"/>
        </w:rPr>
      </w:pPr>
    </w:p>
    <w:p w14:paraId="592EF76F" w14:textId="77777777" w:rsidR="00EE40F8" w:rsidRPr="00A63155" w:rsidRDefault="00EE40F8" w:rsidP="00EE40F8">
      <w:pPr>
        <w:jc w:val="center"/>
        <w:rPr>
          <w:b/>
          <w:sz w:val="28"/>
          <w:szCs w:val="28"/>
        </w:rPr>
      </w:pPr>
      <w:r w:rsidRPr="00A63155">
        <w:rPr>
          <w:b/>
          <w:sz w:val="28"/>
          <w:szCs w:val="28"/>
        </w:rPr>
        <w:t>ЛИСЯНСЬКА СЕЛИЩНА  РАДА</w:t>
      </w:r>
    </w:p>
    <w:p w14:paraId="79D74BEA" w14:textId="77777777" w:rsidR="00EE40F8" w:rsidRPr="00A63155" w:rsidRDefault="00EE40F8" w:rsidP="00EE40F8">
      <w:pPr>
        <w:jc w:val="center"/>
        <w:rPr>
          <w:b/>
          <w:sz w:val="28"/>
          <w:szCs w:val="28"/>
        </w:rPr>
      </w:pPr>
    </w:p>
    <w:p w14:paraId="5388541B" w14:textId="77777777" w:rsidR="00EE40F8" w:rsidRPr="00A63155" w:rsidRDefault="00EE40F8" w:rsidP="00EE40F8">
      <w:pPr>
        <w:jc w:val="center"/>
        <w:rPr>
          <w:b/>
          <w:sz w:val="28"/>
          <w:szCs w:val="28"/>
        </w:rPr>
      </w:pPr>
      <w:r w:rsidRPr="00A63155">
        <w:rPr>
          <w:b/>
          <w:sz w:val="28"/>
          <w:szCs w:val="28"/>
        </w:rPr>
        <w:t xml:space="preserve">Р І Ш Е Н </w:t>
      </w:r>
      <w:proofErr w:type="spellStart"/>
      <w:r w:rsidRPr="00A63155">
        <w:rPr>
          <w:b/>
          <w:sz w:val="28"/>
          <w:szCs w:val="28"/>
        </w:rPr>
        <w:t>Н</w:t>
      </w:r>
      <w:proofErr w:type="spellEnd"/>
      <w:r w:rsidRPr="00A63155">
        <w:rPr>
          <w:b/>
          <w:sz w:val="28"/>
          <w:szCs w:val="28"/>
        </w:rPr>
        <w:t xml:space="preserve"> Я</w:t>
      </w:r>
    </w:p>
    <w:p w14:paraId="300F72A4" w14:textId="7AA91D60" w:rsidR="00EE40F8" w:rsidRPr="00A63155" w:rsidRDefault="00EE40F8" w:rsidP="00EE40F8">
      <w:pPr>
        <w:jc w:val="right"/>
        <w:rPr>
          <w:sz w:val="28"/>
          <w:szCs w:val="28"/>
        </w:rPr>
      </w:pPr>
    </w:p>
    <w:p w14:paraId="5BADC775" w14:textId="674501CB" w:rsidR="00EE40F8" w:rsidRPr="00A63155" w:rsidRDefault="00EE40F8" w:rsidP="00EE40F8">
      <w:pPr>
        <w:jc w:val="both"/>
        <w:rPr>
          <w:sz w:val="28"/>
          <w:szCs w:val="28"/>
        </w:rPr>
      </w:pPr>
      <w:r w:rsidRPr="00A63155">
        <w:rPr>
          <w:sz w:val="28"/>
          <w:szCs w:val="28"/>
        </w:rPr>
        <w:t>15.10.2024</w:t>
      </w:r>
      <w:r w:rsidRPr="00A63155">
        <w:rPr>
          <w:sz w:val="28"/>
          <w:szCs w:val="28"/>
        </w:rPr>
        <w:tab/>
      </w:r>
      <w:r w:rsidRPr="00A63155">
        <w:rPr>
          <w:sz w:val="28"/>
          <w:szCs w:val="28"/>
        </w:rPr>
        <w:tab/>
      </w:r>
      <w:r w:rsidRPr="00A63155">
        <w:rPr>
          <w:sz w:val="28"/>
          <w:szCs w:val="28"/>
        </w:rPr>
        <w:tab/>
      </w:r>
      <w:r w:rsidRPr="00A63155">
        <w:rPr>
          <w:sz w:val="28"/>
          <w:szCs w:val="28"/>
        </w:rPr>
        <w:tab/>
        <w:t xml:space="preserve">  смт </w:t>
      </w:r>
      <w:proofErr w:type="spellStart"/>
      <w:r w:rsidRPr="00A63155">
        <w:rPr>
          <w:sz w:val="28"/>
          <w:szCs w:val="28"/>
        </w:rPr>
        <w:t>Лисянка</w:t>
      </w:r>
      <w:proofErr w:type="spellEnd"/>
      <w:r w:rsidRPr="00A63155">
        <w:rPr>
          <w:sz w:val="28"/>
          <w:szCs w:val="28"/>
        </w:rPr>
        <w:tab/>
      </w:r>
      <w:r w:rsidRPr="00A63155">
        <w:rPr>
          <w:sz w:val="28"/>
          <w:szCs w:val="28"/>
        </w:rPr>
        <w:tab/>
      </w:r>
      <w:r w:rsidRPr="00A63155">
        <w:rPr>
          <w:sz w:val="28"/>
          <w:szCs w:val="28"/>
        </w:rPr>
        <w:tab/>
      </w:r>
      <w:r w:rsidRPr="00A63155">
        <w:rPr>
          <w:sz w:val="28"/>
          <w:szCs w:val="28"/>
        </w:rPr>
        <w:tab/>
        <w:t xml:space="preserve">     № 58-</w:t>
      </w:r>
      <w:r>
        <w:rPr>
          <w:sz w:val="28"/>
          <w:szCs w:val="28"/>
        </w:rPr>
        <w:t>5</w:t>
      </w:r>
      <w:r w:rsidRPr="00A63155">
        <w:rPr>
          <w:sz w:val="28"/>
          <w:szCs w:val="28"/>
        </w:rPr>
        <w:t>/</w:t>
      </w:r>
      <w:r w:rsidRPr="00A63155">
        <w:rPr>
          <w:sz w:val="28"/>
          <w:szCs w:val="28"/>
          <w:lang w:val="en-US"/>
        </w:rPr>
        <w:t>VIII</w:t>
      </w:r>
      <w:r w:rsidRPr="00A63155">
        <w:rPr>
          <w:sz w:val="28"/>
          <w:szCs w:val="28"/>
        </w:rPr>
        <w:t> </w:t>
      </w:r>
    </w:p>
    <w:p w14:paraId="5C18F2DB" w14:textId="77777777" w:rsidR="00AB34D5" w:rsidRPr="003476F2" w:rsidRDefault="00AB34D5" w:rsidP="0065735B">
      <w:pPr>
        <w:jc w:val="both"/>
        <w:rPr>
          <w:sz w:val="28"/>
          <w:szCs w:val="28"/>
        </w:rPr>
      </w:pPr>
    </w:p>
    <w:p w14:paraId="4429B16C" w14:textId="01700631" w:rsidR="00635EC4" w:rsidRPr="00635EC4" w:rsidRDefault="00EF4009" w:rsidP="00635EC4">
      <w:pPr>
        <w:pStyle w:val="NoSpacing1"/>
        <w:tabs>
          <w:tab w:val="left" w:pos="5812"/>
        </w:tabs>
        <w:ind w:right="3968"/>
        <w:jc w:val="both"/>
        <w:rPr>
          <w:rFonts w:ascii="Times New Roman" w:hAnsi="Times New Roman"/>
          <w:bCs/>
          <w:sz w:val="28"/>
          <w:szCs w:val="28"/>
          <w:lang w:val="uk-UA" w:eastAsia="ru-RU"/>
        </w:rPr>
      </w:pPr>
      <w:r w:rsidRPr="007E7A3F">
        <w:rPr>
          <w:rFonts w:ascii="Times New Roman" w:hAnsi="Times New Roman"/>
          <w:sz w:val="28"/>
          <w:szCs w:val="28"/>
          <w:lang w:val="uk-UA"/>
        </w:rPr>
        <w:t xml:space="preserve">Про </w:t>
      </w:r>
      <w:r w:rsidR="00AE1AC1">
        <w:rPr>
          <w:rFonts w:ascii="Times New Roman" w:hAnsi="Times New Roman"/>
          <w:sz w:val="28"/>
          <w:szCs w:val="28"/>
          <w:lang w:val="uk-UA"/>
        </w:rPr>
        <w:t>внесення змін</w:t>
      </w:r>
      <w:r w:rsidR="00276B44">
        <w:rPr>
          <w:rFonts w:ascii="Times New Roman" w:hAnsi="Times New Roman"/>
          <w:sz w:val="28"/>
          <w:szCs w:val="28"/>
          <w:lang w:val="uk-UA"/>
        </w:rPr>
        <w:t xml:space="preserve"> до рішення </w:t>
      </w:r>
      <w:r w:rsidR="00635EC4">
        <w:rPr>
          <w:rFonts w:ascii="Times New Roman" w:hAnsi="Times New Roman"/>
          <w:sz w:val="28"/>
          <w:szCs w:val="28"/>
          <w:lang w:val="uk-UA"/>
        </w:rPr>
        <w:t>с</w:t>
      </w:r>
      <w:r w:rsidR="00276B44">
        <w:rPr>
          <w:rFonts w:ascii="Times New Roman" w:hAnsi="Times New Roman"/>
          <w:sz w:val="28"/>
          <w:szCs w:val="28"/>
          <w:lang w:val="uk-UA"/>
        </w:rPr>
        <w:t xml:space="preserve">елищної ради від </w:t>
      </w:r>
      <w:r w:rsidR="00520910">
        <w:rPr>
          <w:rFonts w:ascii="Times New Roman" w:hAnsi="Times New Roman"/>
          <w:sz w:val="28"/>
          <w:szCs w:val="28"/>
          <w:lang w:val="uk-UA"/>
        </w:rPr>
        <w:t>24</w:t>
      </w:r>
      <w:r w:rsidR="00534057">
        <w:rPr>
          <w:rFonts w:ascii="Times New Roman" w:hAnsi="Times New Roman"/>
          <w:sz w:val="28"/>
          <w:szCs w:val="28"/>
          <w:lang w:val="uk-UA"/>
        </w:rPr>
        <w:t>.0</w:t>
      </w:r>
      <w:r w:rsidR="00520910">
        <w:rPr>
          <w:rFonts w:ascii="Times New Roman" w:hAnsi="Times New Roman"/>
          <w:sz w:val="28"/>
          <w:szCs w:val="28"/>
          <w:lang w:val="uk-UA"/>
        </w:rPr>
        <w:t>2</w:t>
      </w:r>
      <w:r w:rsidR="00534057">
        <w:rPr>
          <w:rFonts w:ascii="Times New Roman" w:hAnsi="Times New Roman"/>
          <w:sz w:val="28"/>
          <w:szCs w:val="28"/>
          <w:lang w:val="uk-UA"/>
        </w:rPr>
        <w:t>.202</w:t>
      </w:r>
      <w:r w:rsidR="00520910">
        <w:rPr>
          <w:rFonts w:ascii="Times New Roman" w:hAnsi="Times New Roman"/>
          <w:sz w:val="28"/>
          <w:szCs w:val="28"/>
          <w:lang w:val="uk-UA"/>
        </w:rPr>
        <w:t>1</w:t>
      </w:r>
      <w:r w:rsidR="00496050">
        <w:rPr>
          <w:rFonts w:ascii="Times New Roman" w:hAnsi="Times New Roman"/>
          <w:sz w:val="28"/>
          <w:szCs w:val="28"/>
          <w:lang w:val="uk-UA"/>
        </w:rPr>
        <w:t xml:space="preserve"> № </w:t>
      </w:r>
      <w:r w:rsidR="00520910">
        <w:rPr>
          <w:rFonts w:ascii="Times New Roman" w:hAnsi="Times New Roman"/>
          <w:sz w:val="28"/>
          <w:szCs w:val="28"/>
          <w:lang w:val="uk-UA"/>
        </w:rPr>
        <w:t>6</w:t>
      </w:r>
      <w:r w:rsidR="00496050">
        <w:rPr>
          <w:rFonts w:ascii="Times New Roman" w:hAnsi="Times New Roman"/>
          <w:sz w:val="28"/>
          <w:szCs w:val="28"/>
          <w:lang w:val="uk-UA"/>
        </w:rPr>
        <w:t>-</w:t>
      </w:r>
      <w:r w:rsidR="00520910">
        <w:rPr>
          <w:rFonts w:ascii="Times New Roman" w:hAnsi="Times New Roman"/>
          <w:sz w:val="28"/>
          <w:szCs w:val="28"/>
          <w:lang w:val="uk-UA"/>
        </w:rPr>
        <w:t>17</w:t>
      </w:r>
      <w:r w:rsidR="00AE1AC1">
        <w:rPr>
          <w:rFonts w:ascii="Times New Roman" w:hAnsi="Times New Roman"/>
          <w:sz w:val="28"/>
          <w:szCs w:val="28"/>
          <w:lang w:val="uk-UA"/>
        </w:rPr>
        <w:t>/</w:t>
      </w:r>
      <w:r w:rsidR="00AE1AC1">
        <w:rPr>
          <w:rFonts w:ascii="Times New Roman" w:hAnsi="Times New Roman"/>
          <w:sz w:val="28"/>
          <w:szCs w:val="28"/>
          <w:lang w:val="en-US"/>
        </w:rPr>
        <w:t>VIII</w:t>
      </w:r>
      <w:r w:rsidR="00AE1AC1">
        <w:rPr>
          <w:rFonts w:ascii="Times New Roman" w:hAnsi="Times New Roman"/>
          <w:sz w:val="28"/>
          <w:szCs w:val="28"/>
          <w:lang w:val="uk-UA"/>
        </w:rPr>
        <w:t xml:space="preserve"> </w:t>
      </w:r>
      <w:r w:rsidR="00635EC4">
        <w:rPr>
          <w:rFonts w:ascii="Times New Roman" w:hAnsi="Times New Roman"/>
          <w:sz w:val="28"/>
          <w:szCs w:val="28"/>
          <w:lang w:val="uk-UA"/>
        </w:rPr>
        <w:t xml:space="preserve">«Про затвердження Переліку адміністративних послуг, які надаються через відділ «Центр надання адміністративних послуг» виконавчого комітету </w:t>
      </w:r>
      <w:proofErr w:type="spellStart"/>
      <w:r w:rsidR="00635EC4">
        <w:rPr>
          <w:rFonts w:ascii="Times New Roman" w:hAnsi="Times New Roman"/>
          <w:sz w:val="28"/>
          <w:szCs w:val="28"/>
          <w:lang w:val="uk-UA"/>
        </w:rPr>
        <w:t>Лисянської</w:t>
      </w:r>
      <w:proofErr w:type="spellEnd"/>
      <w:r w:rsidR="00635EC4">
        <w:rPr>
          <w:rFonts w:ascii="Times New Roman" w:hAnsi="Times New Roman"/>
          <w:sz w:val="28"/>
          <w:szCs w:val="28"/>
          <w:lang w:val="uk-UA"/>
        </w:rPr>
        <w:t xml:space="preserve"> селищної ради»</w:t>
      </w:r>
    </w:p>
    <w:p w14:paraId="6444026D" w14:textId="77777777" w:rsidR="001E7F9E" w:rsidRPr="007E7A3F" w:rsidRDefault="001E7F9E" w:rsidP="00520910">
      <w:pPr>
        <w:shd w:val="clear" w:color="auto" w:fill="FFFFFF"/>
        <w:rPr>
          <w:bCs/>
          <w:sz w:val="28"/>
          <w:szCs w:val="28"/>
        </w:rPr>
      </w:pPr>
    </w:p>
    <w:p w14:paraId="539438F9" w14:textId="6C342651" w:rsidR="00EF4009" w:rsidRPr="00EE40F8" w:rsidRDefault="00EF4009" w:rsidP="00EE40F8">
      <w:pPr>
        <w:shd w:val="clear" w:color="auto" w:fill="FFFFFF"/>
        <w:ind w:firstLine="567"/>
        <w:jc w:val="both"/>
        <w:rPr>
          <w:rFonts w:eastAsia="Calibri"/>
          <w:bCs/>
          <w:iCs/>
          <w:sz w:val="28"/>
          <w:szCs w:val="28"/>
        </w:rPr>
      </w:pPr>
      <w:r w:rsidRPr="00D5377B">
        <w:rPr>
          <w:rFonts w:eastAsia="Calibri"/>
          <w:bCs/>
          <w:iCs/>
          <w:sz w:val="28"/>
          <w:szCs w:val="28"/>
        </w:rPr>
        <w:t>Відповідно до статей 25, 26</w:t>
      </w:r>
      <w:r w:rsidR="00670E4C">
        <w:rPr>
          <w:rFonts w:eastAsia="Calibri"/>
          <w:bCs/>
          <w:iCs/>
          <w:sz w:val="28"/>
          <w:szCs w:val="28"/>
        </w:rPr>
        <w:t>, 59</w:t>
      </w:r>
      <w:r w:rsidRPr="00D5377B">
        <w:rPr>
          <w:rFonts w:eastAsia="Calibri"/>
          <w:bCs/>
          <w:iCs/>
          <w:sz w:val="28"/>
          <w:szCs w:val="28"/>
        </w:rPr>
        <w:t xml:space="preserve"> Закону України</w:t>
      </w:r>
      <w:r w:rsidR="003953C6" w:rsidRPr="00D5377B">
        <w:rPr>
          <w:rFonts w:eastAsia="Calibri"/>
          <w:bCs/>
          <w:iCs/>
          <w:sz w:val="28"/>
          <w:szCs w:val="28"/>
        </w:rPr>
        <w:t xml:space="preserve"> </w:t>
      </w:r>
      <w:r w:rsidR="003A3DA7">
        <w:rPr>
          <w:rFonts w:eastAsia="Calibri"/>
          <w:bCs/>
          <w:iCs/>
          <w:sz w:val="28"/>
          <w:szCs w:val="28"/>
        </w:rPr>
        <w:t>«</w:t>
      </w:r>
      <w:r w:rsidRPr="00D5377B">
        <w:rPr>
          <w:rFonts w:eastAsia="Calibri"/>
          <w:bCs/>
          <w:iCs/>
          <w:sz w:val="28"/>
          <w:szCs w:val="28"/>
        </w:rPr>
        <w:t>Про м</w:t>
      </w:r>
      <w:r w:rsidR="003A3DA7">
        <w:rPr>
          <w:rFonts w:eastAsia="Calibri"/>
          <w:bCs/>
          <w:iCs/>
          <w:sz w:val="28"/>
          <w:szCs w:val="28"/>
        </w:rPr>
        <w:t>ісцеве самоврядування в Україні»</w:t>
      </w:r>
      <w:r w:rsidRPr="00D5377B">
        <w:rPr>
          <w:rFonts w:eastAsia="Calibri"/>
          <w:bCs/>
          <w:iCs/>
          <w:sz w:val="28"/>
          <w:szCs w:val="28"/>
        </w:rPr>
        <w:t xml:space="preserve">, </w:t>
      </w:r>
      <w:r w:rsidR="00B9158A" w:rsidRPr="00D5377B">
        <w:rPr>
          <w:rFonts w:eastAsia="Calibri"/>
          <w:bCs/>
          <w:iCs/>
          <w:sz w:val="28"/>
          <w:szCs w:val="28"/>
        </w:rPr>
        <w:t xml:space="preserve">частини 6 </w:t>
      </w:r>
      <w:r w:rsidRPr="00D5377B">
        <w:rPr>
          <w:rFonts w:eastAsia="Calibri"/>
          <w:bCs/>
          <w:iCs/>
          <w:sz w:val="28"/>
          <w:szCs w:val="28"/>
        </w:rPr>
        <w:t>стат</w:t>
      </w:r>
      <w:r w:rsidR="00E112B9" w:rsidRPr="00D5377B">
        <w:rPr>
          <w:rFonts w:eastAsia="Calibri"/>
          <w:bCs/>
          <w:iCs/>
          <w:sz w:val="28"/>
          <w:szCs w:val="28"/>
        </w:rPr>
        <w:t>ті</w:t>
      </w:r>
      <w:r w:rsidRPr="00D5377B">
        <w:rPr>
          <w:rFonts w:eastAsia="Calibri"/>
          <w:bCs/>
          <w:iCs/>
          <w:sz w:val="28"/>
          <w:szCs w:val="28"/>
        </w:rPr>
        <w:t xml:space="preserve"> 12 Закону України </w:t>
      </w:r>
      <w:r w:rsidR="003A3DA7">
        <w:rPr>
          <w:rFonts w:eastAsia="Calibri"/>
          <w:bCs/>
          <w:iCs/>
          <w:sz w:val="28"/>
          <w:szCs w:val="28"/>
        </w:rPr>
        <w:t>«</w:t>
      </w:r>
      <w:r w:rsidRPr="00D5377B">
        <w:rPr>
          <w:rFonts w:eastAsia="Calibri"/>
          <w:bCs/>
          <w:iCs/>
          <w:sz w:val="28"/>
          <w:szCs w:val="28"/>
        </w:rPr>
        <w:t>Про адміністративні послуги</w:t>
      </w:r>
      <w:r w:rsidR="003A3DA7">
        <w:rPr>
          <w:rFonts w:eastAsia="Calibri"/>
          <w:bCs/>
          <w:iCs/>
          <w:sz w:val="28"/>
          <w:szCs w:val="28"/>
        </w:rPr>
        <w:t>»</w:t>
      </w:r>
      <w:r w:rsidRPr="00D5377B">
        <w:rPr>
          <w:rFonts w:eastAsia="Calibri"/>
          <w:bCs/>
          <w:iCs/>
          <w:sz w:val="28"/>
          <w:szCs w:val="28"/>
        </w:rPr>
        <w:t>, розпорядження Кабінету Міністрів України від 1</w:t>
      </w:r>
      <w:r w:rsidR="00670E4C">
        <w:rPr>
          <w:rFonts w:eastAsia="Calibri"/>
          <w:bCs/>
          <w:iCs/>
          <w:sz w:val="28"/>
          <w:szCs w:val="28"/>
        </w:rPr>
        <w:t>8</w:t>
      </w:r>
      <w:r w:rsidRPr="00D5377B">
        <w:rPr>
          <w:rFonts w:eastAsia="Calibri"/>
          <w:bCs/>
          <w:iCs/>
          <w:sz w:val="28"/>
          <w:szCs w:val="28"/>
        </w:rPr>
        <w:t xml:space="preserve"> </w:t>
      </w:r>
      <w:r w:rsidR="005045DA" w:rsidRPr="00D5377B">
        <w:rPr>
          <w:rFonts w:eastAsia="Calibri"/>
          <w:bCs/>
          <w:iCs/>
          <w:sz w:val="28"/>
          <w:szCs w:val="28"/>
        </w:rPr>
        <w:t>серпня</w:t>
      </w:r>
      <w:r w:rsidRPr="00D5377B">
        <w:rPr>
          <w:rFonts w:eastAsia="Calibri"/>
          <w:bCs/>
          <w:iCs/>
          <w:sz w:val="28"/>
          <w:szCs w:val="28"/>
        </w:rPr>
        <w:t xml:space="preserve"> 20</w:t>
      </w:r>
      <w:r w:rsidR="005045DA" w:rsidRPr="00D5377B">
        <w:rPr>
          <w:rFonts w:eastAsia="Calibri"/>
          <w:bCs/>
          <w:iCs/>
          <w:sz w:val="28"/>
          <w:szCs w:val="28"/>
        </w:rPr>
        <w:t>21</w:t>
      </w:r>
      <w:r w:rsidRPr="00D5377B">
        <w:rPr>
          <w:rFonts w:eastAsia="Calibri"/>
          <w:bCs/>
          <w:iCs/>
          <w:sz w:val="28"/>
          <w:szCs w:val="28"/>
        </w:rPr>
        <w:t xml:space="preserve"> р. № </w:t>
      </w:r>
      <w:r w:rsidR="005045DA" w:rsidRPr="00D5377B">
        <w:rPr>
          <w:rFonts w:eastAsia="Calibri"/>
          <w:bCs/>
          <w:iCs/>
          <w:sz w:val="28"/>
          <w:szCs w:val="28"/>
        </w:rPr>
        <w:t>969-р</w:t>
      </w:r>
      <w:r w:rsidRPr="00D5377B">
        <w:rPr>
          <w:rFonts w:eastAsia="Calibri"/>
          <w:bCs/>
          <w:iCs/>
          <w:sz w:val="28"/>
          <w:szCs w:val="28"/>
        </w:rPr>
        <w:t xml:space="preserve"> </w:t>
      </w:r>
      <w:r w:rsidR="003A3DA7">
        <w:rPr>
          <w:rFonts w:eastAsia="Calibri"/>
          <w:bCs/>
          <w:iCs/>
          <w:sz w:val="28"/>
          <w:szCs w:val="28"/>
        </w:rPr>
        <w:t>«</w:t>
      </w:r>
      <w:r w:rsidR="005045DA" w:rsidRPr="00D5377B">
        <w:rPr>
          <w:bCs/>
          <w:sz w:val="28"/>
          <w:szCs w:val="28"/>
          <w:shd w:val="clear" w:color="auto" w:fill="FFFFFF"/>
        </w:rPr>
        <w:t>Про внесення змін до розпорядження Кабінету Міністрів України від 16 травня 2014 р. № 523</w:t>
      </w:r>
      <w:r w:rsidR="003A3DA7">
        <w:rPr>
          <w:rFonts w:eastAsia="Calibri"/>
          <w:bCs/>
          <w:iCs/>
          <w:sz w:val="28"/>
          <w:szCs w:val="28"/>
        </w:rPr>
        <w:t>»</w:t>
      </w:r>
      <w:r w:rsidRPr="00D5377B">
        <w:rPr>
          <w:rFonts w:eastAsia="Calibri"/>
          <w:bCs/>
          <w:iCs/>
          <w:sz w:val="28"/>
          <w:szCs w:val="28"/>
        </w:rPr>
        <w:t xml:space="preserve">, </w:t>
      </w:r>
      <w:r w:rsidR="00A94A7B">
        <w:rPr>
          <w:rFonts w:eastAsia="Calibri"/>
          <w:bCs/>
          <w:iCs/>
          <w:sz w:val="28"/>
          <w:szCs w:val="28"/>
        </w:rPr>
        <w:t xml:space="preserve">враховуючи розпорядчі акти органів виконавчої влади, які є суб’єктами надання адміністративних послуг, про затвердження та зміни до інформаційних та технологічних карток адміністративних послуг, </w:t>
      </w:r>
      <w:proofErr w:type="spellStart"/>
      <w:r w:rsidR="00635EC4">
        <w:rPr>
          <w:rFonts w:eastAsia="Calibri"/>
          <w:bCs/>
          <w:iCs/>
          <w:sz w:val="28"/>
          <w:szCs w:val="28"/>
        </w:rPr>
        <w:t>Лисянська</w:t>
      </w:r>
      <w:proofErr w:type="spellEnd"/>
      <w:r w:rsidR="00635EC4">
        <w:rPr>
          <w:rFonts w:eastAsia="Calibri"/>
          <w:bCs/>
          <w:iCs/>
          <w:sz w:val="28"/>
          <w:szCs w:val="28"/>
        </w:rPr>
        <w:t xml:space="preserve"> </w:t>
      </w:r>
      <w:r w:rsidRPr="00D5377B">
        <w:rPr>
          <w:sz w:val="28"/>
          <w:szCs w:val="28"/>
        </w:rPr>
        <w:t xml:space="preserve">селищна </w:t>
      </w:r>
      <w:r w:rsidRPr="00D5377B">
        <w:rPr>
          <w:rFonts w:eastAsia="Calibri"/>
          <w:bCs/>
          <w:iCs/>
          <w:sz w:val="28"/>
          <w:szCs w:val="28"/>
        </w:rPr>
        <w:t>рада</w:t>
      </w:r>
      <w:r w:rsidR="00EE40F8">
        <w:rPr>
          <w:rFonts w:eastAsia="Calibri"/>
          <w:bCs/>
          <w:iCs/>
          <w:sz w:val="28"/>
          <w:szCs w:val="28"/>
        </w:rPr>
        <w:t xml:space="preserve"> </w:t>
      </w:r>
      <w:r w:rsidR="003A3DA7">
        <w:rPr>
          <w:bCs/>
          <w:iCs/>
          <w:sz w:val="28"/>
          <w:szCs w:val="28"/>
        </w:rPr>
        <w:t>ВИРІШИЛА</w:t>
      </w:r>
      <w:r w:rsidRPr="00D5377B">
        <w:rPr>
          <w:bCs/>
          <w:iCs/>
          <w:sz w:val="28"/>
          <w:szCs w:val="28"/>
        </w:rPr>
        <w:t>:</w:t>
      </w:r>
    </w:p>
    <w:p w14:paraId="785A8A03" w14:textId="1E21F940" w:rsidR="00AE1AC1" w:rsidRPr="00520910" w:rsidRDefault="003A3DA7" w:rsidP="00520910">
      <w:pPr>
        <w:pStyle w:val="NoSpacing1"/>
        <w:numPr>
          <w:ilvl w:val="0"/>
          <w:numId w:val="21"/>
        </w:numPr>
        <w:ind w:left="0" w:right="-1" w:firstLine="567"/>
        <w:jc w:val="both"/>
        <w:rPr>
          <w:rFonts w:ascii="Times New Roman" w:hAnsi="Times New Roman"/>
          <w:sz w:val="28"/>
          <w:szCs w:val="28"/>
          <w:lang w:val="uk-UA"/>
        </w:rPr>
      </w:pPr>
      <w:proofErr w:type="spellStart"/>
      <w:r>
        <w:rPr>
          <w:rFonts w:ascii="Times New Roman" w:hAnsi="Times New Roman"/>
          <w:sz w:val="28"/>
          <w:szCs w:val="28"/>
          <w:lang w:val="uk-UA"/>
        </w:rPr>
        <w:t>Внести</w:t>
      </w:r>
      <w:proofErr w:type="spellEnd"/>
      <w:r>
        <w:rPr>
          <w:rFonts w:ascii="Times New Roman" w:hAnsi="Times New Roman"/>
          <w:sz w:val="28"/>
          <w:szCs w:val="28"/>
          <w:lang w:val="uk-UA"/>
        </w:rPr>
        <w:t xml:space="preserve"> зміни до </w:t>
      </w:r>
      <w:r w:rsidR="00520910" w:rsidRPr="00520910">
        <w:rPr>
          <w:rFonts w:ascii="Times New Roman" w:hAnsi="Times New Roman"/>
          <w:sz w:val="28"/>
          <w:szCs w:val="28"/>
          <w:lang w:val="uk-UA"/>
        </w:rPr>
        <w:t>рішення селищної ради від 24.02.2021 № 6-17/</w:t>
      </w:r>
      <w:r w:rsidR="00520910" w:rsidRPr="00520910">
        <w:rPr>
          <w:rFonts w:ascii="Times New Roman" w:hAnsi="Times New Roman"/>
          <w:sz w:val="28"/>
          <w:szCs w:val="28"/>
          <w:lang w:val="en-US"/>
        </w:rPr>
        <w:t>VIII</w:t>
      </w:r>
      <w:r w:rsidR="00520910" w:rsidRPr="00520910">
        <w:rPr>
          <w:rFonts w:ascii="Times New Roman" w:hAnsi="Times New Roman"/>
          <w:sz w:val="28"/>
          <w:szCs w:val="28"/>
          <w:lang w:val="uk-UA"/>
        </w:rPr>
        <w:t xml:space="preserve"> «Про затвердження Переліку адміністративних послуг, які надаються через відділ «Центр надання адміністративних послуг» виконавчого комітету </w:t>
      </w:r>
      <w:proofErr w:type="spellStart"/>
      <w:r w:rsidR="00520910" w:rsidRPr="00520910">
        <w:rPr>
          <w:rFonts w:ascii="Times New Roman" w:hAnsi="Times New Roman"/>
          <w:sz w:val="28"/>
          <w:szCs w:val="28"/>
          <w:lang w:val="uk-UA"/>
        </w:rPr>
        <w:t>Лисянської</w:t>
      </w:r>
      <w:proofErr w:type="spellEnd"/>
      <w:r w:rsidR="00520910" w:rsidRPr="00520910">
        <w:rPr>
          <w:rFonts w:ascii="Times New Roman" w:hAnsi="Times New Roman"/>
          <w:sz w:val="28"/>
          <w:szCs w:val="28"/>
          <w:lang w:val="uk-UA"/>
        </w:rPr>
        <w:t xml:space="preserve"> селищної ради»</w:t>
      </w:r>
      <w:r w:rsidR="00520910">
        <w:rPr>
          <w:rFonts w:ascii="Times New Roman" w:hAnsi="Times New Roman"/>
          <w:sz w:val="28"/>
          <w:szCs w:val="28"/>
          <w:lang w:val="uk-UA"/>
        </w:rPr>
        <w:t xml:space="preserve"> </w:t>
      </w:r>
      <w:r w:rsidR="008843CA" w:rsidRPr="00520910">
        <w:rPr>
          <w:rFonts w:ascii="Times New Roman" w:hAnsi="Times New Roman"/>
          <w:sz w:val="28"/>
          <w:szCs w:val="28"/>
          <w:lang w:val="uk-UA"/>
        </w:rPr>
        <w:t>виклавши додаток 1</w:t>
      </w:r>
      <w:r w:rsidR="00D5377B" w:rsidRPr="00520910">
        <w:rPr>
          <w:rFonts w:ascii="Times New Roman" w:hAnsi="Times New Roman"/>
          <w:sz w:val="28"/>
          <w:szCs w:val="28"/>
          <w:lang w:val="uk-UA"/>
        </w:rPr>
        <w:t xml:space="preserve"> </w:t>
      </w:r>
      <w:r w:rsidR="005045DA" w:rsidRPr="00520910">
        <w:rPr>
          <w:rFonts w:ascii="Times New Roman" w:hAnsi="Times New Roman"/>
          <w:sz w:val="28"/>
          <w:szCs w:val="28"/>
          <w:lang w:val="uk-UA"/>
        </w:rPr>
        <w:t>в новій редакції</w:t>
      </w:r>
      <w:r w:rsidR="00B613EE" w:rsidRPr="00520910">
        <w:rPr>
          <w:rFonts w:ascii="Times New Roman" w:hAnsi="Times New Roman"/>
          <w:sz w:val="28"/>
          <w:szCs w:val="28"/>
          <w:lang w:val="uk-UA"/>
        </w:rPr>
        <w:t xml:space="preserve"> </w:t>
      </w:r>
      <w:r w:rsidR="005045DA" w:rsidRPr="00520910">
        <w:rPr>
          <w:rFonts w:ascii="Times New Roman" w:hAnsi="Times New Roman"/>
          <w:sz w:val="28"/>
          <w:szCs w:val="28"/>
          <w:lang w:val="uk-UA"/>
        </w:rPr>
        <w:t>(</w:t>
      </w:r>
      <w:r w:rsidR="00B613EE" w:rsidRPr="00520910">
        <w:rPr>
          <w:rFonts w:ascii="Times New Roman" w:hAnsi="Times New Roman"/>
          <w:sz w:val="28"/>
          <w:szCs w:val="28"/>
          <w:lang w:val="uk-UA"/>
        </w:rPr>
        <w:t>дода</w:t>
      </w:r>
      <w:r w:rsidR="005045DA" w:rsidRPr="00520910">
        <w:rPr>
          <w:rFonts w:ascii="Times New Roman" w:hAnsi="Times New Roman"/>
          <w:sz w:val="28"/>
          <w:szCs w:val="28"/>
          <w:lang w:val="uk-UA"/>
        </w:rPr>
        <w:t>є</w:t>
      </w:r>
      <w:r w:rsidR="00B613EE" w:rsidRPr="00520910">
        <w:rPr>
          <w:rFonts w:ascii="Times New Roman" w:hAnsi="Times New Roman"/>
          <w:sz w:val="28"/>
          <w:szCs w:val="28"/>
          <w:lang w:val="uk-UA"/>
        </w:rPr>
        <w:t>ться</w:t>
      </w:r>
      <w:r w:rsidR="005045DA" w:rsidRPr="00520910">
        <w:rPr>
          <w:rFonts w:ascii="Times New Roman" w:hAnsi="Times New Roman"/>
          <w:sz w:val="28"/>
          <w:szCs w:val="28"/>
          <w:lang w:val="uk-UA"/>
        </w:rPr>
        <w:t>)</w:t>
      </w:r>
      <w:r w:rsidR="00B613EE" w:rsidRPr="00520910">
        <w:rPr>
          <w:rFonts w:ascii="Times New Roman" w:hAnsi="Times New Roman"/>
          <w:sz w:val="28"/>
          <w:szCs w:val="28"/>
          <w:lang w:val="uk-UA"/>
        </w:rPr>
        <w:t>.</w:t>
      </w:r>
    </w:p>
    <w:p w14:paraId="446D81F6" w14:textId="679903F1" w:rsidR="00B613EE" w:rsidRPr="00207D03" w:rsidRDefault="001E7F9E" w:rsidP="001E7F9E">
      <w:pPr>
        <w:pStyle w:val="NoSpacing1"/>
        <w:ind w:firstLine="567"/>
        <w:jc w:val="both"/>
        <w:rPr>
          <w:rFonts w:ascii="Times New Roman" w:hAnsi="Times New Roman"/>
          <w:sz w:val="28"/>
          <w:szCs w:val="28"/>
          <w:lang w:val="uk-UA"/>
        </w:rPr>
      </w:pPr>
      <w:r>
        <w:rPr>
          <w:rFonts w:ascii="Times New Roman" w:hAnsi="Times New Roman"/>
          <w:sz w:val="28"/>
          <w:szCs w:val="28"/>
          <w:lang w:val="uk-UA"/>
        </w:rPr>
        <w:t xml:space="preserve"> 2</w:t>
      </w:r>
      <w:r w:rsidR="00B613EE" w:rsidRPr="00207D03">
        <w:rPr>
          <w:rFonts w:ascii="Times New Roman" w:hAnsi="Times New Roman"/>
          <w:sz w:val="28"/>
          <w:szCs w:val="28"/>
          <w:lang w:val="uk-UA"/>
        </w:rPr>
        <w:t xml:space="preserve">. Контроль за виконанням рішення покласти на </w:t>
      </w:r>
      <w:r w:rsidR="005549FC">
        <w:rPr>
          <w:rFonts w:ascii="Times New Roman" w:hAnsi="Times New Roman"/>
          <w:sz w:val="28"/>
          <w:szCs w:val="28"/>
          <w:lang w:val="uk-UA"/>
        </w:rPr>
        <w:t xml:space="preserve"> </w:t>
      </w:r>
      <w:r w:rsidR="00961566">
        <w:rPr>
          <w:rFonts w:ascii="Times New Roman" w:hAnsi="Times New Roman"/>
          <w:sz w:val="28"/>
          <w:szCs w:val="28"/>
          <w:lang w:val="uk-UA"/>
        </w:rPr>
        <w:t xml:space="preserve">начальника відділу «Центр надання адміністративних послуг» виконавчого комітету </w:t>
      </w:r>
      <w:proofErr w:type="spellStart"/>
      <w:r w:rsidR="00961566">
        <w:rPr>
          <w:rFonts w:ascii="Times New Roman" w:hAnsi="Times New Roman"/>
          <w:sz w:val="28"/>
          <w:szCs w:val="28"/>
          <w:lang w:val="uk-UA"/>
        </w:rPr>
        <w:t>Лисянської</w:t>
      </w:r>
      <w:proofErr w:type="spellEnd"/>
      <w:r w:rsidR="00961566">
        <w:rPr>
          <w:rFonts w:ascii="Times New Roman" w:hAnsi="Times New Roman"/>
          <w:sz w:val="28"/>
          <w:szCs w:val="28"/>
          <w:lang w:val="uk-UA"/>
        </w:rPr>
        <w:t xml:space="preserve"> селищної ради Міняйло В.С.</w:t>
      </w:r>
    </w:p>
    <w:p w14:paraId="381F915C" w14:textId="77777777" w:rsidR="00DF21B2" w:rsidRDefault="00DF21B2" w:rsidP="00B613EE">
      <w:pPr>
        <w:pStyle w:val="NoSpacing1"/>
        <w:shd w:val="clear" w:color="auto" w:fill="FFFFFF"/>
        <w:tabs>
          <w:tab w:val="left" w:pos="142"/>
          <w:tab w:val="left" w:pos="426"/>
        </w:tabs>
        <w:jc w:val="both"/>
        <w:rPr>
          <w:rFonts w:ascii="Times New Roman" w:hAnsi="Times New Roman"/>
          <w:sz w:val="28"/>
          <w:szCs w:val="28"/>
          <w:lang w:val="uk-UA"/>
        </w:rPr>
      </w:pPr>
    </w:p>
    <w:p w14:paraId="2E184BD7" w14:textId="77777777" w:rsidR="001E7F9E" w:rsidRPr="00207D03" w:rsidRDefault="001E7F9E" w:rsidP="00B613EE">
      <w:pPr>
        <w:pStyle w:val="NoSpacing1"/>
        <w:shd w:val="clear" w:color="auto" w:fill="FFFFFF"/>
        <w:tabs>
          <w:tab w:val="left" w:pos="142"/>
          <w:tab w:val="left" w:pos="426"/>
        </w:tabs>
        <w:jc w:val="both"/>
        <w:rPr>
          <w:rFonts w:ascii="Times New Roman" w:hAnsi="Times New Roman"/>
          <w:sz w:val="28"/>
          <w:szCs w:val="28"/>
          <w:lang w:val="uk-UA"/>
        </w:rPr>
      </w:pPr>
    </w:p>
    <w:p w14:paraId="752253A4" w14:textId="77777777" w:rsidR="00B613EE" w:rsidRPr="000910F4" w:rsidRDefault="00B613EE" w:rsidP="00B613EE">
      <w:pPr>
        <w:pStyle w:val="NoSpacing1"/>
        <w:shd w:val="clear" w:color="auto" w:fill="FFFFFF"/>
        <w:tabs>
          <w:tab w:val="left" w:pos="142"/>
          <w:tab w:val="left" w:pos="426"/>
        </w:tabs>
        <w:jc w:val="both"/>
        <w:rPr>
          <w:rFonts w:ascii="Times New Roman" w:hAnsi="Times New Roman"/>
          <w:sz w:val="28"/>
          <w:szCs w:val="28"/>
          <w:lang w:val="uk-UA"/>
        </w:rPr>
      </w:pPr>
    </w:p>
    <w:p w14:paraId="40EFA0EE" w14:textId="77777777" w:rsidR="00B613EE" w:rsidRDefault="005549FC" w:rsidP="00B613EE">
      <w:pPr>
        <w:rPr>
          <w:color w:val="000000"/>
          <w:sz w:val="28"/>
          <w:szCs w:val="28"/>
        </w:rPr>
      </w:pPr>
      <w:r>
        <w:rPr>
          <w:color w:val="000000"/>
          <w:sz w:val="28"/>
          <w:szCs w:val="28"/>
        </w:rPr>
        <w:t>В.о. с</w:t>
      </w:r>
      <w:r w:rsidR="000513D1">
        <w:rPr>
          <w:color w:val="000000"/>
          <w:sz w:val="28"/>
          <w:szCs w:val="28"/>
        </w:rPr>
        <w:t>елищного голови</w:t>
      </w:r>
      <w:r w:rsidR="00B613EE" w:rsidRPr="007073E5">
        <w:rPr>
          <w:color w:val="000000"/>
          <w:sz w:val="28"/>
          <w:szCs w:val="28"/>
        </w:rPr>
        <w:t xml:space="preserve">                               </w:t>
      </w:r>
      <w:r w:rsidR="00B613EE">
        <w:rPr>
          <w:color w:val="000000"/>
          <w:sz w:val="28"/>
          <w:szCs w:val="28"/>
        </w:rPr>
        <w:t xml:space="preserve">     </w:t>
      </w:r>
      <w:r w:rsidR="001E7F9E">
        <w:rPr>
          <w:color w:val="000000"/>
          <w:sz w:val="28"/>
          <w:szCs w:val="28"/>
        </w:rPr>
        <w:t xml:space="preserve">                 </w:t>
      </w:r>
      <w:r w:rsidR="00B613EE">
        <w:rPr>
          <w:color w:val="000000"/>
          <w:sz w:val="28"/>
          <w:szCs w:val="28"/>
        </w:rPr>
        <w:t xml:space="preserve">                </w:t>
      </w:r>
      <w:r>
        <w:rPr>
          <w:color w:val="000000"/>
          <w:sz w:val="28"/>
          <w:szCs w:val="28"/>
        </w:rPr>
        <w:t>О.В</w:t>
      </w:r>
      <w:r w:rsidR="001E7F9E">
        <w:rPr>
          <w:color w:val="000000"/>
          <w:sz w:val="28"/>
          <w:szCs w:val="28"/>
        </w:rPr>
        <w:t xml:space="preserve">. </w:t>
      </w:r>
      <w:proofErr w:type="spellStart"/>
      <w:r>
        <w:rPr>
          <w:color w:val="000000"/>
          <w:sz w:val="28"/>
          <w:szCs w:val="28"/>
        </w:rPr>
        <w:t>Макуш</w:t>
      </w:r>
      <w:r w:rsidR="001E7F9E">
        <w:rPr>
          <w:color w:val="000000"/>
          <w:sz w:val="28"/>
          <w:szCs w:val="28"/>
        </w:rPr>
        <w:t>енко</w:t>
      </w:r>
      <w:proofErr w:type="spellEnd"/>
    </w:p>
    <w:p w14:paraId="43FDA918" w14:textId="77777777" w:rsidR="00B613EE" w:rsidRDefault="00B613EE" w:rsidP="00AE1AC1">
      <w:pPr>
        <w:pStyle w:val="NoSpacing1"/>
        <w:ind w:right="-1" w:firstLine="567"/>
        <w:jc w:val="both"/>
        <w:rPr>
          <w:rFonts w:ascii="Times New Roman" w:hAnsi="Times New Roman"/>
          <w:sz w:val="28"/>
          <w:szCs w:val="28"/>
          <w:lang w:val="uk-UA"/>
        </w:rPr>
      </w:pPr>
    </w:p>
    <w:p w14:paraId="754CE75D" w14:textId="77777777" w:rsidR="00DF21B2" w:rsidRDefault="00DF21B2" w:rsidP="00AE1AC1">
      <w:pPr>
        <w:pStyle w:val="NoSpacing1"/>
        <w:ind w:right="-1" w:firstLine="567"/>
        <w:jc w:val="both"/>
        <w:rPr>
          <w:rFonts w:ascii="Times New Roman" w:hAnsi="Times New Roman"/>
          <w:sz w:val="28"/>
          <w:szCs w:val="28"/>
          <w:lang w:val="uk-UA"/>
        </w:rPr>
      </w:pPr>
    </w:p>
    <w:p w14:paraId="2254DF56" w14:textId="77777777" w:rsidR="00DF21B2" w:rsidRDefault="00DF21B2" w:rsidP="00AE1AC1">
      <w:pPr>
        <w:pStyle w:val="NoSpacing1"/>
        <w:ind w:right="-1" w:firstLine="567"/>
        <w:jc w:val="both"/>
        <w:rPr>
          <w:rFonts w:ascii="Times New Roman" w:hAnsi="Times New Roman"/>
          <w:sz w:val="28"/>
          <w:szCs w:val="28"/>
          <w:lang w:val="uk-UA"/>
        </w:rPr>
      </w:pPr>
    </w:p>
    <w:p w14:paraId="74345CBC" w14:textId="77777777" w:rsidR="00961566" w:rsidRDefault="00961566">
      <w:pPr>
        <w:rPr>
          <w:sz w:val="28"/>
          <w:szCs w:val="28"/>
        </w:rPr>
      </w:pPr>
      <w:bookmarkStart w:id="0" w:name="n9"/>
      <w:bookmarkEnd w:id="0"/>
      <w:r>
        <w:rPr>
          <w:sz w:val="28"/>
          <w:szCs w:val="28"/>
        </w:rPr>
        <w:br w:type="page"/>
      </w:r>
    </w:p>
    <w:p w14:paraId="2D08A628" w14:textId="2CBD4608" w:rsidR="00B613EE" w:rsidRPr="005263C4" w:rsidRDefault="00B613EE" w:rsidP="00311DB2">
      <w:pPr>
        <w:shd w:val="clear" w:color="auto" w:fill="FFFFFF"/>
        <w:ind w:left="5670"/>
        <w:jc w:val="both"/>
        <w:rPr>
          <w:sz w:val="28"/>
          <w:szCs w:val="28"/>
        </w:rPr>
      </w:pPr>
      <w:r w:rsidRPr="005263C4">
        <w:rPr>
          <w:sz w:val="28"/>
          <w:szCs w:val="28"/>
        </w:rPr>
        <w:lastRenderedPageBreak/>
        <w:t>Додаток</w:t>
      </w:r>
    </w:p>
    <w:p w14:paraId="3FDB240C" w14:textId="0CA51C62" w:rsidR="00311DB2" w:rsidRDefault="00B613EE" w:rsidP="00311DB2">
      <w:pPr>
        <w:shd w:val="clear" w:color="auto" w:fill="FFFFFF"/>
        <w:ind w:left="5670"/>
        <w:jc w:val="both"/>
        <w:rPr>
          <w:sz w:val="28"/>
          <w:szCs w:val="28"/>
        </w:rPr>
      </w:pPr>
      <w:r w:rsidRPr="005263C4">
        <w:rPr>
          <w:sz w:val="28"/>
          <w:szCs w:val="28"/>
        </w:rPr>
        <w:t>до рішення селищної ради</w:t>
      </w:r>
      <w:r w:rsidR="00496050">
        <w:rPr>
          <w:sz w:val="28"/>
          <w:szCs w:val="28"/>
        </w:rPr>
        <w:t xml:space="preserve"> </w:t>
      </w:r>
      <w:r w:rsidR="00074AE4">
        <w:rPr>
          <w:sz w:val="28"/>
          <w:szCs w:val="28"/>
        </w:rPr>
        <w:t>15</w:t>
      </w:r>
      <w:r w:rsidR="00496050">
        <w:rPr>
          <w:sz w:val="28"/>
          <w:szCs w:val="28"/>
        </w:rPr>
        <w:t>.</w:t>
      </w:r>
      <w:r w:rsidR="00074AE4">
        <w:rPr>
          <w:sz w:val="28"/>
          <w:szCs w:val="28"/>
        </w:rPr>
        <w:t>1</w:t>
      </w:r>
      <w:r w:rsidR="00496050">
        <w:rPr>
          <w:sz w:val="28"/>
          <w:szCs w:val="28"/>
        </w:rPr>
        <w:t>0</w:t>
      </w:r>
      <w:r w:rsidR="00534057">
        <w:rPr>
          <w:sz w:val="28"/>
          <w:szCs w:val="28"/>
        </w:rPr>
        <w:t>.2024</w:t>
      </w:r>
      <w:r w:rsidRPr="005263C4">
        <w:rPr>
          <w:sz w:val="28"/>
          <w:szCs w:val="28"/>
        </w:rPr>
        <w:t xml:space="preserve"> № </w:t>
      </w:r>
      <w:r w:rsidR="00074AE4">
        <w:rPr>
          <w:sz w:val="28"/>
          <w:szCs w:val="28"/>
        </w:rPr>
        <w:t>58</w:t>
      </w:r>
      <w:r w:rsidR="00496050">
        <w:rPr>
          <w:sz w:val="28"/>
          <w:szCs w:val="28"/>
        </w:rPr>
        <w:t>-</w:t>
      </w:r>
      <w:r w:rsidR="00074AE4">
        <w:rPr>
          <w:sz w:val="28"/>
          <w:szCs w:val="28"/>
        </w:rPr>
        <w:t>5</w:t>
      </w:r>
      <w:r w:rsidR="005045DA">
        <w:rPr>
          <w:sz w:val="28"/>
          <w:szCs w:val="28"/>
        </w:rPr>
        <w:t>/VIII</w:t>
      </w:r>
    </w:p>
    <w:p w14:paraId="5502C031" w14:textId="77777777" w:rsidR="00B613EE" w:rsidRPr="005263C4" w:rsidRDefault="008843CA" w:rsidP="00311DB2">
      <w:pPr>
        <w:shd w:val="clear" w:color="auto" w:fill="FFFFFF"/>
        <w:ind w:left="5670"/>
        <w:jc w:val="both"/>
      </w:pPr>
      <w:r>
        <w:rPr>
          <w:sz w:val="28"/>
          <w:szCs w:val="28"/>
        </w:rPr>
        <w:t xml:space="preserve"> </w:t>
      </w:r>
    </w:p>
    <w:p w14:paraId="6593FDDA" w14:textId="77777777" w:rsidR="00B613EE" w:rsidRPr="005045DA" w:rsidRDefault="00B613EE" w:rsidP="00B613EE">
      <w:pPr>
        <w:shd w:val="clear" w:color="auto" w:fill="FFFFFF"/>
        <w:jc w:val="center"/>
        <w:rPr>
          <w:bCs/>
          <w:sz w:val="28"/>
          <w:szCs w:val="28"/>
        </w:rPr>
      </w:pPr>
    </w:p>
    <w:p w14:paraId="797E7D2B" w14:textId="77777777" w:rsidR="00DF21B2" w:rsidRDefault="005045DA" w:rsidP="00562179">
      <w:pPr>
        <w:pStyle w:val="NoSpacing1"/>
        <w:ind w:right="-1"/>
        <w:jc w:val="center"/>
        <w:rPr>
          <w:rStyle w:val="rvts23"/>
          <w:rFonts w:ascii="Times New Roman" w:hAnsi="Times New Roman"/>
          <w:bCs/>
          <w:sz w:val="28"/>
          <w:szCs w:val="28"/>
          <w:shd w:val="clear" w:color="auto" w:fill="FFFFFF"/>
          <w:lang w:val="uk-UA"/>
        </w:rPr>
      </w:pPr>
      <w:r w:rsidRPr="00562179">
        <w:rPr>
          <w:rStyle w:val="rvts23"/>
          <w:rFonts w:ascii="Times New Roman" w:hAnsi="Times New Roman"/>
          <w:bCs/>
          <w:sz w:val="28"/>
          <w:szCs w:val="28"/>
          <w:shd w:val="clear" w:color="auto" w:fill="FFFFFF"/>
          <w:lang w:val="uk-UA"/>
        </w:rPr>
        <w:t>ПЕРЕЛІК</w:t>
      </w:r>
      <w:r w:rsidRPr="00562179">
        <w:rPr>
          <w:rFonts w:ascii="Times New Roman" w:hAnsi="Times New Roman"/>
          <w:sz w:val="28"/>
          <w:szCs w:val="28"/>
          <w:lang w:val="uk-UA"/>
        </w:rPr>
        <w:br/>
      </w:r>
      <w:r w:rsidRPr="00562179">
        <w:rPr>
          <w:rStyle w:val="rvts23"/>
          <w:rFonts w:ascii="Times New Roman" w:hAnsi="Times New Roman"/>
          <w:bCs/>
          <w:sz w:val="28"/>
          <w:szCs w:val="28"/>
          <w:shd w:val="clear" w:color="auto" w:fill="FFFFFF"/>
          <w:lang w:val="uk-UA"/>
        </w:rPr>
        <w:t>адміністративних послуг</w:t>
      </w:r>
      <w:r w:rsidR="00E3593B">
        <w:rPr>
          <w:rStyle w:val="rvts23"/>
          <w:rFonts w:ascii="Times New Roman" w:hAnsi="Times New Roman"/>
          <w:bCs/>
          <w:sz w:val="28"/>
          <w:szCs w:val="28"/>
          <w:shd w:val="clear" w:color="auto" w:fill="FFFFFF"/>
          <w:lang w:val="uk-UA"/>
        </w:rPr>
        <w:t>, які надаються через</w:t>
      </w:r>
    </w:p>
    <w:p w14:paraId="0494C6D2" w14:textId="2ADEE49C" w:rsidR="00B613EE" w:rsidRPr="00562179" w:rsidRDefault="005045DA" w:rsidP="00562179">
      <w:pPr>
        <w:pStyle w:val="NoSpacing1"/>
        <w:ind w:right="-1"/>
        <w:jc w:val="center"/>
        <w:rPr>
          <w:rFonts w:ascii="Times New Roman" w:hAnsi="Times New Roman"/>
          <w:bCs/>
          <w:sz w:val="28"/>
          <w:szCs w:val="28"/>
          <w:lang w:val="uk-UA"/>
        </w:rPr>
      </w:pPr>
      <w:r w:rsidRPr="00562179">
        <w:rPr>
          <w:rStyle w:val="rvts23"/>
          <w:rFonts w:ascii="Times New Roman" w:hAnsi="Times New Roman"/>
          <w:bCs/>
          <w:sz w:val="28"/>
          <w:szCs w:val="28"/>
          <w:shd w:val="clear" w:color="auto" w:fill="FFFFFF"/>
          <w:lang w:val="uk-UA"/>
        </w:rPr>
        <w:t xml:space="preserve"> </w:t>
      </w:r>
      <w:r w:rsidR="00562179" w:rsidRPr="00562179">
        <w:rPr>
          <w:rStyle w:val="rvts23"/>
          <w:rFonts w:ascii="Times New Roman" w:hAnsi="Times New Roman"/>
          <w:bCs/>
          <w:sz w:val="28"/>
          <w:szCs w:val="28"/>
          <w:shd w:val="clear" w:color="auto" w:fill="FFFFFF"/>
          <w:lang w:val="uk-UA"/>
        </w:rPr>
        <w:t xml:space="preserve">відділ </w:t>
      </w:r>
      <w:r w:rsidR="00961566">
        <w:rPr>
          <w:rFonts w:ascii="Times New Roman" w:hAnsi="Times New Roman"/>
          <w:bCs/>
          <w:iCs/>
          <w:sz w:val="28"/>
          <w:szCs w:val="28"/>
          <w:lang w:val="uk-UA"/>
        </w:rPr>
        <w:t>«</w:t>
      </w:r>
      <w:r w:rsidR="00562179" w:rsidRPr="00562179">
        <w:rPr>
          <w:rStyle w:val="rvts23"/>
          <w:rFonts w:ascii="Times New Roman" w:hAnsi="Times New Roman"/>
          <w:bCs/>
          <w:sz w:val="28"/>
          <w:szCs w:val="28"/>
          <w:shd w:val="clear" w:color="auto" w:fill="FFFFFF"/>
          <w:lang w:val="uk-UA"/>
        </w:rPr>
        <w:t>Центр надання адміністративних послуг</w:t>
      </w:r>
      <w:r w:rsidR="00961566">
        <w:rPr>
          <w:rFonts w:ascii="Times New Roman" w:hAnsi="Times New Roman"/>
          <w:bCs/>
          <w:iCs/>
          <w:sz w:val="28"/>
          <w:szCs w:val="28"/>
          <w:lang w:val="uk-UA"/>
        </w:rPr>
        <w:t>»</w:t>
      </w:r>
      <w:r w:rsidR="002E6DF0">
        <w:rPr>
          <w:rFonts w:ascii="Times New Roman" w:hAnsi="Times New Roman"/>
          <w:bCs/>
          <w:iCs/>
          <w:sz w:val="28"/>
          <w:szCs w:val="28"/>
          <w:lang w:val="uk-UA"/>
        </w:rPr>
        <w:t xml:space="preserve"> </w:t>
      </w:r>
      <w:r w:rsidR="00DF21B2">
        <w:rPr>
          <w:rFonts w:ascii="Times New Roman" w:hAnsi="Times New Roman"/>
          <w:bCs/>
          <w:iCs/>
          <w:sz w:val="28"/>
          <w:szCs w:val="28"/>
          <w:lang w:val="uk-UA"/>
        </w:rPr>
        <w:t>виконавчого комітету</w:t>
      </w:r>
      <w:r w:rsidR="00DF21B2" w:rsidRPr="007E7A3F">
        <w:rPr>
          <w:rFonts w:ascii="Times New Roman" w:hAnsi="Times New Roman"/>
          <w:sz w:val="28"/>
          <w:szCs w:val="28"/>
          <w:lang w:val="uk-UA"/>
        </w:rPr>
        <w:t xml:space="preserve"> </w:t>
      </w:r>
      <w:proofErr w:type="spellStart"/>
      <w:r w:rsidR="00DF21B2">
        <w:rPr>
          <w:rFonts w:ascii="Times New Roman" w:hAnsi="Times New Roman"/>
          <w:sz w:val="28"/>
          <w:szCs w:val="28"/>
          <w:lang w:val="uk-UA"/>
        </w:rPr>
        <w:t>Лисян</w:t>
      </w:r>
      <w:r w:rsidR="00DF21B2" w:rsidRPr="007E7A3F">
        <w:rPr>
          <w:rFonts w:ascii="Times New Roman" w:hAnsi="Times New Roman"/>
          <w:sz w:val="28"/>
          <w:szCs w:val="28"/>
          <w:lang w:val="uk-UA"/>
        </w:rPr>
        <w:t>ської</w:t>
      </w:r>
      <w:proofErr w:type="spellEnd"/>
      <w:r w:rsidR="00E3593B">
        <w:rPr>
          <w:rFonts w:ascii="Times New Roman" w:hAnsi="Times New Roman"/>
          <w:bCs/>
          <w:iCs/>
          <w:sz w:val="28"/>
          <w:szCs w:val="28"/>
          <w:lang w:val="uk-UA"/>
        </w:rPr>
        <w:t xml:space="preserve"> </w:t>
      </w:r>
      <w:r w:rsidR="00562179" w:rsidRPr="00562179">
        <w:rPr>
          <w:rStyle w:val="rvts23"/>
          <w:rFonts w:ascii="Times New Roman" w:hAnsi="Times New Roman"/>
          <w:bCs/>
          <w:sz w:val="28"/>
          <w:szCs w:val="28"/>
          <w:shd w:val="clear" w:color="auto" w:fill="FFFFFF"/>
          <w:lang w:val="uk-UA"/>
        </w:rPr>
        <w:t>селищної ради</w:t>
      </w:r>
      <w:r w:rsidR="002E6DF0" w:rsidRPr="002E6DF0">
        <w:rPr>
          <w:rFonts w:ascii="Times New Roman" w:hAnsi="Times New Roman"/>
          <w:sz w:val="28"/>
          <w:szCs w:val="28"/>
          <w:lang w:val="uk-UA" w:eastAsia="uk-UA" w:bidi="uk-UA"/>
        </w:rPr>
        <w:t xml:space="preserve"> </w:t>
      </w:r>
    </w:p>
    <w:p w14:paraId="5A9C24DA" w14:textId="77777777" w:rsidR="005045DA" w:rsidRDefault="005045DA" w:rsidP="00B613EE">
      <w:pPr>
        <w:shd w:val="clear" w:color="auto" w:fill="FFFFFF"/>
        <w:rPr>
          <w:bCs/>
          <w:sz w:val="28"/>
          <w:szCs w:val="28"/>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66"/>
        <w:gridCol w:w="1134"/>
        <w:gridCol w:w="4471"/>
        <w:gridCol w:w="3381"/>
      </w:tblGrid>
      <w:tr w:rsidR="00562179" w:rsidRPr="008060E0" w14:paraId="05226D9D" w14:textId="77777777" w:rsidTr="0030191F">
        <w:trPr>
          <w:trHeight w:val="12"/>
          <w:tblHeader/>
          <w:jc w:val="center"/>
        </w:trPr>
        <w:tc>
          <w:tcPr>
            <w:tcW w:w="766" w:type="dxa"/>
            <w:vAlign w:val="center"/>
            <w:hideMark/>
          </w:tcPr>
          <w:p w14:paraId="333EB2BC" w14:textId="77777777" w:rsidR="00562179" w:rsidRPr="008060E0" w:rsidRDefault="00562179" w:rsidP="00D5377B">
            <w:pPr>
              <w:pStyle w:val="ad"/>
              <w:spacing w:line="228" w:lineRule="auto"/>
              <w:ind w:right="-84" w:firstLine="0"/>
              <w:jc w:val="center"/>
              <w:rPr>
                <w:rFonts w:ascii="Times New Roman" w:hAnsi="Times New Roman"/>
                <w:sz w:val="28"/>
                <w:szCs w:val="28"/>
              </w:rPr>
            </w:pPr>
            <w:r>
              <w:rPr>
                <w:rFonts w:ascii="Times New Roman" w:hAnsi="Times New Roman"/>
                <w:sz w:val="28"/>
                <w:szCs w:val="28"/>
              </w:rPr>
              <w:t>№ з/п</w:t>
            </w:r>
          </w:p>
        </w:tc>
        <w:tc>
          <w:tcPr>
            <w:tcW w:w="1134" w:type="dxa"/>
            <w:vAlign w:val="center"/>
          </w:tcPr>
          <w:p w14:paraId="075BB396" w14:textId="77777777" w:rsidR="00562179" w:rsidRPr="008060E0" w:rsidRDefault="00562179" w:rsidP="00D5377B">
            <w:pPr>
              <w:pStyle w:val="ad"/>
              <w:spacing w:line="228" w:lineRule="auto"/>
              <w:ind w:left="-80" w:right="-84" w:firstLine="0"/>
              <w:jc w:val="center"/>
              <w:rPr>
                <w:rFonts w:ascii="Times New Roman" w:hAnsi="Times New Roman"/>
                <w:sz w:val="28"/>
                <w:szCs w:val="28"/>
              </w:rPr>
            </w:pPr>
            <w:proofErr w:type="spellStart"/>
            <w:r w:rsidRPr="008060E0">
              <w:rPr>
                <w:rFonts w:ascii="Times New Roman" w:hAnsi="Times New Roman"/>
                <w:sz w:val="28"/>
                <w:szCs w:val="28"/>
              </w:rPr>
              <w:t>Іденти</w:t>
            </w:r>
            <w:r>
              <w:rPr>
                <w:rFonts w:ascii="Times New Roman" w:hAnsi="Times New Roman"/>
                <w:sz w:val="28"/>
                <w:szCs w:val="28"/>
              </w:rPr>
              <w:t>-</w:t>
            </w:r>
            <w:r w:rsidRPr="008060E0">
              <w:rPr>
                <w:rFonts w:ascii="Times New Roman" w:hAnsi="Times New Roman"/>
                <w:sz w:val="28"/>
                <w:szCs w:val="28"/>
              </w:rPr>
              <w:t>фікатор</w:t>
            </w:r>
            <w:proofErr w:type="spellEnd"/>
          </w:p>
        </w:tc>
        <w:tc>
          <w:tcPr>
            <w:tcW w:w="4471" w:type="dxa"/>
            <w:vAlign w:val="center"/>
            <w:hideMark/>
          </w:tcPr>
          <w:p w14:paraId="64053A70" w14:textId="77777777" w:rsidR="00562179" w:rsidRPr="008060E0" w:rsidRDefault="00562179" w:rsidP="00D5377B">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Найменування адміністративної послуги</w:t>
            </w:r>
          </w:p>
        </w:tc>
        <w:tc>
          <w:tcPr>
            <w:tcW w:w="3381" w:type="dxa"/>
            <w:vAlign w:val="center"/>
            <w:hideMark/>
          </w:tcPr>
          <w:p w14:paraId="379FB653" w14:textId="77777777" w:rsidR="00562179" w:rsidRPr="008060E0" w:rsidRDefault="00562179" w:rsidP="00D5377B">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Правові підстави для надання адміністративної послуги</w:t>
            </w:r>
          </w:p>
        </w:tc>
      </w:tr>
      <w:tr w:rsidR="005A757D" w:rsidRPr="008060E0" w14:paraId="1FC1BF1B" w14:textId="77777777" w:rsidTr="0030191F">
        <w:trPr>
          <w:trHeight w:val="1202"/>
          <w:jc w:val="center"/>
        </w:trPr>
        <w:tc>
          <w:tcPr>
            <w:tcW w:w="9752" w:type="dxa"/>
            <w:gridSpan w:val="4"/>
          </w:tcPr>
          <w:p w14:paraId="14D3E340" w14:textId="39893941" w:rsidR="005A757D" w:rsidRPr="005A757D" w:rsidRDefault="005A757D" w:rsidP="00E3593B">
            <w:pPr>
              <w:pStyle w:val="ad"/>
              <w:spacing w:line="228" w:lineRule="auto"/>
              <w:ind w:firstLine="0"/>
              <w:jc w:val="center"/>
              <w:rPr>
                <w:rFonts w:ascii="Times New Roman" w:hAnsi="Times New Roman"/>
                <w:b/>
                <w:sz w:val="28"/>
                <w:szCs w:val="28"/>
              </w:rPr>
            </w:pPr>
            <w:r w:rsidRPr="005A757D">
              <w:rPr>
                <w:rFonts w:ascii="Times New Roman" w:hAnsi="Times New Roman"/>
                <w:b/>
                <w:sz w:val="28"/>
                <w:szCs w:val="28"/>
              </w:rPr>
              <w:t xml:space="preserve">Адміністративні послуги у порядку виконання делегованих повноважень, які є обов’язковими для надання через </w:t>
            </w:r>
            <w:r w:rsidR="00961566">
              <w:rPr>
                <w:rFonts w:ascii="Times New Roman" w:hAnsi="Times New Roman"/>
                <w:b/>
                <w:bCs/>
                <w:iCs/>
                <w:sz w:val="28"/>
                <w:szCs w:val="28"/>
              </w:rPr>
              <w:t>«</w:t>
            </w:r>
            <w:r w:rsidRPr="005A757D">
              <w:rPr>
                <w:rStyle w:val="rvts23"/>
                <w:rFonts w:ascii="Times New Roman" w:hAnsi="Times New Roman"/>
                <w:b/>
                <w:bCs/>
                <w:sz w:val="28"/>
                <w:szCs w:val="28"/>
                <w:shd w:val="clear" w:color="auto" w:fill="FFFFFF"/>
              </w:rPr>
              <w:t>Центр надання адміністративних послуг</w:t>
            </w:r>
            <w:r w:rsidR="00961566">
              <w:rPr>
                <w:rFonts w:ascii="Times New Roman" w:hAnsi="Times New Roman"/>
                <w:b/>
                <w:bCs/>
                <w:iCs/>
                <w:sz w:val="28"/>
                <w:szCs w:val="28"/>
              </w:rPr>
              <w:t>»</w:t>
            </w:r>
            <w:r w:rsidRPr="005A757D">
              <w:rPr>
                <w:rFonts w:ascii="Times New Roman" w:hAnsi="Times New Roman"/>
                <w:b/>
                <w:bCs/>
                <w:iCs/>
                <w:sz w:val="28"/>
                <w:szCs w:val="28"/>
              </w:rPr>
              <w:t xml:space="preserve"> </w:t>
            </w:r>
            <w:r w:rsidR="00DF21B2" w:rsidRPr="00DF21B2">
              <w:rPr>
                <w:rFonts w:ascii="Times New Roman" w:hAnsi="Times New Roman"/>
                <w:b/>
                <w:bCs/>
                <w:iCs/>
                <w:sz w:val="28"/>
                <w:szCs w:val="28"/>
              </w:rPr>
              <w:t xml:space="preserve">виконавчого комітету </w:t>
            </w:r>
            <w:proofErr w:type="spellStart"/>
            <w:r w:rsidR="00DF21B2" w:rsidRPr="00DF21B2">
              <w:rPr>
                <w:rFonts w:ascii="Times New Roman" w:hAnsi="Times New Roman"/>
                <w:b/>
                <w:bCs/>
                <w:iCs/>
                <w:sz w:val="28"/>
                <w:szCs w:val="28"/>
              </w:rPr>
              <w:t>Лисянської</w:t>
            </w:r>
            <w:proofErr w:type="spellEnd"/>
            <w:r w:rsidR="00E3593B">
              <w:rPr>
                <w:rFonts w:ascii="Times New Roman" w:hAnsi="Times New Roman"/>
                <w:b/>
                <w:bCs/>
                <w:iCs/>
                <w:sz w:val="28"/>
                <w:szCs w:val="28"/>
              </w:rPr>
              <w:t xml:space="preserve"> </w:t>
            </w:r>
            <w:r w:rsidRPr="005A757D">
              <w:rPr>
                <w:rStyle w:val="rvts23"/>
                <w:rFonts w:ascii="Times New Roman" w:hAnsi="Times New Roman"/>
                <w:b/>
                <w:bCs/>
                <w:sz w:val="28"/>
                <w:szCs w:val="28"/>
                <w:shd w:val="clear" w:color="auto" w:fill="FFFFFF"/>
              </w:rPr>
              <w:t>селищної ради</w:t>
            </w:r>
            <w:r w:rsidRPr="005A757D">
              <w:rPr>
                <w:rFonts w:ascii="Times New Roman" w:hAnsi="Times New Roman"/>
                <w:b/>
                <w:sz w:val="28"/>
                <w:szCs w:val="28"/>
              </w:rPr>
              <w:t xml:space="preserve"> </w:t>
            </w:r>
          </w:p>
        </w:tc>
      </w:tr>
      <w:tr w:rsidR="00311DB2" w:rsidRPr="008060E0" w14:paraId="0E71C07A" w14:textId="77777777" w:rsidTr="0030191F">
        <w:trPr>
          <w:trHeight w:val="12"/>
          <w:jc w:val="center"/>
        </w:trPr>
        <w:tc>
          <w:tcPr>
            <w:tcW w:w="766" w:type="dxa"/>
          </w:tcPr>
          <w:p w14:paraId="66CD32C4" w14:textId="77777777" w:rsidR="00311DB2" w:rsidRPr="00E3593B" w:rsidRDefault="00311DB2" w:rsidP="00E3593B">
            <w:pPr>
              <w:pStyle w:val="ad"/>
              <w:numPr>
                <w:ilvl w:val="0"/>
                <w:numId w:val="16"/>
              </w:numPr>
              <w:spacing w:before="60"/>
              <w:ind w:hanging="720"/>
              <w:jc w:val="center"/>
              <w:rPr>
                <w:rFonts w:ascii="Times New Roman" w:hAnsi="Times New Roman"/>
                <w:sz w:val="28"/>
                <w:szCs w:val="28"/>
              </w:rPr>
            </w:pPr>
            <w:r w:rsidRPr="00E3593B">
              <w:rPr>
                <w:rFonts w:ascii="Times New Roman" w:hAnsi="Times New Roman"/>
                <w:sz w:val="28"/>
                <w:szCs w:val="28"/>
              </w:rPr>
              <w:t>12.</w:t>
            </w:r>
          </w:p>
        </w:tc>
        <w:tc>
          <w:tcPr>
            <w:tcW w:w="1134" w:type="dxa"/>
            <w:hideMark/>
          </w:tcPr>
          <w:p w14:paraId="69217FBD" w14:textId="77777777" w:rsidR="00311DB2" w:rsidRPr="00E3593B" w:rsidRDefault="00311DB2"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00234</w:t>
            </w:r>
          </w:p>
        </w:tc>
        <w:tc>
          <w:tcPr>
            <w:tcW w:w="4471" w:type="dxa"/>
            <w:hideMark/>
          </w:tcPr>
          <w:p w14:paraId="452E5D23" w14:textId="77777777" w:rsidR="00311DB2" w:rsidRPr="00E3593B" w:rsidRDefault="00311DB2" w:rsidP="00E3593B">
            <w:pPr>
              <w:pStyle w:val="ad"/>
              <w:spacing w:before="60"/>
              <w:ind w:firstLine="0"/>
              <w:rPr>
                <w:rFonts w:ascii="Times New Roman" w:hAnsi="Times New Roman"/>
                <w:sz w:val="28"/>
                <w:szCs w:val="28"/>
              </w:rPr>
            </w:pPr>
            <w:r w:rsidRPr="00E3593B">
              <w:rPr>
                <w:rFonts w:ascii="Times New Roman" w:hAnsi="Times New Roman"/>
                <w:sz w:val="28"/>
                <w:szCs w:val="28"/>
              </w:rPr>
              <w:t>Видача витягу з Єдиного державного реєстру юридичних осіб, фізичних осіб — підприємців та громадських формувань</w:t>
            </w:r>
          </w:p>
        </w:tc>
        <w:tc>
          <w:tcPr>
            <w:tcW w:w="3381" w:type="dxa"/>
            <w:hideMark/>
          </w:tcPr>
          <w:p w14:paraId="1EB7DBA3" w14:textId="77777777" w:rsidR="00311DB2" w:rsidRPr="00E3593B" w:rsidRDefault="007A05F4" w:rsidP="003B4DD8">
            <w:pPr>
              <w:pStyle w:val="ad"/>
              <w:spacing w:before="60"/>
              <w:ind w:firstLine="0"/>
              <w:rPr>
                <w:rFonts w:ascii="Times New Roman" w:hAnsi="Times New Roman"/>
                <w:sz w:val="28"/>
                <w:szCs w:val="28"/>
              </w:rPr>
            </w:pPr>
            <w:r w:rsidRPr="007A05F4">
              <w:rPr>
                <w:rFonts w:ascii="Times New Roman" w:hAnsi="Times New Roman"/>
                <w:sz w:val="28"/>
                <w:szCs w:val="28"/>
              </w:rPr>
              <w:t>Закон України “Про державну реєстрацію юридичних осіб, фізичних осіб — підприємців та громадських формувань”</w:t>
            </w:r>
          </w:p>
        </w:tc>
      </w:tr>
      <w:tr w:rsidR="00311DB2" w:rsidRPr="008060E0" w14:paraId="6E6A22FC" w14:textId="77777777" w:rsidTr="0030191F">
        <w:trPr>
          <w:trHeight w:val="12"/>
          <w:jc w:val="center"/>
        </w:trPr>
        <w:tc>
          <w:tcPr>
            <w:tcW w:w="766" w:type="dxa"/>
          </w:tcPr>
          <w:p w14:paraId="3CF1CE01" w14:textId="77777777" w:rsidR="00311DB2" w:rsidRPr="00E3593B" w:rsidRDefault="00311DB2"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89.</w:t>
            </w:r>
          </w:p>
        </w:tc>
        <w:tc>
          <w:tcPr>
            <w:tcW w:w="1134" w:type="dxa"/>
            <w:hideMark/>
          </w:tcPr>
          <w:p w14:paraId="2378D35B" w14:textId="77777777" w:rsidR="00311DB2" w:rsidRPr="00E3593B" w:rsidRDefault="00311DB2" w:rsidP="008F45D4">
            <w:pPr>
              <w:pStyle w:val="ad"/>
              <w:ind w:firstLine="0"/>
              <w:jc w:val="center"/>
              <w:rPr>
                <w:rFonts w:ascii="Times New Roman" w:hAnsi="Times New Roman"/>
                <w:sz w:val="28"/>
                <w:szCs w:val="28"/>
              </w:rPr>
            </w:pPr>
            <w:r w:rsidRPr="00E3593B">
              <w:rPr>
                <w:rFonts w:ascii="Times New Roman" w:hAnsi="Times New Roman"/>
                <w:sz w:val="28"/>
                <w:szCs w:val="28"/>
              </w:rPr>
              <w:t>00041</w:t>
            </w:r>
          </w:p>
        </w:tc>
        <w:tc>
          <w:tcPr>
            <w:tcW w:w="4471" w:type="dxa"/>
            <w:hideMark/>
          </w:tcPr>
          <w:p w14:paraId="6D511F79" w14:textId="77777777" w:rsidR="00311DB2" w:rsidRPr="00E3593B" w:rsidRDefault="00311DB2" w:rsidP="00E3593B">
            <w:pPr>
              <w:pStyle w:val="ad"/>
              <w:ind w:firstLine="0"/>
              <w:rPr>
                <w:rFonts w:ascii="Times New Roman" w:hAnsi="Times New Roman"/>
                <w:sz w:val="28"/>
                <w:szCs w:val="28"/>
              </w:rPr>
            </w:pPr>
            <w:r w:rsidRPr="00E3593B">
              <w:rPr>
                <w:rFonts w:ascii="Times New Roman" w:hAnsi="Times New Roman"/>
                <w:sz w:val="28"/>
                <w:szCs w:val="28"/>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381" w:type="dxa"/>
            <w:hideMark/>
          </w:tcPr>
          <w:p w14:paraId="5C3167DB" w14:textId="77777777" w:rsidR="00311DB2" w:rsidRPr="00E3593B" w:rsidRDefault="00311DB2"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державну реєстрацію речових прав на нерухоме майно та їх обтяжень”</w:t>
            </w:r>
          </w:p>
        </w:tc>
      </w:tr>
      <w:tr w:rsidR="00311DB2" w:rsidRPr="008060E0" w14:paraId="15576BE3" w14:textId="77777777" w:rsidTr="0030191F">
        <w:trPr>
          <w:trHeight w:val="12"/>
          <w:jc w:val="center"/>
        </w:trPr>
        <w:tc>
          <w:tcPr>
            <w:tcW w:w="766" w:type="dxa"/>
          </w:tcPr>
          <w:p w14:paraId="78CD02FF" w14:textId="77777777" w:rsidR="00311DB2" w:rsidRPr="00E3593B" w:rsidRDefault="00311DB2"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90.</w:t>
            </w:r>
          </w:p>
        </w:tc>
        <w:tc>
          <w:tcPr>
            <w:tcW w:w="1134" w:type="dxa"/>
            <w:hideMark/>
          </w:tcPr>
          <w:p w14:paraId="6BF8EEBD" w14:textId="77777777" w:rsidR="00311DB2" w:rsidRPr="00E3593B" w:rsidRDefault="00311DB2" w:rsidP="008F45D4">
            <w:pPr>
              <w:pStyle w:val="ad"/>
              <w:ind w:firstLine="0"/>
              <w:jc w:val="center"/>
              <w:rPr>
                <w:rFonts w:ascii="Times New Roman" w:hAnsi="Times New Roman"/>
                <w:sz w:val="28"/>
                <w:szCs w:val="28"/>
              </w:rPr>
            </w:pPr>
            <w:r w:rsidRPr="00E3593B">
              <w:rPr>
                <w:rFonts w:ascii="Times New Roman" w:hAnsi="Times New Roman"/>
                <w:sz w:val="28"/>
                <w:szCs w:val="28"/>
              </w:rPr>
              <w:t>00042</w:t>
            </w:r>
          </w:p>
        </w:tc>
        <w:tc>
          <w:tcPr>
            <w:tcW w:w="4471" w:type="dxa"/>
            <w:hideMark/>
          </w:tcPr>
          <w:p w14:paraId="47EBBD79" w14:textId="77777777" w:rsidR="00E43408" w:rsidRPr="00E3593B" w:rsidRDefault="00311DB2" w:rsidP="00E43408">
            <w:pPr>
              <w:pStyle w:val="ad"/>
              <w:ind w:firstLine="0"/>
              <w:rPr>
                <w:rFonts w:ascii="Times New Roman" w:hAnsi="Times New Roman"/>
                <w:sz w:val="28"/>
                <w:szCs w:val="28"/>
              </w:rPr>
            </w:pPr>
            <w:r w:rsidRPr="00E3593B">
              <w:rPr>
                <w:rFonts w:ascii="Times New Roman" w:hAnsi="Times New Roman"/>
                <w:sz w:val="28"/>
                <w:szCs w:val="28"/>
              </w:rPr>
              <w:t>Державна реєстрація речового права, похідного від права власності</w:t>
            </w:r>
          </w:p>
        </w:tc>
        <w:tc>
          <w:tcPr>
            <w:tcW w:w="3381" w:type="dxa"/>
          </w:tcPr>
          <w:p w14:paraId="39D0ABB1" w14:textId="77777777" w:rsidR="00311DB2" w:rsidRPr="00E3593B" w:rsidRDefault="00311DB2"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4089EE61" w14:textId="77777777" w:rsidTr="0030191F">
        <w:trPr>
          <w:trHeight w:val="12"/>
          <w:jc w:val="center"/>
        </w:trPr>
        <w:tc>
          <w:tcPr>
            <w:tcW w:w="766" w:type="dxa"/>
          </w:tcPr>
          <w:p w14:paraId="55D29AFC"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w:t>
            </w:r>
          </w:p>
        </w:tc>
        <w:tc>
          <w:tcPr>
            <w:tcW w:w="1134" w:type="dxa"/>
            <w:hideMark/>
          </w:tcPr>
          <w:p w14:paraId="0B90A63E"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00048</w:t>
            </w:r>
          </w:p>
        </w:tc>
        <w:tc>
          <w:tcPr>
            <w:tcW w:w="4471" w:type="dxa"/>
            <w:hideMark/>
          </w:tcPr>
          <w:p w14:paraId="47465331"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Державна реєстрація обтяжень речових прав на нерухоме майно</w:t>
            </w:r>
          </w:p>
        </w:tc>
        <w:tc>
          <w:tcPr>
            <w:tcW w:w="3381" w:type="dxa"/>
            <w:hideMark/>
          </w:tcPr>
          <w:p w14:paraId="6FF26141" w14:textId="77777777" w:rsidR="00461820" w:rsidRPr="00E3593B" w:rsidRDefault="00461820" w:rsidP="00461820">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10AA1965" w14:textId="77777777" w:rsidTr="0030191F">
        <w:trPr>
          <w:trHeight w:val="12"/>
          <w:jc w:val="center"/>
        </w:trPr>
        <w:tc>
          <w:tcPr>
            <w:tcW w:w="766" w:type="dxa"/>
          </w:tcPr>
          <w:p w14:paraId="068ACB25"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2.</w:t>
            </w:r>
          </w:p>
        </w:tc>
        <w:tc>
          <w:tcPr>
            <w:tcW w:w="1134" w:type="dxa"/>
            <w:hideMark/>
          </w:tcPr>
          <w:p w14:paraId="159FFDFF"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00049</w:t>
            </w:r>
          </w:p>
        </w:tc>
        <w:tc>
          <w:tcPr>
            <w:tcW w:w="4471" w:type="dxa"/>
            <w:hideMark/>
          </w:tcPr>
          <w:p w14:paraId="35DFD1EA"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Взяття на облік безхазяйного нерухомого майна</w:t>
            </w:r>
          </w:p>
        </w:tc>
        <w:tc>
          <w:tcPr>
            <w:tcW w:w="3381" w:type="dxa"/>
            <w:hideMark/>
          </w:tcPr>
          <w:p w14:paraId="6684D346" w14:textId="77777777" w:rsidR="00461820" w:rsidRPr="00E3593B" w:rsidRDefault="007A05F4" w:rsidP="007A05F4">
            <w:pPr>
              <w:pStyle w:val="ad"/>
              <w:ind w:firstLine="0"/>
              <w:jc w:val="center"/>
              <w:rPr>
                <w:rFonts w:ascii="Times New Roman" w:hAnsi="Times New Roman"/>
                <w:sz w:val="28"/>
                <w:szCs w:val="28"/>
              </w:rPr>
            </w:pPr>
            <w:r w:rsidRPr="007A05F4">
              <w:rPr>
                <w:rFonts w:ascii="Times New Roman" w:hAnsi="Times New Roman"/>
                <w:sz w:val="28"/>
                <w:szCs w:val="28"/>
              </w:rPr>
              <w:t>—“—</w:t>
            </w:r>
          </w:p>
        </w:tc>
      </w:tr>
      <w:tr w:rsidR="00461820" w:rsidRPr="008060E0" w14:paraId="0C3884C5" w14:textId="77777777" w:rsidTr="0030191F">
        <w:trPr>
          <w:trHeight w:val="12"/>
          <w:jc w:val="center"/>
        </w:trPr>
        <w:tc>
          <w:tcPr>
            <w:tcW w:w="766" w:type="dxa"/>
          </w:tcPr>
          <w:p w14:paraId="689CFFEC"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93.</w:t>
            </w:r>
          </w:p>
        </w:tc>
        <w:tc>
          <w:tcPr>
            <w:tcW w:w="1134" w:type="dxa"/>
            <w:hideMark/>
          </w:tcPr>
          <w:p w14:paraId="6A12DE78"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00046</w:t>
            </w:r>
          </w:p>
        </w:tc>
        <w:tc>
          <w:tcPr>
            <w:tcW w:w="4471" w:type="dxa"/>
            <w:hideMark/>
          </w:tcPr>
          <w:p w14:paraId="70ED8459" w14:textId="77777777" w:rsidR="00461820" w:rsidRDefault="00461820" w:rsidP="00E3593B">
            <w:pPr>
              <w:pStyle w:val="ad"/>
              <w:ind w:firstLine="0"/>
              <w:rPr>
                <w:rFonts w:ascii="Times New Roman" w:hAnsi="Times New Roman"/>
                <w:sz w:val="28"/>
                <w:szCs w:val="28"/>
              </w:rPr>
            </w:pPr>
            <w:r w:rsidRPr="00E3593B">
              <w:rPr>
                <w:rFonts w:ascii="Times New Roman" w:hAnsi="Times New Roman"/>
                <w:sz w:val="28"/>
                <w:szCs w:val="28"/>
              </w:rPr>
              <w:t>Внесення змін до записів Державного реєстру речових прав на нерухоме майно</w:t>
            </w:r>
          </w:p>
          <w:p w14:paraId="62FB339B" w14:textId="77777777" w:rsidR="00F43022" w:rsidRPr="00E3593B" w:rsidRDefault="00F43022" w:rsidP="00E3593B">
            <w:pPr>
              <w:pStyle w:val="ad"/>
              <w:ind w:firstLine="0"/>
              <w:rPr>
                <w:rFonts w:ascii="Times New Roman" w:hAnsi="Times New Roman"/>
                <w:sz w:val="28"/>
                <w:szCs w:val="28"/>
              </w:rPr>
            </w:pPr>
          </w:p>
        </w:tc>
        <w:tc>
          <w:tcPr>
            <w:tcW w:w="3381" w:type="dxa"/>
            <w:hideMark/>
          </w:tcPr>
          <w:p w14:paraId="59F7A317"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58F27342" w14:textId="77777777" w:rsidTr="0030191F">
        <w:trPr>
          <w:trHeight w:val="12"/>
          <w:jc w:val="center"/>
        </w:trPr>
        <w:tc>
          <w:tcPr>
            <w:tcW w:w="766" w:type="dxa"/>
          </w:tcPr>
          <w:p w14:paraId="6F4A441E"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lastRenderedPageBreak/>
              <w:t>94.</w:t>
            </w:r>
          </w:p>
        </w:tc>
        <w:tc>
          <w:tcPr>
            <w:tcW w:w="1134" w:type="dxa"/>
            <w:hideMark/>
          </w:tcPr>
          <w:p w14:paraId="0F2428D7"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00043</w:t>
            </w:r>
          </w:p>
        </w:tc>
        <w:tc>
          <w:tcPr>
            <w:tcW w:w="4471" w:type="dxa"/>
            <w:hideMark/>
          </w:tcPr>
          <w:p w14:paraId="793F6FFB"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381" w:type="dxa"/>
            <w:hideMark/>
          </w:tcPr>
          <w:p w14:paraId="11B7F303"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062BBD23" w14:textId="77777777" w:rsidTr="0030191F">
        <w:trPr>
          <w:trHeight w:val="12"/>
          <w:jc w:val="center"/>
        </w:trPr>
        <w:tc>
          <w:tcPr>
            <w:tcW w:w="766" w:type="dxa"/>
          </w:tcPr>
          <w:p w14:paraId="683C9B84"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95.</w:t>
            </w:r>
          </w:p>
        </w:tc>
        <w:tc>
          <w:tcPr>
            <w:tcW w:w="1134" w:type="dxa"/>
            <w:hideMark/>
          </w:tcPr>
          <w:p w14:paraId="78271069"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00047</w:t>
            </w:r>
          </w:p>
        </w:tc>
        <w:tc>
          <w:tcPr>
            <w:tcW w:w="4471" w:type="dxa"/>
            <w:hideMark/>
          </w:tcPr>
          <w:p w14:paraId="0DAD76D9"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інформації з Державного реєстру речових прав на нерухоме майно</w:t>
            </w:r>
          </w:p>
        </w:tc>
        <w:tc>
          <w:tcPr>
            <w:tcW w:w="3381" w:type="dxa"/>
            <w:hideMark/>
          </w:tcPr>
          <w:p w14:paraId="52B5091F" w14:textId="77777777" w:rsidR="00461820" w:rsidRPr="00E3593B" w:rsidRDefault="007A05F4" w:rsidP="00DF0B17">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державну реєстрацію речових прав на нерухоме майно та їх обтяжень”</w:t>
            </w:r>
          </w:p>
        </w:tc>
      </w:tr>
      <w:tr w:rsidR="00461820" w:rsidRPr="008060E0" w14:paraId="4E694AC7" w14:textId="77777777" w:rsidTr="0030191F">
        <w:trPr>
          <w:trHeight w:val="12"/>
          <w:jc w:val="center"/>
        </w:trPr>
        <w:tc>
          <w:tcPr>
            <w:tcW w:w="766" w:type="dxa"/>
          </w:tcPr>
          <w:p w14:paraId="57039725"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6.</w:t>
            </w:r>
          </w:p>
        </w:tc>
        <w:tc>
          <w:tcPr>
            <w:tcW w:w="1134" w:type="dxa"/>
            <w:hideMark/>
          </w:tcPr>
          <w:p w14:paraId="3FCA3F75"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01174</w:t>
            </w:r>
          </w:p>
        </w:tc>
        <w:tc>
          <w:tcPr>
            <w:tcW w:w="4471" w:type="dxa"/>
            <w:hideMark/>
          </w:tcPr>
          <w:p w14:paraId="4CF13D40"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Заборона вчинення реєстраційних дій</w:t>
            </w:r>
          </w:p>
        </w:tc>
        <w:tc>
          <w:tcPr>
            <w:tcW w:w="3381" w:type="dxa"/>
            <w:hideMark/>
          </w:tcPr>
          <w:p w14:paraId="5DC7A09B"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378411EE" w14:textId="77777777" w:rsidTr="0030191F">
        <w:trPr>
          <w:trHeight w:val="12"/>
          <w:jc w:val="center"/>
        </w:trPr>
        <w:tc>
          <w:tcPr>
            <w:tcW w:w="766" w:type="dxa"/>
          </w:tcPr>
          <w:p w14:paraId="3866806C"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103.</w:t>
            </w:r>
          </w:p>
        </w:tc>
        <w:tc>
          <w:tcPr>
            <w:tcW w:w="1134" w:type="dxa"/>
            <w:hideMark/>
          </w:tcPr>
          <w:p w14:paraId="4F5977B0"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00026</w:t>
            </w:r>
          </w:p>
        </w:tc>
        <w:tc>
          <w:tcPr>
            <w:tcW w:w="4471" w:type="dxa"/>
            <w:hideMark/>
          </w:tcPr>
          <w:p w14:paraId="36518D94"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Вклеювання до паспорта громадянина України (зразка 1994 року) фотокартки при досягненні 25- і 45-річного віку</w:t>
            </w:r>
          </w:p>
        </w:tc>
        <w:tc>
          <w:tcPr>
            <w:tcW w:w="3381" w:type="dxa"/>
            <w:hideMark/>
          </w:tcPr>
          <w:p w14:paraId="71B13D28"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 xml:space="preserve">Постанова Верховної Ради України від 26 червня 1992 р.     </w:t>
            </w:r>
            <w:r>
              <w:rPr>
                <w:rFonts w:ascii="Times New Roman" w:hAnsi="Times New Roman"/>
                <w:sz w:val="28"/>
                <w:szCs w:val="28"/>
              </w:rPr>
              <w:t xml:space="preserve">                   </w:t>
            </w:r>
            <w:r w:rsidRPr="00E3593B">
              <w:rPr>
                <w:rFonts w:ascii="Times New Roman" w:hAnsi="Times New Roman"/>
                <w:sz w:val="28"/>
                <w:szCs w:val="28"/>
              </w:rPr>
              <w:t>№ 2503-XII “Про затвердження положень про паспорт громадянина України та про паспорт громадянина України для виїзду за кордон”</w:t>
            </w:r>
          </w:p>
        </w:tc>
      </w:tr>
      <w:tr w:rsidR="00461820" w:rsidRPr="008060E0" w14:paraId="416FA039" w14:textId="77777777" w:rsidTr="0030191F">
        <w:trPr>
          <w:trHeight w:val="12"/>
          <w:jc w:val="center"/>
        </w:trPr>
        <w:tc>
          <w:tcPr>
            <w:tcW w:w="766" w:type="dxa"/>
          </w:tcPr>
          <w:p w14:paraId="60B0AE9A"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r w:rsidRPr="00E3593B">
              <w:rPr>
                <w:rFonts w:ascii="Times New Roman" w:hAnsi="Times New Roman"/>
                <w:sz w:val="28"/>
                <w:szCs w:val="28"/>
              </w:rPr>
              <w:t>143.</w:t>
            </w:r>
          </w:p>
        </w:tc>
        <w:tc>
          <w:tcPr>
            <w:tcW w:w="1134" w:type="dxa"/>
            <w:hideMark/>
          </w:tcPr>
          <w:p w14:paraId="75272D4C"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00069</w:t>
            </w:r>
          </w:p>
        </w:tc>
        <w:tc>
          <w:tcPr>
            <w:tcW w:w="4471" w:type="dxa"/>
            <w:hideMark/>
          </w:tcPr>
          <w:p w14:paraId="7B01B744"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 xml:space="preserve">Державна реєстрація земельної ділянки з </w:t>
            </w:r>
            <w:proofErr w:type="spellStart"/>
            <w:r w:rsidRPr="00E3593B">
              <w:rPr>
                <w:rFonts w:ascii="Times New Roman" w:hAnsi="Times New Roman"/>
                <w:sz w:val="28"/>
                <w:szCs w:val="28"/>
              </w:rPr>
              <w:t>видачею</w:t>
            </w:r>
            <w:proofErr w:type="spellEnd"/>
            <w:r w:rsidRPr="00E3593B">
              <w:rPr>
                <w:rFonts w:ascii="Times New Roman" w:hAnsi="Times New Roman"/>
                <w:sz w:val="28"/>
                <w:szCs w:val="28"/>
              </w:rPr>
              <w:t xml:space="preserve"> витягу з Державного земельного кадастру</w:t>
            </w:r>
          </w:p>
        </w:tc>
        <w:tc>
          <w:tcPr>
            <w:tcW w:w="3381" w:type="dxa"/>
            <w:hideMark/>
          </w:tcPr>
          <w:p w14:paraId="0BE092E2"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Державний земельний кадастр”</w:t>
            </w:r>
          </w:p>
        </w:tc>
      </w:tr>
      <w:tr w:rsidR="00461820" w:rsidRPr="008060E0" w14:paraId="31924B1D" w14:textId="77777777" w:rsidTr="0030191F">
        <w:trPr>
          <w:trHeight w:val="12"/>
          <w:jc w:val="center"/>
        </w:trPr>
        <w:tc>
          <w:tcPr>
            <w:tcW w:w="766" w:type="dxa"/>
          </w:tcPr>
          <w:p w14:paraId="7262866B"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r w:rsidRPr="00E3593B">
              <w:rPr>
                <w:rFonts w:ascii="Times New Roman" w:hAnsi="Times New Roman"/>
                <w:sz w:val="28"/>
                <w:szCs w:val="28"/>
              </w:rPr>
              <w:t>145.</w:t>
            </w:r>
          </w:p>
        </w:tc>
        <w:tc>
          <w:tcPr>
            <w:tcW w:w="1134" w:type="dxa"/>
            <w:hideMark/>
          </w:tcPr>
          <w:p w14:paraId="48CB9D4C"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00071</w:t>
            </w:r>
          </w:p>
        </w:tc>
        <w:tc>
          <w:tcPr>
            <w:tcW w:w="4471" w:type="dxa"/>
            <w:hideMark/>
          </w:tcPr>
          <w:p w14:paraId="465E5223"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 xml:space="preserve">Внесення до Державного земельного кадастру змін до відомостей про земельну ділянку з </w:t>
            </w:r>
            <w:proofErr w:type="spellStart"/>
            <w:r w:rsidRPr="00E3593B">
              <w:rPr>
                <w:rFonts w:ascii="Times New Roman" w:hAnsi="Times New Roman"/>
                <w:sz w:val="28"/>
                <w:szCs w:val="28"/>
              </w:rPr>
              <w:t>видачею</w:t>
            </w:r>
            <w:proofErr w:type="spellEnd"/>
            <w:r w:rsidRPr="00E3593B">
              <w:rPr>
                <w:rFonts w:ascii="Times New Roman" w:hAnsi="Times New Roman"/>
                <w:sz w:val="28"/>
                <w:szCs w:val="28"/>
              </w:rPr>
              <w:t xml:space="preserve"> витягу</w:t>
            </w:r>
          </w:p>
        </w:tc>
        <w:tc>
          <w:tcPr>
            <w:tcW w:w="3381" w:type="dxa"/>
            <w:hideMark/>
          </w:tcPr>
          <w:p w14:paraId="2B81E747"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1976D1EC" w14:textId="77777777" w:rsidTr="0030191F">
        <w:trPr>
          <w:trHeight w:val="12"/>
          <w:jc w:val="center"/>
        </w:trPr>
        <w:tc>
          <w:tcPr>
            <w:tcW w:w="766" w:type="dxa"/>
          </w:tcPr>
          <w:p w14:paraId="5458537A"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r w:rsidRPr="00E3593B">
              <w:rPr>
                <w:rFonts w:ascii="Times New Roman" w:hAnsi="Times New Roman"/>
                <w:sz w:val="28"/>
                <w:szCs w:val="28"/>
              </w:rPr>
              <w:t>146.</w:t>
            </w:r>
          </w:p>
        </w:tc>
        <w:tc>
          <w:tcPr>
            <w:tcW w:w="1134" w:type="dxa"/>
            <w:hideMark/>
          </w:tcPr>
          <w:p w14:paraId="5B875526"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t>00072</w:t>
            </w:r>
          </w:p>
        </w:tc>
        <w:tc>
          <w:tcPr>
            <w:tcW w:w="4471" w:type="dxa"/>
            <w:hideMark/>
          </w:tcPr>
          <w:p w14:paraId="71DA66DF"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E3593B">
              <w:rPr>
                <w:rFonts w:ascii="Times New Roman" w:hAnsi="Times New Roman"/>
                <w:sz w:val="28"/>
                <w:szCs w:val="28"/>
              </w:rPr>
              <w:t>видачею</w:t>
            </w:r>
            <w:proofErr w:type="spellEnd"/>
            <w:r w:rsidRPr="00E3593B">
              <w:rPr>
                <w:rFonts w:ascii="Times New Roman" w:hAnsi="Times New Roman"/>
                <w:sz w:val="28"/>
                <w:szCs w:val="28"/>
              </w:rPr>
              <w:t xml:space="preserve"> витягу</w:t>
            </w:r>
          </w:p>
        </w:tc>
        <w:tc>
          <w:tcPr>
            <w:tcW w:w="3381" w:type="dxa"/>
            <w:hideMark/>
          </w:tcPr>
          <w:p w14:paraId="62A97192" w14:textId="77777777" w:rsidR="00461820" w:rsidRPr="00E3593B" w:rsidRDefault="00461820" w:rsidP="00E3593B">
            <w:pPr>
              <w:pStyle w:val="ad"/>
              <w:spacing w:before="8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7AD7ABA8" w14:textId="77777777" w:rsidTr="0030191F">
        <w:trPr>
          <w:trHeight w:val="12"/>
          <w:jc w:val="center"/>
        </w:trPr>
        <w:tc>
          <w:tcPr>
            <w:tcW w:w="766" w:type="dxa"/>
          </w:tcPr>
          <w:p w14:paraId="7E600314"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r w:rsidRPr="00E3593B">
              <w:rPr>
                <w:rFonts w:ascii="Times New Roman" w:hAnsi="Times New Roman"/>
                <w:sz w:val="28"/>
                <w:szCs w:val="28"/>
              </w:rPr>
              <w:t>14</w:t>
            </w:r>
            <w:r w:rsidRPr="00E3593B">
              <w:rPr>
                <w:rFonts w:ascii="Times New Roman" w:hAnsi="Times New Roman"/>
                <w:sz w:val="28"/>
                <w:szCs w:val="28"/>
              </w:rPr>
              <w:lastRenderedPageBreak/>
              <w:t>7.</w:t>
            </w:r>
          </w:p>
        </w:tc>
        <w:tc>
          <w:tcPr>
            <w:tcW w:w="1134" w:type="dxa"/>
            <w:hideMark/>
          </w:tcPr>
          <w:p w14:paraId="446306E2"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lastRenderedPageBreak/>
              <w:t>00074</w:t>
            </w:r>
          </w:p>
        </w:tc>
        <w:tc>
          <w:tcPr>
            <w:tcW w:w="4471" w:type="dxa"/>
            <w:hideMark/>
          </w:tcPr>
          <w:p w14:paraId="260BE63E"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 xml:space="preserve">Внесення до Державного земельного кадастру відомостей про землі в межах територій </w:t>
            </w:r>
            <w:r w:rsidRPr="00E3593B">
              <w:rPr>
                <w:rFonts w:ascii="Times New Roman" w:hAnsi="Times New Roman"/>
                <w:sz w:val="28"/>
                <w:szCs w:val="28"/>
              </w:rPr>
              <w:lastRenderedPageBreak/>
              <w:t xml:space="preserve">адміністративно-територіальних одиниць з </w:t>
            </w:r>
            <w:proofErr w:type="spellStart"/>
            <w:r w:rsidRPr="00E3593B">
              <w:rPr>
                <w:rFonts w:ascii="Times New Roman" w:hAnsi="Times New Roman"/>
                <w:sz w:val="28"/>
                <w:szCs w:val="28"/>
              </w:rPr>
              <w:t>видачею</w:t>
            </w:r>
            <w:proofErr w:type="spellEnd"/>
            <w:r w:rsidRPr="00E3593B">
              <w:rPr>
                <w:rFonts w:ascii="Times New Roman" w:hAnsi="Times New Roman"/>
                <w:sz w:val="28"/>
                <w:szCs w:val="28"/>
              </w:rPr>
              <w:t xml:space="preserve"> витягу</w:t>
            </w:r>
          </w:p>
        </w:tc>
        <w:tc>
          <w:tcPr>
            <w:tcW w:w="3381" w:type="dxa"/>
            <w:hideMark/>
          </w:tcPr>
          <w:p w14:paraId="318C9FB5" w14:textId="77777777" w:rsidR="00461820" w:rsidRPr="00E3593B" w:rsidRDefault="00461820" w:rsidP="00E3593B">
            <w:pPr>
              <w:pStyle w:val="ad"/>
              <w:spacing w:before="80"/>
              <w:ind w:firstLine="0"/>
              <w:jc w:val="center"/>
              <w:rPr>
                <w:rFonts w:ascii="Times New Roman" w:hAnsi="Times New Roman"/>
                <w:sz w:val="28"/>
                <w:szCs w:val="28"/>
              </w:rPr>
            </w:pPr>
            <w:r w:rsidRPr="00E3593B">
              <w:rPr>
                <w:rFonts w:ascii="Times New Roman" w:hAnsi="Times New Roman"/>
                <w:sz w:val="28"/>
                <w:szCs w:val="28"/>
              </w:rPr>
              <w:lastRenderedPageBreak/>
              <w:t>—“—</w:t>
            </w:r>
          </w:p>
        </w:tc>
      </w:tr>
      <w:tr w:rsidR="00461820" w:rsidRPr="008060E0" w14:paraId="629E1CF1" w14:textId="77777777" w:rsidTr="0030191F">
        <w:trPr>
          <w:trHeight w:val="12"/>
          <w:jc w:val="center"/>
        </w:trPr>
        <w:tc>
          <w:tcPr>
            <w:tcW w:w="766" w:type="dxa"/>
          </w:tcPr>
          <w:p w14:paraId="3EE1421E"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r w:rsidRPr="00E3593B">
              <w:rPr>
                <w:rFonts w:ascii="Times New Roman" w:hAnsi="Times New Roman"/>
                <w:sz w:val="28"/>
                <w:szCs w:val="28"/>
              </w:rPr>
              <w:lastRenderedPageBreak/>
              <w:t>148.</w:t>
            </w:r>
          </w:p>
        </w:tc>
        <w:tc>
          <w:tcPr>
            <w:tcW w:w="1134" w:type="dxa"/>
            <w:hideMark/>
          </w:tcPr>
          <w:p w14:paraId="62B25CED"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t>00075</w:t>
            </w:r>
          </w:p>
        </w:tc>
        <w:tc>
          <w:tcPr>
            <w:tcW w:w="4471" w:type="dxa"/>
            <w:hideMark/>
          </w:tcPr>
          <w:p w14:paraId="6FA3DCBE"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E3593B">
              <w:rPr>
                <w:rFonts w:ascii="Times New Roman" w:hAnsi="Times New Roman"/>
                <w:sz w:val="28"/>
                <w:szCs w:val="28"/>
              </w:rPr>
              <w:t>видачею</w:t>
            </w:r>
            <w:proofErr w:type="spellEnd"/>
            <w:r w:rsidRPr="00E3593B">
              <w:rPr>
                <w:rFonts w:ascii="Times New Roman" w:hAnsi="Times New Roman"/>
                <w:sz w:val="28"/>
                <w:szCs w:val="28"/>
              </w:rPr>
              <w:t xml:space="preserve"> витягу</w:t>
            </w:r>
          </w:p>
        </w:tc>
        <w:tc>
          <w:tcPr>
            <w:tcW w:w="3381" w:type="dxa"/>
            <w:hideMark/>
          </w:tcPr>
          <w:p w14:paraId="7C584D65" w14:textId="77777777" w:rsidR="00461820" w:rsidRPr="00E3593B" w:rsidRDefault="00461820" w:rsidP="00E3593B">
            <w:pPr>
              <w:pStyle w:val="ad"/>
              <w:spacing w:before="8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5D167411" w14:textId="77777777" w:rsidTr="0030191F">
        <w:trPr>
          <w:trHeight w:val="12"/>
          <w:jc w:val="center"/>
        </w:trPr>
        <w:tc>
          <w:tcPr>
            <w:tcW w:w="766" w:type="dxa"/>
          </w:tcPr>
          <w:p w14:paraId="66C93020"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r w:rsidRPr="00E3593B">
              <w:rPr>
                <w:rFonts w:ascii="Times New Roman" w:hAnsi="Times New Roman"/>
                <w:sz w:val="28"/>
                <w:szCs w:val="28"/>
              </w:rPr>
              <w:t>149.</w:t>
            </w:r>
          </w:p>
        </w:tc>
        <w:tc>
          <w:tcPr>
            <w:tcW w:w="1134" w:type="dxa"/>
            <w:hideMark/>
          </w:tcPr>
          <w:p w14:paraId="4F482F04"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t>00079</w:t>
            </w:r>
          </w:p>
        </w:tc>
        <w:tc>
          <w:tcPr>
            <w:tcW w:w="4471" w:type="dxa"/>
            <w:hideMark/>
          </w:tcPr>
          <w:p w14:paraId="1F407BCE"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E3593B">
              <w:rPr>
                <w:rFonts w:ascii="Times New Roman" w:hAnsi="Times New Roman"/>
                <w:sz w:val="28"/>
                <w:szCs w:val="28"/>
              </w:rPr>
              <w:t>видачею</w:t>
            </w:r>
            <w:proofErr w:type="spellEnd"/>
            <w:r w:rsidRPr="00E3593B">
              <w:rPr>
                <w:rFonts w:ascii="Times New Roman" w:hAnsi="Times New Roman"/>
                <w:sz w:val="28"/>
                <w:szCs w:val="28"/>
              </w:rPr>
              <w:t xml:space="preserve"> витягу</w:t>
            </w:r>
          </w:p>
        </w:tc>
        <w:tc>
          <w:tcPr>
            <w:tcW w:w="3381" w:type="dxa"/>
          </w:tcPr>
          <w:p w14:paraId="07DA4F07" w14:textId="77777777" w:rsidR="00461820" w:rsidRPr="00E3593B" w:rsidRDefault="00461820" w:rsidP="00E3593B">
            <w:pPr>
              <w:pStyle w:val="ad"/>
              <w:spacing w:before="8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F9F8510" w14:textId="77777777" w:rsidTr="0030191F">
        <w:trPr>
          <w:trHeight w:val="12"/>
          <w:jc w:val="center"/>
        </w:trPr>
        <w:tc>
          <w:tcPr>
            <w:tcW w:w="766" w:type="dxa"/>
          </w:tcPr>
          <w:p w14:paraId="416F96AE"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r w:rsidRPr="00E3593B">
              <w:rPr>
                <w:rFonts w:ascii="Times New Roman" w:hAnsi="Times New Roman"/>
                <w:sz w:val="28"/>
                <w:szCs w:val="28"/>
              </w:rPr>
              <w:t>.</w:t>
            </w:r>
          </w:p>
        </w:tc>
        <w:tc>
          <w:tcPr>
            <w:tcW w:w="1134" w:type="dxa"/>
            <w:hideMark/>
          </w:tcPr>
          <w:p w14:paraId="70F45744"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t>00078</w:t>
            </w:r>
          </w:p>
        </w:tc>
        <w:tc>
          <w:tcPr>
            <w:tcW w:w="4471" w:type="dxa"/>
            <w:hideMark/>
          </w:tcPr>
          <w:p w14:paraId="68C4C589"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 xml:space="preserve">Державна реєстрація обмежень у використанні земель з </w:t>
            </w:r>
            <w:proofErr w:type="spellStart"/>
            <w:r w:rsidRPr="00E3593B">
              <w:rPr>
                <w:rFonts w:ascii="Times New Roman" w:hAnsi="Times New Roman"/>
                <w:sz w:val="28"/>
                <w:szCs w:val="28"/>
              </w:rPr>
              <w:t>видачею</w:t>
            </w:r>
            <w:proofErr w:type="spellEnd"/>
            <w:r w:rsidRPr="00E3593B">
              <w:rPr>
                <w:rFonts w:ascii="Times New Roman" w:hAnsi="Times New Roman"/>
                <w:sz w:val="28"/>
                <w:szCs w:val="28"/>
              </w:rPr>
              <w:t xml:space="preserve"> витягу</w:t>
            </w:r>
          </w:p>
        </w:tc>
        <w:tc>
          <w:tcPr>
            <w:tcW w:w="3381" w:type="dxa"/>
            <w:hideMark/>
          </w:tcPr>
          <w:p w14:paraId="5FDB0018" w14:textId="77777777" w:rsidR="00461820" w:rsidRPr="00E3593B" w:rsidRDefault="00461820" w:rsidP="00461820">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Державний земельний кадастр”</w:t>
            </w:r>
          </w:p>
        </w:tc>
      </w:tr>
      <w:tr w:rsidR="00461820" w:rsidRPr="008060E0" w14:paraId="5642E57C" w14:textId="77777777" w:rsidTr="0030191F">
        <w:trPr>
          <w:trHeight w:val="12"/>
          <w:jc w:val="center"/>
        </w:trPr>
        <w:tc>
          <w:tcPr>
            <w:tcW w:w="766" w:type="dxa"/>
          </w:tcPr>
          <w:p w14:paraId="55C0A9AD"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r w:rsidRPr="00E3593B">
              <w:rPr>
                <w:rFonts w:ascii="Times New Roman" w:hAnsi="Times New Roman"/>
                <w:sz w:val="28"/>
                <w:szCs w:val="28"/>
              </w:rPr>
              <w:t>151.</w:t>
            </w:r>
          </w:p>
        </w:tc>
        <w:tc>
          <w:tcPr>
            <w:tcW w:w="1134" w:type="dxa"/>
            <w:hideMark/>
          </w:tcPr>
          <w:p w14:paraId="5B3A3D38"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00081</w:t>
            </w:r>
          </w:p>
        </w:tc>
        <w:tc>
          <w:tcPr>
            <w:tcW w:w="4471" w:type="dxa"/>
            <w:hideMark/>
          </w:tcPr>
          <w:p w14:paraId="644B7258"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Виправлення технічної помилки у відомостях Державного земельного кадастру не з вини органу, що здійснює його ведення</w:t>
            </w:r>
          </w:p>
        </w:tc>
        <w:tc>
          <w:tcPr>
            <w:tcW w:w="3381" w:type="dxa"/>
            <w:hideMark/>
          </w:tcPr>
          <w:p w14:paraId="3D6E947A" w14:textId="77777777" w:rsidR="00461820" w:rsidRPr="00E3593B" w:rsidRDefault="00461820" w:rsidP="00461820">
            <w:pPr>
              <w:pStyle w:val="ad"/>
              <w:spacing w:before="6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2796CACE" w14:textId="77777777" w:rsidTr="0030191F">
        <w:trPr>
          <w:trHeight w:val="12"/>
          <w:jc w:val="center"/>
        </w:trPr>
        <w:tc>
          <w:tcPr>
            <w:tcW w:w="766" w:type="dxa"/>
          </w:tcPr>
          <w:p w14:paraId="5F6AA5BB"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r w:rsidRPr="00E3593B">
              <w:rPr>
                <w:rFonts w:ascii="Times New Roman" w:hAnsi="Times New Roman"/>
                <w:sz w:val="28"/>
                <w:szCs w:val="28"/>
              </w:rPr>
              <w:t>152.</w:t>
            </w:r>
          </w:p>
        </w:tc>
        <w:tc>
          <w:tcPr>
            <w:tcW w:w="1134" w:type="dxa"/>
            <w:hideMark/>
          </w:tcPr>
          <w:p w14:paraId="1964CF0D"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00080</w:t>
            </w:r>
          </w:p>
        </w:tc>
        <w:tc>
          <w:tcPr>
            <w:tcW w:w="4471" w:type="dxa"/>
            <w:hideMark/>
          </w:tcPr>
          <w:p w14:paraId="4B67F093"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E3593B">
              <w:rPr>
                <w:rFonts w:ascii="Times New Roman" w:hAnsi="Times New Roman"/>
                <w:sz w:val="28"/>
                <w:szCs w:val="28"/>
              </w:rPr>
              <w:t>видачею</w:t>
            </w:r>
            <w:proofErr w:type="spellEnd"/>
            <w:r w:rsidRPr="00E3593B">
              <w:rPr>
                <w:rFonts w:ascii="Times New Roman" w:hAnsi="Times New Roman"/>
                <w:sz w:val="28"/>
                <w:szCs w:val="28"/>
              </w:rPr>
              <w:t xml:space="preserve"> витягу</w:t>
            </w:r>
          </w:p>
        </w:tc>
        <w:tc>
          <w:tcPr>
            <w:tcW w:w="3381" w:type="dxa"/>
            <w:hideMark/>
          </w:tcPr>
          <w:p w14:paraId="6D8522D9" w14:textId="77777777" w:rsidR="00461820" w:rsidRPr="00E3593B" w:rsidRDefault="00461820" w:rsidP="00E3593B">
            <w:pPr>
              <w:pStyle w:val="ad"/>
              <w:spacing w:before="6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5BB752F7" w14:textId="77777777" w:rsidTr="0030191F">
        <w:trPr>
          <w:trHeight w:val="12"/>
          <w:jc w:val="center"/>
        </w:trPr>
        <w:tc>
          <w:tcPr>
            <w:tcW w:w="766" w:type="dxa"/>
          </w:tcPr>
          <w:p w14:paraId="5EEF10EF"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153.</w:t>
            </w:r>
          </w:p>
        </w:tc>
        <w:tc>
          <w:tcPr>
            <w:tcW w:w="1134" w:type="dxa"/>
            <w:hideMark/>
          </w:tcPr>
          <w:p w14:paraId="14698156"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00035</w:t>
            </w:r>
          </w:p>
        </w:tc>
        <w:tc>
          <w:tcPr>
            <w:tcW w:w="4471" w:type="dxa"/>
            <w:hideMark/>
          </w:tcPr>
          <w:p w14:paraId="2E9371E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381" w:type="dxa"/>
            <w:hideMark/>
          </w:tcPr>
          <w:p w14:paraId="69862E9E"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774BFD15" w14:textId="77777777" w:rsidTr="0030191F">
        <w:trPr>
          <w:trHeight w:val="12"/>
          <w:jc w:val="center"/>
        </w:trPr>
        <w:tc>
          <w:tcPr>
            <w:tcW w:w="766" w:type="dxa"/>
          </w:tcPr>
          <w:p w14:paraId="22F6B954"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154.</w:t>
            </w:r>
          </w:p>
        </w:tc>
        <w:tc>
          <w:tcPr>
            <w:tcW w:w="1134" w:type="dxa"/>
            <w:hideMark/>
          </w:tcPr>
          <w:p w14:paraId="6E309F0F"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00059</w:t>
            </w:r>
          </w:p>
        </w:tc>
        <w:tc>
          <w:tcPr>
            <w:tcW w:w="4471" w:type="dxa"/>
            <w:hideMark/>
          </w:tcPr>
          <w:p w14:paraId="5A52F098"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3381" w:type="dxa"/>
            <w:hideMark/>
          </w:tcPr>
          <w:p w14:paraId="3AE4D1A8"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392BE1" w:rsidRPr="008060E0" w14:paraId="42C4F426" w14:textId="77777777" w:rsidTr="0030191F">
        <w:trPr>
          <w:trHeight w:val="12"/>
          <w:jc w:val="center"/>
        </w:trPr>
        <w:tc>
          <w:tcPr>
            <w:tcW w:w="766" w:type="dxa"/>
          </w:tcPr>
          <w:p w14:paraId="393913C7" w14:textId="77777777" w:rsidR="00392BE1" w:rsidRPr="00E3593B" w:rsidRDefault="00392BE1" w:rsidP="00E3593B">
            <w:pPr>
              <w:pStyle w:val="ad"/>
              <w:numPr>
                <w:ilvl w:val="0"/>
                <w:numId w:val="16"/>
              </w:numPr>
              <w:ind w:hanging="720"/>
              <w:jc w:val="center"/>
              <w:rPr>
                <w:rFonts w:ascii="Times New Roman" w:hAnsi="Times New Roman"/>
                <w:sz w:val="28"/>
                <w:szCs w:val="28"/>
              </w:rPr>
            </w:pPr>
          </w:p>
        </w:tc>
        <w:tc>
          <w:tcPr>
            <w:tcW w:w="1134" w:type="dxa"/>
          </w:tcPr>
          <w:p w14:paraId="5DB88A97" w14:textId="77777777" w:rsidR="00392BE1" w:rsidRPr="00392BE1" w:rsidRDefault="00392BE1" w:rsidP="008F45D4">
            <w:pPr>
              <w:pStyle w:val="ad"/>
              <w:ind w:firstLine="0"/>
              <w:jc w:val="center"/>
              <w:rPr>
                <w:rFonts w:ascii="Times New Roman" w:hAnsi="Times New Roman"/>
                <w:sz w:val="28"/>
                <w:szCs w:val="28"/>
              </w:rPr>
            </w:pPr>
            <w:r w:rsidRPr="00392BE1">
              <w:rPr>
                <w:rFonts w:ascii="Times New Roman" w:hAnsi="Times New Roman"/>
                <w:sz w:val="28"/>
                <w:szCs w:val="28"/>
                <w:shd w:val="clear" w:color="auto" w:fill="FFFFFF"/>
              </w:rPr>
              <w:t>02457</w:t>
            </w:r>
          </w:p>
        </w:tc>
        <w:tc>
          <w:tcPr>
            <w:tcW w:w="4471" w:type="dxa"/>
          </w:tcPr>
          <w:p w14:paraId="0BA99FC5" w14:textId="77777777" w:rsidR="00392BE1" w:rsidRPr="00E3593B" w:rsidRDefault="00B51C9E" w:rsidP="00E3593B">
            <w:pPr>
              <w:pStyle w:val="ad"/>
              <w:ind w:firstLine="0"/>
              <w:rPr>
                <w:rFonts w:ascii="Times New Roman" w:hAnsi="Times New Roman"/>
                <w:sz w:val="28"/>
                <w:szCs w:val="28"/>
              </w:rPr>
            </w:pPr>
            <w:r w:rsidRPr="00B51C9E">
              <w:rPr>
                <w:rFonts w:ascii="Times New Roman" w:hAnsi="Times New Roman"/>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3381" w:type="dxa"/>
          </w:tcPr>
          <w:p w14:paraId="0563050A" w14:textId="77777777" w:rsidR="00392BE1" w:rsidRPr="00E3593B" w:rsidRDefault="00B51C9E" w:rsidP="00E3593B">
            <w:pPr>
              <w:pStyle w:val="ad"/>
              <w:ind w:firstLine="0"/>
              <w:jc w:val="center"/>
              <w:rPr>
                <w:rFonts w:ascii="Times New Roman" w:hAnsi="Times New Roman"/>
                <w:sz w:val="28"/>
                <w:szCs w:val="28"/>
              </w:rPr>
            </w:pPr>
            <w:r w:rsidRPr="00B51C9E">
              <w:rPr>
                <w:rFonts w:ascii="Times New Roman" w:hAnsi="Times New Roman"/>
                <w:sz w:val="28"/>
                <w:szCs w:val="28"/>
              </w:rPr>
              <w:t>—“—</w:t>
            </w:r>
          </w:p>
        </w:tc>
      </w:tr>
      <w:tr w:rsidR="00C50659" w:rsidRPr="008060E0" w14:paraId="06B7A7DC" w14:textId="77777777" w:rsidTr="0030191F">
        <w:trPr>
          <w:trHeight w:val="12"/>
          <w:jc w:val="center"/>
        </w:trPr>
        <w:tc>
          <w:tcPr>
            <w:tcW w:w="766" w:type="dxa"/>
          </w:tcPr>
          <w:p w14:paraId="18D73365" w14:textId="77777777" w:rsidR="00C50659" w:rsidRPr="00E3593B" w:rsidRDefault="00C50659" w:rsidP="00C50659">
            <w:pPr>
              <w:pStyle w:val="ad"/>
              <w:numPr>
                <w:ilvl w:val="0"/>
                <w:numId w:val="16"/>
              </w:numPr>
              <w:ind w:hanging="720"/>
              <w:jc w:val="center"/>
              <w:rPr>
                <w:rFonts w:ascii="Times New Roman" w:hAnsi="Times New Roman"/>
                <w:sz w:val="28"/>
                <w:szCs w:val="28"/>
              </w:rPr>
            </w:pPr>
          </w:p>
        </w:tc>
        <w:tc>
          <w:tcPr>
            <w:tcW w:w="1134" w:type="dxa"/>
          </w:tcPr>
          <w:p w14:paraId="12DB5826" w14:textId="77777777" w:rsidR="00C50659" w:rsidRPr="00E3593B" w:rsidRDefault="00FB6306" w:rsidP="00C50659">
            <w:pPr>
              <w:pStyle w:val="ad"/>
              <w:ind w:firstLine="0"/>
              <w:jc w:val="center"/>
              <w:rPr>
                <w:rFonts w:ascii="Times New Roman" w:hAnsi="Times New Roman"/>
                <w:sz w:val="28"/>
                <w:szCs w:val="28"/>
              </w:rPr>
            </w:pPr>
            <w:r w:rsidRPr="00FB6306">
              <w:rPr>
                <w:rFonts w:ascii="Times New Roman" w:hAnsi="Times New Roman"/>
                <w:sz w:val="28"/>
                <w:szCs w:val="28"/>
              </w:rPr>
              <w:t>02456</w:t>
            </w:r>
          </w:p>
        </w:tc>
        <w:tc>
          <w:tcPr>
            <w:tcW w:w="4471" w:type="dxa"/>
          </w:tcPr>
          <w:p w14:paraId="03D174F6" w14:textId="77777777" w:rsidR="00C50659" w:rsidRPr="00E3593B" w:rsidRDefault="00FB6306" w:rsidP="00C50659">
            <w:pPr>
              <w:pStyle w:val="ad"/>
              <w:ind w:firstLine="0"/>
              <w:rPr>
                <w:rFonts w:ascii="Times New Roman" w:hAnsi="Times New Roman"/>
                <w:sz w:val="28"/>
                <w:szCs w:val="28"/>
              </w:rPr>
            </w:pPr>
            <w:r w:rsidRPr="00FB6306">
              <w:rPr>
                <w:rFonts w:ascii="Times New Roman" w:hAnsi="Times New Roman"/>
                <w:sz w:val="28"/>
                <w:szCs w:val="28"/>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FB6306">
              <w:rPr>
                <w:rFonts w:ascii="Times New Roman" w:hAnsi="Times New Roman"/>
                <w:sz w:val="28"/>
                <w:szCs w:val="28"/>
              </w:rPr>
              <w:t>Держгеонадрами</w:t>
            </w:r>
            <w:proofErr w:type="spellEnd"/>
            <w:r w:rsidRPr="00FB6306">
              <w:rPr>
                <w:rFonts w:ascii="Times New Roman" w:hAnsi="Times New Roman"/>
                <w:sz w:val="28"/>
                <w:szCs w:val="28"/>
              </w:rPr>
              <w:t xml:space="preserve"> та </w:t>
            </w:r>
            <w:proofErr w:type="spellStart"/>
            <w:r w:rsidRPr="00FB6306">
              <w:rPr>
                <w:rFonts w:ascii="Times New Roman" w:hAnsi="Times New Roman"/>
                <w:sz w:val="28"/>
                <w:szCs w:val="28"/>
              </w:rPr>
              <w:t>Держпраці</w:t>
            </w:r>
            <w:proofErr w:type="spellEnd"/>
            <w:r w:rsidRPr="00FB6306">
              <w:rPr>
                <w:rFonts w:ascii="Times New Roman" w:hAnsi="Times New Roman"/>
                <w:sz w:val="28"/>
                <w:szCs w:val="28"/>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3381" w:type="dxa"/>
          </w:tcPr>
          <w:p w14:paraId="1580BBF7" w14:textId="77777777" w:rsidR="00C50659" w:rsidRDefault="00C50659" w:rsidP="00FB6306">
            <w:pPr>
              <w:jc w:val="center"/>
            </w:pPr>
            <w:r w:rsidRPr="0070667C">
              <w:t>—“—</w:t>
            </w:r>
          </w:p>
        </w:tc>
      </w:tr>
      <w:tr w:rsidR="00C50659" w:rsidRPr="008060E0" w14:paraId="193F8004" w14:textId="77777777" w:rsidTr="0030191F">
        <w:trPr>
          <w:trHeight w:val="12"/>
          <w:jc w:val="center"/>
        </w:trPr>
        <w:tc>
          <w:tcPr>
            <w:tcW w:w="766" w:type="dxa"/>
          </w:tcPr>
          <w:p w14:paraId="4EAF4E14" w14:textId="77777777" w:rsidR="00C50659" w:rsidRPr="00E3593B" w:rsidRDefault="00C50659" w:rsidP="00C50659">
            <w:pPr>
              <w:pStyle w:val="ad"/>
              <w:numPr>
                <w:ilvl w:val="0"/>
                <w:numId w:val="16"/>
              </w:numPr>
              <w:ind w:hanging="720"/>
              <w:jc w:val="center"/>
              <w:rPr>
                <w:rFonts w:ascii="Times New Roman" w:hAnsi="Times New Roman"/>
                <w:sz w:val="28"/>
                <w:szCs w:val="28"/>
              </w:rPr>
            </w:pPr>
          </w:p>
        </w:tc>
        <w:tc>
          <w:tcPr>
            <w:tcW w:w="1134" w:type="dxa"/>
          </w:tcPr>
          <w:p w14:paraId="36534715" w14:textId="77777777" w:rsidR="00C50659" w:rsidRPr="00E3593B" w:rsidRDefault="00FB6306" w:rsidP="00C50659">
            <w:pPr>
              <w:pStyle w:val="ad"/>
              <w:ind w:firstLine="0"/>
              <w:jc w:val="center"/>
              <w:rPr>
                <w:rFonts w:ascii="Times New Roman" w:hAnsi="Times New Roman"/>
                <w:sz w:val="28"/>
                <w:szCs w:val="28"/>
              </w:rPr>
            </w:pPr>
            <w:r w:rsidRPr="00FB6306">
              <w:rPr>
                <w:rFonts w:ascii="Times New Roman" w:hAnsi="Times New Roman"/>
                <w:sz w:val="28"/>
                <w:szCs w:val="28"/>
              </w:rPr>
              <w:t>02455</w:t>
            </w:r>
          </w:p>
        </w:tc>
        <w:tc>
          <w:tcPr>
            <w:tcW w:w="4471" w:type="dxa"/>
          </w:tcPr>
          <w:p w14:paraId="33DAC719" w14:textId="77777777" w:rsidR="00C50659" w:rsidRPr="00E3593B" w:rsidRDefault="00FB6306" w:rsidP="00C50659">
            <w:pPr>
              <w:pStyle w:val="ad"/>
              <w:ind w:firstLine="0"/>
              <w:rPr>
                <w:rFonts w:ascii="Times New Roman" w:hAnsi="Times New Roman"/>
                <w:sz w:val="28"/>
                <w:szCs w:val="28"/>
              </w:rPr>
            </w:pPr>
            <w:r w:rsidRPr="00FB6306">
              <w:rPr>
                <w:rFonts w:ascii="Times New Roman" w:hAnsi="Times New Roman"/>
                <w:sz w:val="28"/>
                <w:szCs w:val="28"/>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w:t>
            </w:r>
            <w:r w:rsidRPr="00FB6306">
              <w:rPr>
                <w:rFonts w:ascii="Times New Roman" w:hAnsi="Times New Roman"/>
                <w:sz w:val="28"/>
                <w:szCs w:val="28"/>
              </w:rPr>
              <w:lastRenderedPageBreak/>
              <w:t xml:space="preserve">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FB6306">
              <w:rPr>
                <w:rFonts w:ascii="Times New Roman" w:hAnsi="Times New Roman"/>
                <w:sz w:val="28"/>
                <w:szCs w:val="28"/>
              </w:rPr>
              <w:t>Держгеонадрами</w:t>
            </w:r>
            <w:proofErr w:type="spellEnd"/>
            <w:r w:rsidRPr="00FB6306">
              <w:rPr>
                <w:rFonts w:ascii="Times New Roman" w:hAnsi="Times New Roman"/>
                <w:sz w:val="28"/>
                <w:szCs w:val="28"/>
              </w:rPr>
              <w:t xml:space="preserve"> та </w:t>
            </w:r>
            <w:proofErr w:type="spellStart"/>
            <w:r w:rsidRPr="00FB6306">
              <w:rPr>
                <w:rFonts w:ascii="Times New Roman" w:hAnsi="Times New Roman"/>
                <w:sz w:val="28"/>
                <w:szCs w:val="28"/>
              </w:rPr>
              <w:t>Держпраці</w:t>
            </w:r>
            <w:proofErr w:type="spellEnd"/>
            <w:r w:rsidRPr="00FB6306">
              <w:rPr>
                <w:rFonts w:ascii="Times New Roman" w:hAnsi="Times New Roman"/>
                <w:sz w:val="28"/>
                <w:szCs w:val="28"/>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3381" w:type="dxa"/>
          </w:tcPr>
          <w:p w14:paraId="6B14D515" w14:textId="77777777" w:rsidR="00C50659" w:rsidRDefault="00C50659" w:rsidP="00FB6306">
            <w:pPr>
              <w:jc w:val="center"/>
            </w:pPr>
            <w:r w:rsidRPr="0070667C">
              <w:lastRenderedPageBreak/>
              <w:t>—“—</w:t>
            </w:r>
          </w:p>
        </w:tc>
      </w:tr>
      <w:tr w:rsidR="00461820" w:rsidRPr="008060E0" w14:paraId="619C6BB5" w14:textId="77777777" w:rsidTr="0030191F">
        <w:trPr>
          <w:trHeight w:val="12"/>
          <w:jc w:val="center"/>
        </w:trPr>
        <w:tc>
          <w:tcPr>
            <w:tcW w:w="766" w:type="dxa"/>
          </w:tcPr>
          <w:p w14:paraId="341ED6D2"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lastRenderedPageBreak/>
              <w:t>156.</w:t>
            </w:r>
          </w:p>
        </w:tc>
        <w:tc>
          <w:tcPr>
            <w:tcW w:w="1134" w:type="dxa"/>
            <w:hideMark/>
          </w:tcPr>
          <w:p w14:paraId="1E240710"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00061</w:t>
            </w:r>
          </w:p>
        </w:tc>
        <w:tc>
          <w:tcPr>
            <w:tcW w:w="4471" w:type="dxa"/>
            <w:hideMark/>
          </w:tcPr>
          <w:p w14:paraId="672FC34E"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відомостей з Державного земельного кадастру у формі довідки, що містить узагальнену інформацію про землі (території)</w:t>
            </w:r>
          </w:p>
        </w:tc>
        <w:tc>
          <w:tcPr>
            <w:tcW w:w="3381" w:type="dxa"/>
            <w:hideMark/>
          </w:tcPr>
          <w:p w14:paraId="2E648704"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6E523B7" w14:textId="77777777" w:rsidTr="0030191F">
        <w:trPr>
          <w:trHeight w:val="12"/>
          <w:jc w:val="center"/>
        </w:trPr>
        <w:tc>
          <w:tcPr>
            <w:tcW w:w="766" w:type="dxa"/>
          </w:tcPr>
          <w:p w14:paraId="48DCF4FE"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157.</w:t>
            </w:r>
          </w:p>
        </w:tc>
        <w:tc>
          <w:tcPr>
            <w:tcW w:w="1134" w:type="dxa"/>
            <w:hideMark/>
          </w:tcPr>
          <w:p w14:paraId="5FAF7FE0"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00062</w:t>
            </w:r>
          </w:p>
        </w:tc>
        <w:tc>
          <w:tcPr>
            <w:tcW w:w="4471" w:type="dxa"/>
            <w:hideMark/>
          </w:tcPr>
          <w:p w14:paraId="6AC998C7"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381" w:type="dxa"/>
            <w:hideMark/>
          </w:tcPr>
          <w:p w14:paraId="52F6F36B"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482ABBDF" w14:textId="77777777" w:rsidTr="0030191F">
        <w:trPr>
          <w:trHeight w:val="12"/>
          <w:jc w:val="center"/>
        </w:trPr>
        <w:tc>
          <w:tcPr>
            <w:tcW w:w="766" w:type="dxa"/>
          </w:tcPr>
          <w:p w14:paraId="7F980722"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158.</w:t>
            </w:r>
          </w:p>
        </w:tc>
        <w:tc>
          <w:tcPr>
            <w:tcW w:w="1134" w:type="dxa"/>
            <w:hideMark/>
          </w:tcPr>
          <w:p w14:paraId="06569386"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00063</w:t>
            </w:r>
          </w:p>
        </w:tc>
        <w:tc>
          <w:tcPr>
            <w:tcW w:w="4471" w:type="dxa"/>
            <w:hideMark/>
          </w:tcPr>
          <w:p w14:paraId="42662C02"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381" w:type="dxa"/>
            <w:hideMark/>
          </w:tcPr>
          <w:p w14:paraId="64B328A2" w14:textId="77777777" w:rsidR="00461820" w:rsidRPr="00E3593B" w:rsidRDefault="00461820" w:rsidP="00461820">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Державний земельний кадастр”</w:t>
            </w:r>
          </w:p>
        </w:tc>
      </w:tr>
      <w:tr w:rsidR="00461820" w:rsidRPr="008060E0" w14:paraId="004D04EC" w14:textId="77777777" w:rsidTr="0030191F">
        <w:trPr>
          <w:trHeight w:val="12"/>
          <w:jc w:val="center"/>
        </w:trPr>
        <w:tc>
          <w:tcPr>
            <w:tcW w:w="766" w:type="dxa"/>
          </w:tcPr>
          <w:p w14:paraId="2A763EDE"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9.</w:t>
            </w:r>
          </w:p>
        </w:tc>
        <w:tc>
          <w:tcPr>
            <w:tcW w:w="1134" w:type="dxa"/>
            <w:hideMark/>
          </w:tcPr>
          <w:p w14:paraId="155690DC"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00064</w:t>
            </w:r>
          </w:p>
        </w:tc>
        <w:tc>
          <w:tcPr>
            <w:tcW w:w="4471" w:type="dxa"/>
            <w:hideMark/>
          </w:tcPr>
          <w:p w14:paraId="350002F7"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довідки про наявність та розмір земельної частки (паю)</w:t>
            </w:r>
          </w:p>
        </w:tc>
        <w:tc>
          <w:tcPr>
            <w:tcW w:w="3381" w:type="dxa"/>
            <w:hideMark/>
          </w:tcPr>
          <w:p w14:paraId="5C7E9CAA"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0C82EB04" w14:textId="77777777" w:rsidTr="0030191F">
        <w:trPr>
          <w:trHeight w:val="12"/>
          <w:jc w:val="center"/>
        </w:trPr>
        <w:tc>
          <w:tcPr>
            <w:tcW w:w="766" w:type="dxa"/>
          </w:tcPr>
          <w:p w14:paraId="25C27913"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160.</w:t>
            </w:r>
          </w:p>
        </w:tc>
        <w:tc>
          <w:tcPr>
            <w:tcW w:w="1134" w:type="dxa"/>
            <w:hideMark/>
          </w:tcPr>
          <w:p w14:paraId="30AB8F3E"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00065</w:t>
            </w:r>
          </w:p>
        </w:tc>
        <w:tc>
          <w:tcPr>
            <w:tcW w:w="4471" w:type="dxa"/>
            <w:hideMark/>
          </w:tcPr>
          <w:p w14:paraId="40A30E5F"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 xml:space="preserve">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w:t>
            </w:r>
          </w:p>
        </w:tc>
        <w:tc>
          <w:tcPr>
            <w:tcW w:w="3381" w:type="dxa"/>
            <w:hideMark/>
          </w:tcPr>
          <w:p w14:paraId="4A6B2BFA"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5FADBC43" w14:textId="77777777" w:rsidTr="0030191F">
        <w:trPr>
          <w:trHeight w:val="12"/>
          <w:jc w:val="center"/>
        </w:trPr>
        <w:tc>
          <w:tcPr>
            <w:tcW w:w="766" w:type="dxa"/>
          </w:tcPr>
          <w:p w14:paraId="157EC016"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lastRenderedPageBreak/>
              <w:t>161.</w:t>
            </w:r>
          </w:p>
        </w:tc>
        <w:tc>
          <w:tcPr>
            <w:tcW w:w="1134" w:type="dxa"/>
            <w:hideMark/>
          </w:tcPr>
          <w:p w14:paraId="3A9BD858"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01254</w:t>
            </w:r>
          </w:p>
        </w:tc>
        <w:tc>
          <w:tcPr>
            <w:tcW w:w="4471" w:type="dxa"/>
            <w:hideMark/>
          </w:tcPr>
          <w:p w14:paraId="07C78555"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довідки про осіб, які отримали доступ до інформації про суб’єкта речового права у Державному земельному кадастрі</w:t>
            </w:r>
          </w:p>
        </w:tc>
        <w:tc>
          <w:tcPr>
            <w:tcW w:w="3381" w:type="dxa"/>
            <w:hideMark/>
          </w:tcPr>
          <w:p w14:paraId="0C52CDCC"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4BD8228" w14:textId="77777777" w:rsidTr="0030191F">
        <w:trPr>
          <w:trHeight w:val="12"/>
          <w:jc w:val="center"/>
        </w:trPr>
        <w:tc>
          <w:tcPr>
            <w:tcW w:w="766" w:type="dxa"/>
          </w:tcPr>
          <w:p w14:paraId="271C362D"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162.</w:t>
            </w:r>
          </w:p>
        </w:tc>
        <w:tc>
          <w:tcPr>
            <w:tcW w:w="1134" w:type="dxa"/>
            <w:hideMark/>
          </w:tcPr>
          <w:p w14:paraId="00571C0A"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00207</w:t>
            </w:r>
          </w:p>
        </w:tc>
        <w:tc>
          <w:tcPr>
            <w:tcW w:w="4471" w:type="dxa"/>
            <w:hideMark/>
          </w:tcPr>
          <w:p w14:paraId="28DB6E3F"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дозволу на розроблення проекту землеустрою щодо відведення земельної ділянки для послідуючого продажу</w:t>
            </w:r>
          </w:p>
        </w:tc>
        <w:tc>
          <w:tcPr>
            <w:tcW w:w="3381" w:type="dxa"/>
            <w:hideMark/>
          </w:tcPr>
          <w:p w14:paraId="05212CBA"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77593F34" w14:textId="77777777" w:rsidTr="0030191F">
        <w:trPr>
          <w:trHeight w:val="12"/>
          <w:jc w:val="center"/>
        </w:trPr>
        <w:tc>
          <w:tcPr>
            <w:tcW w:w="766" w:type="dxa"/>
          </w:tcPr>
          <w:p w14:paraId="55372746"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163.</w:t>
            </w:r>
          </w:p>
        </w:tc>
        <w:tc>
          <w:tcPr>
            <w:tcW w:w="1134" w:type="dxa"/>
            <w:hideMark/>
          </w:tcPr>
          <w:p w14:paraId="3FEA941A"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00199</w:t>
            </w:r>
          </w:p>
        </w:tc>
        <w:tc>
          <w:tcPr>
            <w:tcW w:w="4471" w:type="dxa"/>
            <w:hideMark/>
          </w:tcPr>
          <w:p w14:paraId="254083F6"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дозволу на розроблення проекту землеустрою щодо відведення земельної ділянки у користування</w:t>
            </w:r>
          </w:p>
        </w:tc>
        <w:tc>
          <w:tcPr>
            <w:tcW w:w="3381" w:type="dxa"/>
            <w:hideMark/>
          </w:tcPr>
          <w:p w14:paraId="37133807"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4D17DDE8" w14:textId="77777777" w:rsidTr="0030191F">
        <w:trPr>
          <w:trHeight w:val="12"/>
          <w:jc w:val="center"/>
        </w:trPr>
        <w:tc>
          <w:tcPr>
            <w:tcW w:w="766" w:type="dxa"/>
          </w:tcPr>
          <w:p w14:paraId="35DAA5DA"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164.</w:t>
            </w:r>
          </w:p>
        </w:tc>
        <w:tc>
          <w:tcPr>
            <w:tcW w:w="1134" w:type="dxa"/>
            <w:hideMark/>
          </w:tcPr>
          <w:p w14:paraId="20196EB2"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00210</w:t>
            </w:r>
          </w:p>
        </w:tc>
        <w:tc>
          <w:tcPr>
            <w:tcW w:w="4471" w:type="dxa"/>
            <w:hideMark/>
          </w:tcPr>
          <w:p w14:paraId="0AB8559E"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381" w:type="dxa"/>
            <w:hideMark/>
          </w:tcPr>
          <w:p w14:paraId="5CB955A7"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6369FE5" w14:textId="77777777" w:rsidTr="0030191F">
        <w:trPr>
          <w:trHeight w:val="12"/>
          <w:jc w:val="center"/>
        </w:trPr>
        <w:tc>
          <w:tcPr>
            <w:tcW w:w="766" w:type="dxa"/>
          </w:tcPr>
          <w:p w14:paraId="27A8D8E3"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65.</w:t>
            </w:r>
          </w:p>
        </w:tc>
        <w:tc>
          <w:tcPr>
            <w:tcW w:w="1134" w:type="dxa"/>
            <w:hideMark/>
          </w:tcPr>
          <w:p w14:paraId="13953A82"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00198</w:t>
            </w:r>
          </w:p>
        </w:tc>
        <w:tc>
          <w:tcPr>
            <w:tcW w:w="4471" w:type="dxa"/>
            <w:hideMark/>
          </w:tcPr>
          <w:p w14:paraId="5EF24FF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згоди на передачу орендованої земельної ділянки в суборенду</w:t>
            </w:r>
          </w:p>
        </w:tc>
        <w:tc>
          <w:tcPr>
            <w:tcW w:w="3381" w:type="dxa"/>
            <w:hideMark/>
          </w:tcPr>
          <w:p w14:paraId="10F370AF"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оренду землі”</w:t>
            </w:r>
          </w:p>
        </w:tc>
      </w:tr>
      <w:tr w:rsidR="001B0A91" w:rsidRPr="008060E0" w14:paraId="6444D47C" w14:textId="77777777" w:rsidTr="0030191F">
        <w:trPr>
          <w:trHeight w:val="12"/>
          <w:jc w:val="center"/>
        </w:trPr>
        <w:tc>
          <w:tcPr>
            <w:tcW w:w="766" w:type="dxa"/>
          </w:tcPr>
          <w:p w14:paraId="58A1087B" w14:textId="77777777" w:rsidR="001B0A91" w:rsidRPr="00E3593B" w:rsidRDefault="001B0A91" w:rsidP="00E3593B">
            <w:pPr>
              <w:pStyle w:val="ad"/>
              <w:numPr>
                <w:ilvl w:val="0"/>
                <w:numId w:val="16"/>
              </w:numPr>
              <w:ind w:hanging="720"/>
              <w:jc w:val="center"/>
              <w:rPr>
                <w:rFonts w:ascii="Times New Roman" w:hAnsi="Times New Roman"/>
                <w:sz w:val="28"/>
                <w:szCs w:val="28"/>
              </w:rPr>
            </w:pPr>
          </w:p>
        </w:tc>
        <w:tc>
          <w:tcPr>
            <w:tcW w:w="1134" w:type="dxa"/>
          </w:tcPr>
          <w:p w14:paraId="34CF2CED" w14:textId="77777777" w:rsidR="001B0A91" w:rsidRPr="00E3593B" w:rsidRDefault="00F6502E" w:rsidP="008F45D4">
            <w:pPr>
              <w:pStyle w:val="ad"/>
              <w:ind w:firstLine="0"/>
              <w:jc w:val="center"/>
              <w:rPr>
                <w:rFonts w:ascii="Times New Roman" w:hAnsi="Times New Roman"/>
                <w:sz w:val="28"/>
                <w:szCs w:val="28"/>
              </w:rPr>
            </w:pPr>
            <w:r w:rsidRPr="00F6502E">
              <w:rPr>
                <w:rFonts w:ascii="Times New Roman" w:hAnsi="Times New Roman"/>
                <w:sz w:val="28"/>
                <w:szCs w:val="28"/>
              </w:rPr>
              <w:t>02454</w:t>
            </w:r>
          </w:p>
        </w:tc>
        <w:tc>
          <w:tcPr>
            <w:tcW w:w="4471" w:type="dxa"/>
          </w:tcPr>
          <w:p w14:paraId="0AFB5C90" w14:textId="77777777" w:rsidR="001B0A91" w:rsidRPr="00E3593B" w:rsidRDefault="00F6502E" w:rsidP="00E3593B">
            <w:pPr>
              <w:pStyle w:val="ad"/>
              <w:ind w:firstLine="0"/>
              <w:rPr>
                <w:rFonts w:ascii="Times New Roman" w:hAnsi="Times New Roman"/>
                <w:sz w:val="28"/>
                <w:szCs w:val="28"/>
              </w:rPr>
            </w:pPr>
            <w:r w:rsidRPr="00F6502E">
              <w:rPr>
                <w:rFonts w:ascii="Times New Roman" w:hAnsi="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3381" w:type="dxa"/>
          </w:tcPr>
          <w:p w14:paraId="681AB955" w14:textId="77777777" w:rsidR="001B0A91" w:rsidRPr="00E3593B" w:rsidRDefault="00F6502E" w:rsidP="00E3593B">
            <w:pPr>
              <w:pStyle w:val="ad"/>
              <w:ind w:firstLine="0"/>
              <w:rPr>
                <w:rFonts w:ascii="Times New Roman" w:hAnsi="Times New Roman"/>
                <w:sz w:val="28"/>
                <w:szCs w:val="28"/>
              </w:rPr>
            </w:pPr>
            <w:r w:rsidRPr="00F6502E">
              <w:rPr>
                <w:rFonts w:ascii="Times New Roman" w:hAnsi="Times New Roman"/>
                <w:sz w:val="28"/>
                <w:szCs w:val="28"/>
              </w:rPr>
              <w:t>Закон України “Про Державний земельний кадастр”</w:t>
            </w:r>
          </w:p>
        </w:tc>
      </w:tr>
      <w:tr w:rsidR="00461820" w:rsidRPr="008060E0" w14:paraId="7C744266" w14:textId="77777777" w:rsidTr="0030191F">
        <w:trPr>
          <w:trHeight w:val="12"/>
          <w:jc w:val="center"/>
        </w:trPr>
        <w:tc>
          <w:tcPr>
            <w:tcW w:w="766" w:type="dxa"/>
          </w:tcPr>
          <w:p w14:paraId="3F987463"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167.</w:t>
            </w:r>
          </w:p>
        </w:tc>
        <w:tc>
          <w:tcPr>
            <w:tcW w:w="1134" w:type="dxa"/>
            <w:hideMark/>
          </w:tcPr>
          <w:p w14:paraId="56B5BD8D"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00066</w:t>
            </w:r>
          </w:p>
        </w:tc>
        <w:tc>
          <w:tcPr>
            <w:tcW w:w="4471" w:type="dxa"/>
            <w:hideMark/>
          </w:tcPr>
          <w:p w14:paraId="15359DE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Видача відомостей з документації із землеустрою, що включена до Державного фонду документації із землеустрою</w:t>
            </w:r>
          </w:p>
        </w:tc>
        <w:tc>
          <w:tcPr>
            <w:tcW w:w="3381" w:type="dxa"/>
            <w:hideMark/>
          </w:tcPr>
          <w:p w14:paraId="44F81617"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землеустрій”</w:t>
            </w:r>
          </w:p>
        </w:tc>
      </w:tr>
      <w:tr w:rsidR="00461820" w:rsidRPr="008060E0" w14:paraId="38908F2C" w14:textId="77777777" w:rsidTr="0030191F">
        <w:trPr>
          <w:trHeight w:val="12"/>
          <w:jc w:val="center"/>
        </w:trPr>
        <w:tc>
          <w:tcPr>
            <w:tcW w:w="766" w:type="dxa"/>
          </w:tcPr>
          <w:p w14:paraId="13243F4A" w14:textId="77777777" w:rsidR="00461820" w:rsidRPr="00E3593B" w:rsidRDefault="00461820" w:rsidP="00E3593B">
            <w:pPr>
              <w:pStyle w:val="ad"/>
              <w:numPr>
                <w:ilvl w:val="0"/>
                <w:numId w:val="16"/>
              </w:numPr>
              <w:ind w:hanging="720"/>
              <w:jc w:val="center"/>
              <w:rPr>
                <w:rFonts w:ascii="Times New Roman" w:hAnsi="Times New Roman"/>
                <w:sz w:val="28"/>
                <w:szCs w:val="28"/>
              </w:rPr>
            </w:pPr>
            <w:r w:rsidRPr="00E3593B">
              <w:rPr>
                <w:rFonts w:ascii="Times New Roman" w:hAnsi="Times New Roman"/>
                <w:sz w:val="28"/>
                <w:szCs w:val="28"/>
              </w:rPr>
              <w:t>68.</w:t>
            </w:r>
          </w:p>
        </w:tc>
        <w:tc>
          <w:tcPr>
            <w:tcW w:w="1134" w:type="dxa"/>
            <w:hideMark/>
          </w:tcPr>
          <w:p w14:paraId="709CB3A6"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00068</w:t>
            </w:r>
          </w:p>
        </w:tc>
        <w:tc>
          <w:tcPr>
            <w:tcW w:w="4471" w:type="dxa"/>
            <w:hideMark/>
          </w:tcPr>
          <w:p w14:paraId="46A4E93B"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Видача витягу з технічної документації про нормативну грошову оцінку земельної ділянки</w:t>
            </w:r>
          </w:p>
        </w:tc>
        <w:tc>
          <w:tcPr>
            <w:tcW w:w="3381" w:type="dxa"/>
            <w:hideMark/>
          </w:tcPr>
          <w:p w14:paraId="3F945513"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оцінку земель”</w:t>
            </w:r>
          </w:p>
        </w:tc>
      </w:tr>
      <w:tr w:rsidR="00461820" w:rsidRPr="008060E0" w14:paraId="507A529C" w14:textId="77777777" w:rsidTr="0030191F">
        <w:trPr>
          <w:trHeight w:val="12"/>
          <w:jc w:val="center"/>
        </w:trPr>
        <w:tc>
          <w:tcPr>
            <w:tcW w:w="766" w:type="dxa"/>
          </w:tcPr>
          <w:p w14:paraId="1CD15996"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r w:rsidRPr="00E3593B">
              <w:rPr>
                <w:rFonts w:ascii="Times New Roman" w:hAnsi="Times New Roman"/>
                <w:sz w:val="28"/>
                <w:szCs w:val="28"/>
              </w:rPr>
              <w:t>.</w:t>
            </w:r>
          </w:p>
        </w:tc>
        <w:tc>
          <w:tcPr>
            <w:tcW w:w="1134" w:type="dxa"/>
            <w:hideMark/>
          </w:tcPr>
          <w:p w14:paraId="266697BA"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01161</w:t>
            </w:r>
          </w:p>
        </w:tc>
        <w:tc>
          <w:tcPr>
            <w:tcW w:w="4471" w:type="dxa"/>
            <w:hideMark/>
          </w:tcPr>
          <w:p w14:paraId="48D771F1"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381" w:type="dxa"/>
            <w:hideMark/>
          </w:tcPr>
          <w:p w14:paraId="0C3B0D4F"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Земельний кодекс України, Закон України “Про Перелік документів дозвільного характеру у сфері господарської діяльності”</w:t>
            </w:r>
          </w:p>
        </w:tc>
      </w:tr>
      <w:tr w:rsidR="00461820" w:rsidRPr="008060E0" w14:paraId="6E077248" w14:textId="77777777" w:rsidTr="0030191F">
        <w:trPr>
          <w:trHeight w:val="12"/>
          <w:jc w:val="center"/>
        </w:trPr>
        <w:tc>
          <w:tcPr>
            <w:tcW w:w="766" w:type="dxa"/>
          </w:tcPr>
          <w:p w14:paraId="7FC00C60"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r w:rsidRPr="00E3593B">
              <w:rPr>
                <w:rFonts w:ascii="Times New Roman" w:hAnsi="Times New Roman"/>
                <w:sz w:val="28"/>
                <w:szCs w:val="28"/>
              </w:rPr>
              <w:lastRenderedPageBreak/>
              <w:t>170.</w:t>
            </w:r>
          </w:p>
        </w:tc>
        <w:tc>
          <w:tcPr>
            <w:tcW w:w="1134" w:type="dxa"/>
            <w:hideMark/>
          </w:tcPr>
          <w:p w14:paraId="05A7B9B0"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00175</w:t>
            </w:r>
          </w:p>
        </w:tc>
        <w:tc>
          <w:tcPr>
            <w:tcW w:w="4471" w:type="dxa"/>
            <w:hideMark/>
          </w:tcPr>
          <w:p w14:paraId="0E8B3D54"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381" w:type="dxa"/>
            <w:hideMark/>
          </w:tcPr>
          <w:p w14:paraId="0EBC6F53"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Земельний кодекс України</w:t>
            </w:r>
          </w:p>
        </w:tc>
      </w:tr>
      <w:tr w:rsidR="00461820" w:rsidRPr="008060E0" w14:paraId="50A5DB7B" w14:textId="77777777" w:rsidTr="0030191F">
        <w:trPr>
          <w:trHeight w:val="12"/>
          <w:jc w:val="center"/>
        </w:trPr>
        <w:tc>
          <w:tcPr>
            <w:tcW w:w="766" w:type="dxa"/>
          </w:tcPr>
          <w:p w14:paraId="2EB817AA"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677090A0"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00174</w:t>
            </w:r>
          </w:p>
        </w:tc>
        <w:tc>
          <w:tcPr>
            <w:tcW w:w="4471" w:type="dxa"/>
            <w:hideMark/>
          </w:tcPr>
          <w:p w14:paraId="646928FB"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Видача рішення про продаж земельних ділянок державної та комунальної власності</w:t>
            </w:r>
          </w:p>
        </w:tc>
        <w:tc>
          <w:tcPr>
            <w:tcW w:w="3381" w:type="dxa"/>
            <w:hideMark/>
          </w:tcPr>
          <w:p w14:paraId="315623BD"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Земельний кодекс України, Закон України “Про Перелік документів дозвільного характеру у сфері господарської діяльності”</w:t>
            </w:r>
          </w:p>
        </w:tc>
      </w:tr>
      <w:tr w:rsidR="00461820" w:rsidRPr="008060E0" w14:paraId="38439B84" w14:textId="77777777" w:rsidTr="0030191F">
        <w:trPr>
          <w:trHeight w:val="12"/>
          <w:jc w:val="center"/>
        </w:trPr>
        <w:tc>
          <w:tcPr>
            <w:tcW w:w="766" w:type="dxa"/>
          </w:tcPr>
          <w:p w14:paraId="05E1E503"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461B6A13"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00244</w:t>
            </w:r>
          </w:p>
        </w:tc>
        <w:tc>
          <w:tcPr>
            <w:tcW w:w="4471" w:type="dxa"/>
            <w:hideMark/>
          </w:tcPr>
          <w:p w14:paraId="24C12768"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Видача довідки про наявність у фізичної особи земельних ділянок</w:t>
            </w:r>
          </w:p>
        </w:tc>
        <w:tc>
          <w:tcPr>
            <w:tcW w:w="3381" w:type="dxa"/>
            <w:hideMark/>
          </w:tcPr>
          <w:p w14:paraId="211185B8"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Податковий кодекс України</w:t>
            </w:r>
          </w:p>
        </w:tc>
      </w:tr>
      <w:tr w:rsidR="00461820" w:rsidRPr="008060E0" w14:paraId="1929E6AF" w14:textId="77777777" w:rsidTr="0030191F">
        <w:trPr>
          <w:trHeight w:val="12"/>
          <w:jc w:val="center"/>
        </w:trPr>
        <w:tc>
          <w:tcPr>
            <w:tcW w:w="766" w:type="dxa"/>
          </w:tcPr>
          <w:p w14:paraId="14B1EF39"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09331023"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00176</w:t>
            </w:r>
          </w:p>
        </w:tc>
        <w:tc>
          <w:tcPr>
            <w:tcW w:w="4471" w:type="dxa"/>
            <w:hideMark/>
          </w:tcPr>
          <w:p w14:paraId="06FECB8F"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Видача дозволу на розроблення проекту землеустрою щодо відведення земельної ділянки у межах безоплатної приватизації</w:t>
            </w:r>
          </w:p>
        </w:tc>
        <w:tc>
          <w:tcPr>
            <w:tcW w:w="3381" w:type="dxa"/>
            <w:hideMark/>
          </w:tcPr>
          <w:p w14:paraId="77D3F34E"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Земельний кодекс України</w:t>
            </w:r>
          </w:p>
        </w:tc>
      </w:tr>
      <w:tr w:rsidR="00461820" w:rsidRPr="008060E0" w14:paraId="0CB92C56" w14:textId="77777777" w:rsidTr="0030191F">
        <w:trPr>
          <w:trHeight w:val="12"/>
          <w:jc w:val="center"/>
        </w:trPr>
        <w:tc>
          <w:tcPr>
            <w:tcW w:w="766" w:type="dxa"/>
          </w:tcPr>
          <w:p w14:paraId="7783780D"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09A17892"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00217</w:t>
            </w:r>
          </w:p>
        </w:tc>
        <w:tc>
          <w:tcPr>
            <w:tcW w:w="4471" w:type="dxa"/>
            <w:hideMark/>
          </w:tcPr>
          <w:p w14:paraId="129B379B"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Затвердження проекту землеустрою щодо відведення земельної ділянки у разі зміни її цільового призначення</w:t>
            </w:r>
          </w:p>
        </w:tc>
        <w:tc>
          <w:tcPr>
            <w:tcW w:w="3381" w:type="dxa"/>
            <w:hideMark/>
          </w:tcPr>
          <w:p w14:paraId="67B1027C" w14:textId="77777777" w:rsidR="00461820" w:rsidRPr="00E3593B" w:rsidRDefault="00461820" w:rsidP="00E3593B">
            <w:pPr>
              <w:pStyle w:val="ad"/>
              <w:spacing w:before="6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0E7788DB" w14:textId="77777777" w:rsidTr="0030191F">
        <w:trPr>
          <w:trHeight w:val="12"/>
          <w:jc w:val="center"/>
        </w:trPr>
        <w:tc>
          <w:tcPr>
            <w:tcW w:w="766" w:type="dxa"/>
          </w:tcPr>
          <w:p w14:paraId="36E69830"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47694513"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00180</w:t>
            </w:r>
          </w:p>
        </w:tc>
        <w:tc>
          <w:tcPr>
            <w:tcW w:w="4471" w:type="dxa"/>
            <w:hideMark/>
          </w:tcPr>
          <w:p w14:paraId="2C8BC95D"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Затвердження технічної документації з бонітування ґрунтів</w:t>
            </w:r>
          </w:p>
        </w:tc>
        <w:tc>
          <w:tcPr>
            <w:tcW w:w="3381" w:type="dxa"/>
            <w:hideMark/>
          </w:tcPr>
          <w:p w14:paraId="09B8B800" w14:textId="77777777" w:rsidR="00461820" w:rsidRPr="00E3593B" w:rsidRDefault="00461820" w:rsidP="00E3593B">
            <w:pPr>
              <w:pStyle w:val="ad"/>
              <w:spacing w:before="6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D668739" w14:textId="77777777" w:rsidTr="0030191F">
        <w:trPr>
          <w:trHeight w:val="12"/>
          <w:jc w:val="center"/>
        </w:trPr>
        <w:tc>
          <w:tcPr>
            <w:tcW w:w="766" w:type="dxa"/>
          </w:tcPr>
          <w:p w14:paraId="1AC9FD85"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520FA77D"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00181</w:t>
            </w:r>
          </w:p>
        </w:tc>
        <w:tc>
          <w:tcPr>
            <w:tcW w:w="4471" w:type="dxa"/>
            <w:hideMark/>
          </w:tcPr>
          <w:p w14:paraId="3D994DE3"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Затвердження технічної документації з економічної оцінки земель</w:t>
            </w:r>
          </w:p>
        </w:tc>
        <w:tc>
          <w:tcPr>
            <w:tcW w:w="3381" w:type="dxa"/>
            <w:hideMark/>
          </w:tcPr>
          <w:p w14:paraId="3D4DD163" w14:textId="77777777" w:rsidR="00461820" w:rsidRPr="00E3593B" w:rsidRDefault="00461820" w:rsidP="00E3593B">
            <w:pPr>
              <w:pStyle w:val="ad"/>
              <w:spacing w:before="6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761982CE" w14:textId="77777777" w:rsidTr="0030191F">
        <w:trPr>
          <w:trHeight w:val="12"/>
          <w:jc w:val="center"/>
        </w:trPr>
        <w:tc>
          <w:tcPr>
            <w:tcW w:w="766" w:type="dxa"/>
          </w:tcPr>
          <w:p w14:paraId="115E81C2"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71A4A041"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00179</w:t>
            </w:r>
          </w:p>
        </w:tc>
        <w:tc>
          <w:tcPr>
            <w:tcW w:w="4471" w:type="dxa"/>
            <w:hideMark/>
          </w:tcPr>
          <w:p w14:paraId="53A4C0F8"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Затвердження технічної документації з нормативної грошової оцінки земельної ділянки у межах населених пунктів</w:t>
            </w:r>
          </w:p>
        </w:tc>
        <w:tc>
          <w:tcPr>
            <w:tcW w:w="3381" w:type="dxa"/>
            <w:hideMark/>
          </w:tcPr>
          <w:p w14:paraId="728BBE89" w14:textId="77777777" w:rsidR="00461820" w:rsidRPr="00E3593B" w:rsidRDefault="00461820" w:rsidP="00461820">
            <w:pPr>
              <w:pStyle w:val="ad"/>
              <w:spacing w:before="60"/>
              <w:ind w:firstLine="0"/>
              <w:rPr>
                <w:rFonts w:ascii="Times New Roman" w:hAnsi="Times New Roman"/>
                <w:sz w:val="28"/>
                <w:szCs w:val="28"/>
              </w:rPr>
            </w:pPr>
            <w:r w:rsidRPr="00E3593B">
              <w:rPr>
                <w:rFonts w:ascii="Times New Roman" w:hAnsi="Times New Roman"/>
                <w:sz w:val="28"/>
                <w:szCs w:val="28"/>
              </w:rPr>
              <w:t>Земельний кодекс України</w:t>
            </w:r>
          </w:p>
        </w:tc>
      </w:tr>
      <w:tr w:rsidR="00461820" w:rsidRPr="008060E0" w14:paraId="1C8E4E68" w14:textId="77777777" w:rsidTr="0030191F">
        <w:trPr>
          <w:trHeight w:val="12"/>
          <w:jc w:val="center"/>
        </w:trPr>
        <w:tc>
          <w:tcPr>
            <w:tcW w:w="766" w:type="dxa"/>
          </w:tcPr>
          <w:p w14:paraId="4BBC0E8C"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0886F87D"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00182</w:t>
            </w:r>
          </w:p>
        </w:tc>
        <w:tc>
          <w:tcPr>
            <w:tcW w:w="4471" w:type="dxa"/>
            <w:hideMark/>
          </w:tcPr>
          <w:p w14:paraId="3CF78EE7"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Затвердження проекту землеустрою щодо відведення земельної ділянки</w:t>
            </w:r>
          </w:p>
        </w:tc>
        <w:tc>
          <w:tcPr>
            <w:tcW w:w="3381" w:type="dxa"/>
            <w:hideMark/>
          </w:tcPr>
          <w:p w14:paraId="0032164E" w14:textId="77777777" w:rsidR="00461820" w:rsidRPr="00E3593B" w:rsidRDefault="00461820" w:rsidP="00E3593B">
            <w:pPr>
              <w:pStyle w:val="ad"/>
              <w:spacing w:before="6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227B8BA" w14:textId="77777777" w:rsidTr="0030191F">
        <w:trPr>
          <w:trHeight w:val="12"/>
          <w:jc w:val="center"/>
        </w:trPr>
        <w:tc>
          <w:tcPr>
            <w:tcW w:w="766" w:type="dxa"/>
          </w:tcPr>
          <w:p w14:paraId="1A62BBBC"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58C8D5E4"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00192</w:t>
            </w:r>
          </w:p>
        </w:tc>
        <w:tc>
          <w:tcPr>
            <w:tcW w:w="4471" w:type="dxa"/>
            <w:hideMark/>
          </w:tcPr>
          <w:p w14:paraId="2BC26751"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Припинення права оренди земельної ділянки або її частини у разі добровільної відмови орендаря</w:t>
            </w:r>
          </w:p>
        </w:tc>
        <w:tc>
          <w:tcPr>
            <w:tcW w:w="3381" w:type="dxa"/>
            <w:hideMark/>
          </w:tcPr>
          <w:p w14:paraId="5C025FF2"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1A1B25BE" w14:textId="77777777" w:rsidTr="0030191F">
        <w:trPr>
          <w:trHeight w:val="12"/>
          <w:jc w:val="center"/>
        </w:trPr>
        <w:tc>
          <w:tcPr>
            <w:tcW w:w="766" w:type="dxa"/>
          </w:tcPr>
          <w:p w14:paraId="28E6B467"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35A39E6C"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00208</w:t>
            </w:r>
          </w:p>
        </w:tc>
        <w:tc>
          <w:tcPr>
            <w:tcW w:w="4471" w:type="dxa"/>
            <w:hideMark/>
          </w:tcPr>
          <w:p w14:paraId="61016841"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381" w:type="dxa"/>
            <w:hideMark/>
          </w:tcPr>
          <w:p w14:paraId="0E096959"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2642AEF7" w14:textId="77777777" w:rsidTr="0030191F">
        <w:trPr>
          <w:trHeight w:val="12"/>
          <w:jc w:val="center"/>
        </w:trPr>
        <w:tc>
          <w:tcPr>
            <w:tcW w:w="766" w:type="dxa"/>
          </w:tcPr>
          <w:p w14:paraId="1E83BC86"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3EE413A2"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00190</w:t>
            </w:r>
          </w:p>
        </w:tc>
        <w:tc>
          <w:tcPr>
            <w:tcW w:w="4471" w:type="dxa"/>
            <w:hideMark/>
          </w:tcPr>
          <w:p w14:paraId="4ED1F51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Оформлення паспорта прив’язки тимчасової споруди для провадження підприємницької діяльності</w:t>
            </w:r>
          </w:p>
        </w:tc>
        <w:tc>
          <w:tcPr>
            <w:tcW w:w="3381" w:type="dxa"/>
            <w:hideMark/>
          </w:tcPr>
          <w:p w14:paraId="67B5030B"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регулювання містобудівної діяльності”</w:t>
            </w:r>
          </w:p>
        </w:tc>
      </w:tr>
      <w:tr w:rsidR="00461820" w:rsidRPr="008060E0" w14:paraId="1BE0A8BD" w14:textId="77777777" w:rsidTr="0030191F">
        <w:trPr>
          <w:trHeight w:val="12"/>
          <w:jc w:val="center"/>
        </w:trPr>
        <w:tc>
          <w:tcPr>
            <w:tcW w:w="766" w:type="dxa"/>
          </w:tcPr>
          <w:p w14:paraId="673EF7C5"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75B429B0"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00193</w:t>
            </w:r>
          </w:p>
        </w:tc>
        <w:tc>
          <w:tcPr>
            <w:tcW w:w="4471" w:type="dxa"/>
            <w:hideMark/>
          </w:tcPr>
          <w:p w14:paraId="1BB03F13"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Продовження строку дії паспорта прив’язки тимчасової споруди для провадження підприємницької діяльності</w:t>
            </w:r>
          </w:p>
        </w:tc>
        <w:tc>
          <w:tcPr>
            <w:tcW w:w="3381" w:type="dxa"/>
            <w:hideMark/>
          </w:tcPr>
          <w:p w14:paraId="53707260"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10EFBEE6" w14:textId="77777777" w:rsidTr="0030191F">
        <w:trPr>
          <w:trHeight w:val="12"/>
          <w:jc w:val="center"/>
        </w:trPr>
        <w:tc>
          <w:tcPr>
            <w:tcW w:w="766" w:type="dxa"/>
          </w:tcPr>
          <w:p w14:paraId="14B628AA"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2B42B89B"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00191</w:t>
            </w:r>
          </w:p>
        </w:tc>
        <w:tc>
          <w:tcPr>
            <w:tcW w:w="4471" w:type="dxa"/>
            <w:hideMark/>
          </w:tcPr>
          <w:p w14:paraId="39B0EAA6"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Внесення змін до паспорта прив’язки тимчасової споруди для провадження підприємницької діяльності</w:t>
            </w:r>
          </w:p>
        </w:tc>
        <w:tc>
          <w:tcPr>
            <w:tcW w:w="3381" w:type="dxa"/>
            <w:hideMark/>
          </w:tcPr>
          <w:p w14:paraId="5326C210"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7A19C40F" w14:textId="77777777" w:rsidTr="0030191F">
        <w:trPr>
          <w:trHeight w:val="12"/>
          <w:jc w:val="center"/>
        </w:trPr>
        <w:tc>
          <w:tcPr>
            <w:tcW w:w="766" w:type="dxa"/>
          </w:tcPr>
          <w:p w14:paraId="587B4449"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0BF79058"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01330</w:t>
            </w:r>
          </w:p>
        </w:tc>
        <w:tc>
          <w:tcPr>
            <w:tcW w:w="4471" w:type="dxa"/>
            <w:hideMark/>
          </w:tcPr>
          <w:p w14:paraId="3369420E"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кадастрової довідки з містобудівного кадастру</w:t>
            </w:r>
          </w:p>
        </w:tc>
        <w:tc>
          <w:tcPr>
            <w:tcW w:w="3381" w:type="dxa"/>
            <w:hideMark/>
          </w:tcPr>
          <w:p w14:paraId="6817F4DE"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33AE9BF7" w14:textId="77777777" w:rsidTr="0030191F">
        <w:trPr>
          <w:trHeight w:val="12"/>
          <w:jc w:val="center"/>
        </w:trPr>
        <w:tc>
          <w:tcPr>
            <w:tcW w:w="766" w:type="dxa"/>
          </w:tcPr>
          <w:p w14:paraId="4983645E"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50AE39CC"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01784</w:t>
            </w:r>
          </w:p>
        </w:tc>
        <w:tc>
          <w:tcPr>
            <w:tcW w:w="4471" w:type="dxa"/>
            <w:hideMark/>
          </w:tcPr>
          <w:p w14:paraId="46EC242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Надання у користування водних об’єктів на умовах оренди</w:t>
            </w:r>
          </w:p>
        </w:tc>
        <w:tc>
          <w:tcPr>
            <w:tcW w:w="3381" w:type="dxa"/>
            <w:hideMark/>
          </w:tcPr>
          <w:p w14:paraId="6C347663"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Земельний кодекс України, Цивільний кодекс України, Закон України “Про оренду землі”</w:t>
            </w:r>
          </w:p>
        </w:tc>
      </w:tr>
      <w:tr w:rsidR="00461820" w:rsidRPr="008060E0" w14:paraId="099BEA09" w14:textId="77777777" w:rsidTr="0030191F">
        <w:trPr>
          <w:trHeight w:val="12"/>
          <w:jc w:val="center"/>
        </w:trPr>
        <w:tc>
          <w:tcPr>
            <w:tcW w:w="766" w:type="dxa"/>
          </w:tcPr>
          <w:p w14:paraId="4CA23111"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054126F5"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01785</w:t>
            </w:r>
          </w:p>
        </w:tc>
        <w:tc>
          <w:tcPr>
            <w:tcW w:w="4471" w:type="dxa"/>
            <w:hideMark/>
          </w:tcPr>
          <w:p w14:paraId="2F8026F3"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Поновлення договору оренди водних об’єктів</w:t>
            </w:r>
          </w:p>
        </w:tc>
        <w:tc>
          <w:tcPr>
            <w:tcW w:w="3381" w:type="dxa"/>
            <w:hideMark/>
          </w:tcPr>
          <w:p w14:paraId="6262F69E"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A9514D" w:rsidRPr="008060E0" w14:paraId="250EB491" w14:textId="77777777" w:rsidTr="0030191F">
        <w:trPr>
          <w:trHeight w:val="12"/>
          <w:jc w:val="center"/>
        </w:trPr>
        <w:tc>
          <w:tcPr>
            <w:tcW w:w="766" w:type="dxa"/>
          </w:tcPr>
          <w:p w14:paraId="3D6E1E8E" w14:textId="77777777" w:rsidR="00A9514D" w:rsidRPr="00E3593B" w:rsidRDefault="00A9514D" w:rsidP="00E3593B">
            <w:pPr>
              <w:pStyle w:val="ad"/>
              <w:numPr>
                <w:ilvl w:val="0"/>
                <w:numId w:val="16"/>
              </w:numPr>
              <w:ind w:hanging="720"/>
              <w:jc w:val="center"/>
              <w:rPr>
                <w:rFonts w:ascii="Times New Roman" w:hAnsi="Times New Roman"/>
                <w:sz w:val="28"/>
                <w:szCs w:val="28"/>
              </w:rPr>
            </w:pPr>
          </w:p>
        </w:tc>
        <w:tc>
          <w:tcPr>
            <w:tcW w:w="1134" w:type="dxa"/>
          </w:tcPr>
          <w:p w14:paraId="44970BC5" w14:textId="77777777" w:rsidR="00A9514D" w:rsidRPr="00E3593B" w:rsidRDefault="00A9514D" w:rsidP="008F45D4">
            <w:pPr>
              <w:pStyle w:val="ad"/>
              <w:ind w:firstLine="0"/>
              <w:jc w:val="center"/>
              <w:rPr>
                <w:rFonts w:ascii="Times New Roman" w:hAnsi="Times New Roman"/>
                <w:sz w:val="28"/>
                <w:szCs w:val="28"/>
              </w:rPr>
            </w:pPr>
            <w:r w:rsidRPr="00A9514D">
              <w:rPr>
                <w:rFonts w:ascii="Times New Roman" w:hAnsi="Times New Roman"/>
                <w:sz w:val="28"/>
                <w:szCs w:val="28"/>
              </w:rPr>
              <w:t>02453</w:t>
            </w:r>
          </w:p>
        </w:tc>
        <w:tc>
          <w:tcPr>
            <w:tcW w:w="4471" w:type="dxa"/>
          </w:tcPr>
          <w:p w14:paraId="71AB6AC4" w14:textId="77777777" w:rsidR="00A9514D" w:rsidRPr="00E3593B" w:rsidRDefault="00A9514D" w:rsidP="00E3593B">
            <w:pPr>
              <w:pStyle w:val="ad"/>
              <w:ind w:firstLine="0"/>
              <w:rPr>
                <w:rFonts w:ascii="Times New Roman" w:hAnsi="Times New Roman"/>
                <w:sz w:val="28"/>
                <w:szCs w:val="28"/>
              </w:rPr>
            </w:pPr>
            <w:r w:rsidRPr="00A9514D">
              <w:rPr>
                <w:rFonts w:ascii="Times New Roman" w:hAnsi="Times New Roman"/>
                <w:sz w:val="28"/>
                <w:szCs w:val="28"/>
              </w:rPr>
              <w:t xml:space="preserve">Внесення до Державного земельного кадастру відомостей про землі в межах територій територіальних громад з </w:t>
            </w:r>
            <w:proofErr w:type="spellStart"/>
            <w:r w:rsidRPr="00A9514D">
              <w:rPr>
                <w:rFonts w:ascii="Times New Roman" w:hAnsi="Times New Roman"/>
                <w:sz w:val="28"/>
                <w:szCs w:val="28"/>
              </w:rPr>
              <w:t>видачею</w:t>
            </w:r>
            <w:proofErr w:type="spellEnd"/>
            <w:r w:rsidRPr="00A9514D">
              <w:rPr>
                <w:rFonts w:ascii="Times New Roman" w:hAnsi="Times New Roman"/>
                <w:sz w:val="28"/>
                <w:szCs w:val="28"/>
              </w:rPr>
              <w:t xml:space="preserve"> витягу</w:t>
            </w:r>
          </w:p>
        </w:tc>
        <w:tc>
          <w:tcPr>
            <w:tcW w:w="3381" w:type="dxa"/>
          </w:tcPr>
          <w:p w14:paraId="582BD81D" w14:textId="77777777" w:rsidR="00A9514D" w:rsidRPr="00E3593B" w:rsidRDefault="00A9514D" w:rsidP="00E3593B">
            <w:pPr>
              <w:pStyle w:val="ad"/>
              <w:ind w:firstLine="0"/>
              <w:rPr>
                <w:rFonts w:ascii="Times New Roman" w:hAnsi="Times New Roman"/>
                <w:sz w:val="28"/>
                <w:szCs w:val="28"/>
              </w:rPr>
            </w:pPr>
            <w:r w:rsidRPr="00A9514D">
              <w:rPr>
                <w:rFonts w:ascii="Times New Roman" w:hAnsi="Times New Roman"/>
                <w:sz w:val="28"/>
                <w:szCs w:val="28"/>
              </w:rPr>
              <w:t>Закон України</w:t>
            </w:r>
            <w:r>
              <w:t xml:space="preserve"> </w:t>
            </w:r>
            <w:r w:rsidRPr="00A9514D">
              <w:rPr>
                <w:rFonts w:ascii="Times New Roman" w:hAnsi="Times New Roman"/>
                <w:sz w:val="28"/>
                <w:szCs w:val="28"/>
              </w:rPr>
              <w:t>“Про Державний земельний кадастр”</w:t>
            </w:r>
          </w:p>
        </w:tc>
      </w:tr>
      <w:tr w:rsidR="00540ADC" w:rsidRPr="008060E0" w14:paraId="14A1BB29" w14:textId="77777777" w:rsidTr="0030191F">
        <w:trPr>
          <w:trHeight w:val="12"/>
          <w:jc w:val="center"/>
        </w:trPr>
        <w:tc>
          <w:tcPr>
            <w:tcW w:w="766" w:type="dxa"/>
          </w:tcPr>
          <w:p w14:paraId="4031E4F5" w14:textId="77777777" w:rsidR="00540ADC" w:rsidRPr="00E3593B" w:rsidRDefault="00540ADC" w:rsidP="00540ADC">
            <w:pPr>
              <w:pStyle w:val="ad"/>
              <w:numPr>
                <w:ilvl w:val="0"/>
                <w:numId w:val="16"/>
              </w:numPr>
              <w:ind w:hanging="720"/>
              <w:jc w:val="center"/>
              <w:rPr>
                <w:rFonts w:ascii="Times New Roman" w:hAnsi="Times New Roman"/>
                <w:sz w:val="28"/>
                <w:szCs w:val="28"/>
              </w:rPr>
            </w:pPr>
          </w:p>
        </w:tc>
        <w:tc>
          <w:tcPr>
            <w:tcW w:w="1134" w:type="dxa"/>
          </w:tcPr>
          <w:p w14:paraId="55297361" w14:textId="77777777" w:rsidR="00540ADC" w:rsidRPr="00E3593B" w:rsidRDefault="00540ADC" w:rsidP="00540ADC">
            <w:pPr>
              <w:pStyle w:val="ad"/>
              <w:ind w:firstLine="0"/>
              <w:jc w:val="center"/>
              <w:rPr>
                <w:rFonts w:ascii="Times New Roman" w:hAnsi="Times New Roman"/>
                <w:sz w:val="28"/>
                <w:szCs w:val="28"/>
              </w:rPr>
            </w:pPr>
            <w:r w:rsidRPr="00540ADC">
              <w:rPr>
                <w:rFonts w:ascii="Times New Roman" w:hAnsi="Times New Roman"/>
                <w:sz w:val="28"/>
                <w:szCs w:val="28"/>
              </w:rPr>
              <w:t>02452</w:t>
            </w:r>
          </w:p>
        </w:tc>
        <w:tc>
          <w:tcPr>
            <w:tcW w:w="4471" w:type="dxa"/>
          </w:tcPr>
          <w:p w14:paraId="323C2B0D" w14:textId="77777777" w:rsidR="00540ADC" w:rsidRPr="00E3593B" w:rsidRDefault="00540ADC" w:rsidP="00540ADC">
            <w:pPr>
              <w:pStyle w:val="ad"/>
              <w:ind w:firstLine="0"/>
              <w:rPr>
                <w:rFonts w:ascii="Times New Roman" w:hAnsi="Times New Roman"/>
                <w:sz w:val="28"/>
                <w:szCs w:val="28"/>
              </w:rPr>
            </w:pPr>
            <w:r w:rsidRPr="00540ADC">
              <w:rPr>
                <w:rFonts w:ascii="Times New Roman" w:hAnsi="Times New Roman"/>
                <w:sz w:val="28"/>
                <w:szCs w:val="28"/>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540ADC">
              <w:rPr>
                <w:rFonts w:ascii="Times New Roman" w:hAnsi="Times New Roman"/>
                <w:sz w:val="28"/>
                <w:szCs w:val="28"/>
              </w:rPr>
              <w:t>видачею</w:t>
            </w:r>
            <w:proofErr w:type="spellEnd"/>
            <w:r w:rsidRPr="00540ADC">
              <w:rPr>
                <w:rFonts w:ascii="Times New Roman" w:hAnsi="Times New Roman"/>
                <w:sz w:val="28"/>
                <w:szCs w:val="28"/>
              </w:rPr>
              <w:t xml:space="preserve"> витягу</w:t>
            </w:r>
          </w:p>
        </w:tc>
        <w:tc>
          <w:tcPr>
            <w:tcW w:w="3381" w:type="dxa"/>
          </w:tcPr>
          <w:p w14:paraId="494C7142" w14:textId="77777777" w:rsidR="00540ADC" w:rsidRDefault="00540ADC" w:rsidP="00540ADC">
            <w:pPr>
              <w:jc w:val="center"/>
            </w:pPr>
            <w:r w:rsidRPr="00505B76">
              <w:t>—“—</w:t>
            </w:r>
          </w:p>
        </w:tc>
      </w:tr>
      <w:tr w:rsidR="00540ADC" w:rsidRPr="008060E0" w14:paraId="17A7950D" w14:textId="77777777" w:rsidTr="0030191F">
        <w:trPr>
          <w:trHeight w:val="12"/>
          <w:jc w:val="center"/>
        </w:trPr>
        <w:tc>
          <w:tcPr>
            <w:tcW w:w="766" w:type="dxa"/>
          </w:tcPr>
          <w:p w14:paraId="1B95C0A1" w14:textId="77777777" w:rsidR="00540ADC" w:rsidRPr="00E3593B" w:rsidRDefault="00540ADC" w:rsidP="00540ADC">
            <w:pPr>
              <w:pStyle w:val="ad"/>
              <w:numPr>
                <w:ilvl w:val="0"/>
                <w:numId w:val="16"/>
              </w:numPr>
              <w:ind w:hanging="720"/>
              <w:jc w:val="center"/>
              <w:rPr>
                <w:rFonts w:ascii="Times New Roman" w:hAnsi="Times New Roman"/>
                <w:sz w:val="28"/>
                <w:szCs w:val="28"/>
              </w:rPr>
            </w:pPr>
          </w:p>
        </w:tc>
        <w:tc>
          <w:tcPr>
            <w:tcW w:w="1134" w:type="dxa"/>
          </w:tcPr>
          <w:p w14:paraId="5B0BA4D2" w14:textId="77777777" w:rsidR="00540ADC" w:rsidRPr="00E3593B" w:rsidRDefault="00540ADC" w:rsidP="00540ADC">
            <w:pPr>
              <w:pStyle w:val="ad"/>
              <w:ind w:firstLine="0"/>
              <w:jc w:val="center"/>
              <w:rPr>
                <w:rFonts w:ascii="Times New Roman" w:hAnsi="Times New Roman"/>
                <w:sz w:val="28"/>
                <w:szCs w:val="28"/>
              </w:rPr>
            </w:pPr>
            <w:r w:rsidRPr="00540ADC">
              <w:rPr>
                <w:rFonts w:ascii="Times New Roman" w:hAnsi="Times New Roman"/>
                <w:sz w:val="28"/>
                <w:szCs w:val="28"/>
              </w:rPr>
              <w:t>02442</w:t>
            </w:r>
          </w:p>
        </w:tc>
        <w:tc>
          <w:tcPr>
            <w:tcW w:w="4471" w:type="dxa"/>
          </w:tcPr>
          <w:p w14:paraId="68BEFF4D" w14:textId="77777777" w:rsidR="00540ADC" w:rsidRPr="00E3593B" w:rsidRDefault="00540ADC" w:rsidP="00540ADC">
            <w:pPr>
              <w:pStyle w:val="ad"/>
              <w:ind w:firstLine="0"/>
              <w:rPr>
                <w:rFonts w:ascii="Times New Roman" w:hAnsi="Times New Roman"/>
                <w:sz w:val="28"/>
                <w:szCs w:val="28"/>
              </w:rPr>
            </w:pPr>
            <w:r w:rsidRPr="00540ADC">
              <w:rPr>
                <w:rFonts w:ascii="Times New Roman" w:hAnsi="Times New Roman"/>
                <w:sz w:val="28"/>
                <w:szCs w:val="28"/>
              </w:rPr>
              <w:t xml:space="preserve">Державна реєстрація меліоративної мережі з </w:t>
            </w:r>
            <w:proofErr w:type="spellStart"/>
            <w:r w:rsidRPr="00540ADC">
              <w:rPr>
                <w:rFonts w:ascii="Times New Roman" w:hAnsi="Times New Roman"/>
                <w:sz w:val="28"/>
                <w:szCs w:val="28"/>
              </w:rPr>
              <w:t>видачею</w:t>
            </w:r>
            <w:proofErr w:type="spellEnd"/>
            <w:r w:rsidRPr="00540ADC">
              <w:rPr>
                <w:rFonts w:ascii="Times New Roman" w:hAnsi="Times New Roman"/>
                <w:sz w:val="28"/>
                <w:szCs w:val="28"/>
              </w:rPr>
              <w:t xml:space="preserve"> витягу з Державного земельного кадастру</w:t>
            </w:r>
          </w:p>
        </w:tc>
        <w:tc>
          <w:tcPr>
            <w:tcW w:w="3381" w:type="dxa"/>
          </w:tcPr>
          <w:p w14:paraId="02552636" w14:textId="77777777" w:rsidR="00540ADC" w:rsidRDefault="00540ADC" w:rsidP="00540ADC">
            <w:pPr>
              <w:jc w:val="center"/>
            </w:pPr>
            <w:r w:rsidRPr="00505B76">
              <w:t>—“—</w:t>
            </w:r>
          </w:p>
        </w:tc>
      </w:tr>
      <w:tr w:rsidR="00540ADC" w:rsidRPr="008060E0" w14:paraId="2D346187" w14:textId="77777777" w:rsidTr="0030191F">
        <w:trPr>
          <w:trHeight w:val="12"/>
          <w:jc w:val="center"/>
        </w:trPr>
        <w:tc>
          <w:tcPr>
            <w:tcW w:w="766" w:type="dxa"/>
          </w:tcPr>
          <w:p w14:paraId="130DC661" w14:textId="77777777" w:rsidR="00540ADC" w:rsidRPr="00E3593B" w:rsidRDefault="00540ADC" w:rsidP="00540ADC">
            <w:pPr>
              <w:pStyle w:val="ad"/>
              <w:numPr>
                <w:ilvl w:val="0"/>
                <w:numId w:val="16"/>
              </w:numPr>
              <w:ind w:hanging="720"/>
              <w:jc w:val="center"/>
              <w:rPr>
                <w:rFonts w:ascii="Times New Roman" w:hAnsi="Times New Roman"/>
                <w:sz w:val="28"/>
                <w:szCs w:val="28"/>
              </w:rPr>
            </w:pPr>
          </w:p>
        </w:tc>
        <w:tc>
          <w:tcPr>
            <w:tcW w:w="1134" w:type="dxa"/>
          </w:tcPr>
          <w:p w14:paraId="128039A1" w14:textId="77777777" w:rsidR="00540ADC" w:rsidRPr="00E3593B" w:rsidRDefault="00540ADC" w:rsidP="00540ADC">
            <w:pPr>
              <w:pStyle w:val="ad"/>
              <w:ind w:firstLine="0"/>
              <w:jc w:val="center"/>
              <w:rPr>
                <w:rFonts w:ascii="Times New Roman" w:hAnsi="Times New Roman"/>
                <w:sz w:val="28"/>
                <w:szCs w:val="28"/>
              </w:rPr>
            </w:pPr>
            <w:r w:rsidRPr="00540ADC">
              <w:rPr>
                <w:rFonts w:ascii="Times New Roman" w:hAnsi="Times New Roman"/>
                <w:sz w:val="28"/>
                <w:szCs w:val="28"/>
              </w:rPr>
              <w:t>02451</w:t>
            </w:r>
          </w:p>
        </w:tc>
        <w:tc>
          <w:tcPr>
            <w:tcW w:w="4471" w:type="dxa"/>
          </w:tcPr>
          <w:p w14:paraId="5C2F866A" w14:textId="77777777" w:rsidR="00540ADC" w:rsidRPr="00E3593B" w:rsidRDefault="00924077" w:rsidP="00540ADC">
            <w:pPr>
              <w:pStyle w:val="ad"/>
              <w:ind w:firstLine="0"/>
              <w:rPr>
                <w:rFonts w:ascii="Times New Roman" w:hAnsi="Times New Roman"/>
                <w:sz w:val="28"/>
                <w:szCs w:val="28"/>
              </w:rPr>
            </w:pPr>
            <w:r w:rsidRPr="00924077">
              <w:rPr>
                <w:rFonts w:ascii="Times New Roman" w:hAnsi="Times New Roman"/>
                <w:sz w:val="28"/>
                <w:szCs w:val="28"/>
              </w:rPr>
              <w:t xml:space="preserve">Державна реєстрація змін до відомостей про меліоративну мережу з </w:t>
            </w:r>
            <w:proofErr w:type="spellStart"/>
            <w:r w:rsidRPr="00924077">
              <w:rPr>
                <w:rFonts w:ascii="Times New Roman" w:hAnsi="Times New Roman"/>
                <w:sz w:val="28"/>
                <w:szCs w:val="28"/>
              </w:rPr>
              <w:t>видачею</w:t>
            </w:r>
            <w:proofErr w:type="spellEnd"/>
            <w:r w:rsidRPr="00924077">
              <w:rPr>
                <w:rFonts w:ascii="Times New Roman" w:hAnsi="Times New Roman"/>
                <w:sz w:val="28"/>
                <w:szCs w:val="28"/>
              </w:rPr>
              <w:t xml:space="preserve"> витягу з Державного земельного кадастру</w:t>
            </w:r>
          </w:p>
        </w:tc>
        <w:tc>
          <w:tcPr>
            <w:tcW w:w="3381" w:type="dxa"/>
          </w:tcPr>
          <w:p w14:paraId="264481CD" w14:textId="77777777" w:rsidR="00540ADC" w:rsidRDefault="00540ADC" w:rsidP="00540ADC">
            <w:pPr>
              <w:jc w:val="center"/>
            </w:pPr>
            <w:r w:rsidRPr="00505B76">
              <w:t>—“—</w:t>
            </w:r>
          </w:p>
        </w:tc>
      </w:tr>
      <w:tr w:rsidR="00540ADC" w:rsidRPr="008060E0" w14:paraId="2785AB49" w14:textId="77777777" w:rsidTr="0030191F">
        <w:trPr>
          <w:trHeight w:val="12"/>
          <w:jc w:val="center"/>
        </w:trPr>
        <w:tc>
          <w:tcPr>
            <w:tcW w:w="766" w:type="dxa"/>
          </w:tcPr>
          <w:p w14:paraId="4D8E3988" w14:textId="77777777" w:rsidR="00540ADC" w:rsidRPr="00E3593B" w:rsidRDefault="00540ADC" w:rsidP="00540ADC">
            <w:pPr>
              <w:pStyle w:val="ad"/>
              <w:numPr>
                <w:ilvl w:val="0"/>
                <w:numId w:val="16"/>
              </w:numPr>
              <w:ind w:hanging="720"/>
              <w:jc w:val="center"/>
              <w:rPr>
                <w:rFonts w:ascii="Times New Roman" w:hAnsi="Times New Roman"/>
                <w:sz w:val="28"/>
                <w:szCs w:val="28"/>
              </w:rPr>
            </w:pPr>
          </w:p>
        </w:tc>
        <w:tc>
          <w:tcPr>
            <w:tcW w:w="1134" w:type="dxa"/>
          </w:tcPr>
          <w:p w14:paraId="6441E6CD" w14:textId="77777777" w:rsidR="00540ADC" w:rsidRPr="00E3593B" w:rsidRDefault="00540ADC" w:rsidP="00540ADC">
            <w:pPr>
              <w:pStyle w:val="ad"/>
              <w:ind w:firstLine="0"/>
              <w:jc w:val="center"/>
              <w:rPr>
                <w:rFonts w:ascii="Times New Roman" w:hAnsi="Times New Roman"/>
                <w:sz w:val="28"/>
                <w:szCs w:val="28"/>
              </w:rPr>
            </w:pPr>
            <w:r w:rsidRPr="00540ADC">
              <w:rPr>
                <w:rFonts w:ascii="Times New Roman" w:hAnsi="Times New Roman"/>
                <w:sz w:val="28"/>
                <w:szCs w:val="28"/>
              </w:rPr>
              <w:t>02444</w:t>
            </w:r>
          </w:p>
        </w:tc>
        <w:tc>
          <w:tcPr>
            <w:tcW w:w="4471" w:type="dxa"/>
          </w:tcPr>
          <w:p w14:paraId="4F4042DA" w14:textId="77777777" w:rsidR="00540ADC" w:rsidRPr="00E3593B" w:rsidRDefault="00924077" w:rsidP="00540ADC">
            <w:pPr>
              <w:pStyle w:val="ad"/>
              <w:ind w:firstLine="0"/>
              <w:rPr>
                <w:rFonts w:ascii="Times New Roman" w:hAnsi="Times New Roman"/>
                <w:sz w:val="28"/>
                <w:szCs w:val="28"/>
              </w:rPr>
            </w:pPr>
            <w:r w:rsidRPr="00924077">
              <w:rPr>
                <w:rFonts w:ascii="Times New Roman" w:hAnsi="Times New Roman"/>
                <w:sz w:val="28"/>
                <w:szCs w:val="28"/>
              </w:rPr>
              <w:t xml:space="preserve">Державна реєстрація складової частини меліоративної мережі з </w:t>
            </w:r>
            <w:proofErr w:type="spellStart"/>
            <w:r w:rsidRPr="00924077">
              <w:rPr>
                <w:rFonts w:ascii="Times New Roman" w:hAnsi="Times New Roman"/>
                <w:sz w:val="28"/>
                <w:szCs w:val="28"/>
              </w:rPr>
              <w:t>видачею</w:t>
            </w:r>
            <w:proofErr w:type="spellEnd"/>
            <w:r w:rsidRPr="00924077">
              <w:rPr>
                <w:rFonts w:ascii="Times New Roman" w:hAnsi="Times New Roman"/>
                <w:sz w:val="28"/>
                <w:szCs w:val="28"/>
              </w:rPr>
              <w:t xml:space="preserve"> витягу з Державного земельного кадастру</w:t>
            </w:r>
          </w:p>
        </w:tc>
        <w:tc>
          <w:tcPr>
            <w:tcW w:w="3381" w:type="dxa"/>
          </w:tcPr>
          <w:p w14:paraId="6F51931D" w14:textId="77777777" w:rsidR="00540ADC" w:rsidRDefault="00540ADC" w:rsidP="00540ADC">
            <w:pPr>
              <w:jc w:val="center"/>
            </w:pPr>
            <w:r w:rsidRPr="00505B76">
              <w:t>—“—</w:t>
            </w:r>
          </w:p>
        </w:tc>
      </w:tr>
      <w:tr w:rsidR="00540ADC" w:rsidRPr="008060E0" w14:paraId="54A79842" w14:textId="77777777" w:rsidTr="0030191F">
        <w:trPr>
          <w:trHeight w:val="12"/>
          <w:jc w:val="center"/>
        </w:trPr>
        <w:tc>
          <w:tcPr>
            <w:tcW w:w="766" w:type="dxa"/>
          </w:tcPr>
          <w:p w14:paraId="4E08CACA" w14:textId="77777777" w:rsidR="00540ADC" w:rsidRPr="00E3593B" w:rsidRDefault="00540ADC" w:rsidP="00540ADC">
            <w:pPr>
              <w:pStyle w:val="ad"/>
              <w:numPr>
                <w:ilvl w:val="0"/>
                <w:numId w:val="16"/>
              </w:numPr>
              <w:ind w:hanging="720"/>
              <w:jc w:val="center"/>
              <w:rPr>
                <w:rFonts w:ascii="Times New Roman" w:hAnsi="Times New Roman"/>
                <w:sz w:val="28"/>
                <w:szCs w:val="28"/>
              </w:rPr>
            </w:pPr>
          </w:p>
        </w:tc>
        <w:tc>
          <w:tcPr>
            <w:tcW w:w="1134" w:type="dxa"/>
          </w:tcPr>
          <w:p w14:paraId="425874DC" w14:textId="77777777" w:rsidR="00540ADC" w:rsidRPr="00E3593B" w:rsidRDefault="00540ADC" w:rsidP="00540ADC">
            <w:pPr>
              <w:pStyle w:val="ad"/>
              <w:ind w:firstLine="0"/>
              <w:jc w:val="center"/>
              <w:rPr>
                <w:rFonts w:ascii="Times New Roman" w:hAnsi="Times New Roman"/>
                <w:sz w:val="28"/>
                <w:szCs w:val="28"/>
              </w:rPr>
            </w:pPr>
            <w:r w:rsidRPr="00540ADC">
              <w:rPr>
                <w:rFonts w:ascii="Times New Roman" w:hAnsi="Times New Roman"/>
                <w:sz w:val="28"/>
                <w:szCs w:val="28"/>
              </w:rPr>
              <w:t>02450</w:t>
            </w:r>
          </w:p>
        </w:tc>
        <w:tc>
          <w:tcPr>
            <w:tcW w:w="4471" w:type="dxa"/>
          </w:tcPr>
          <w:p w14:paraId="5687EEB7" w14:textId="77777777" w:rsidR="00540ADC" w:rsidRPr="00E3593B" w:rsidRDefault="00924077" w:rsidP="00540ADC">
            <w:pPr>
              <w:pStyle w:val="ad"/>
              <w:ind w:firstLine="0"/>
              <w:rPr>
                <w:rFonts w:ascii="Times New Roman" w:hAnsi="Times New Roman"/>
                <w:sz w:val="28"/>
                <w:szCs w:val="28"/>
              </w:rPr>
            </w:pPr>
            <w:r w:rsidRPr="00924077">
              <w:rPr>
                <w:rFonts w:ascii="Times New Roman" w:hAnsi="Times New Roman"/>
                <w:sz w:val="28"/>
                <w:szCs w:val="28"/>
              </w:rPr>
              <w:t xml:space="preserve">Державна реєстрація змін до відомостей про складову частину меліоративної мережі з </w:t>
            </w:r>
            <w:proofErr w:type="spellStart"/>
            <w:r w:rsidRPr="00924077">
              <w:rPr>
                <w:rFonts w:ascii="Times New Roman" w:hAnsi="Times New Roman"/>
                <w:sz w:val="28"/>
                <w:szCs w:val="28"/>
              </w:rPr>
              <w:t>видачею</w:t>
            </w:r>
            <w:proofErr w:type="spellEnd"/>
            <w:r w:rsidRPr="00924077">
              <w:rPr>
                <w:rFonts w:ascii="Times New Roman" w:hAnsi="Times New Roman"/>
                <w:sz w:val="28"/>
                <w:szCs w:val="28"/>
              </w:rPr>
              <w:t xml:space="preserve"> витягу з Державного земельного кадастру</w:t>
            </w:r>
          </w:p>
        </w:tc>
        <w:tc>
          <w:tcPr>
            <w:tcW w:w="3381" w:type="dxa"/>
          </w:tcPr>
          <w:p w14:paraId="37DDD7AB" w14:textId="77777777" w:rsidR="00540ADC" w:rsidRDefault="00540ADC" w:rsidP="00540ADC">
            <w:pPr>
              <w:jc w:val="center"/>
            </w:pPr>
            <w:r w:rsidRPr="00505B76">
              <w:t>—“—</w:t>
            </w:r>
          </w:p>
        </w:tc>
      </w:tr>
      <w:tr w:rsidR="00540ADC" w:rsidRPr="008060E0" w14:paraId="74AD04A1" w14:textId="77777777" w:rsidTr="0030191F">
        <w:trPr>
          <w:trHeight w:val="12"/>
          <w:jc w:val="center"/>
        </w:trPr>
        <w:tc>
          <w:tcPr>
            <w:tcW w:w="766" w:type="dxa"/>
          </w:tcPr>
          <w:p w14:paraId="3C88ED59" w14:textId="77777777" w:rsidR="00540ADC" w:rsidRPr="00E3593B" w:rsidRDefault="00540ADC" w:rsidP="00540ADC">
            <w:pPr>
              <w:pStyle w:val="ad"/>
              <w:numPr>
                <w:ilvl w:val="0"/>
                <w:numId w:val="16"/>
              </w:numPr>
              <w:ind w:hanging="720"/>
              <w:jc w:val="center"/>
              <w:rPr>
                <w:rFonts w:ascii="Times New Roman" w:hAnsi="Times New Roman"/>
                <w:sz w:val="28"/>
                <w:szCs w:val="28"/>
              </w:rPr>
            </w:pPr>
          </w:p>
        </w:tc>
        <w:tc>
          <w:tcPr>
            <w:tcW w:w="1134" w:type="dxa"/>
          </w:tcPr>
          <w:p w14:paraId="6C065336" w14:textId="77777777" w:rsidR="00540ADC" w:rsidRPr="00E3593B" w:rsidRDefault="00540ADC" w:rsidP="00540ADC">
            <w:pPr>
              <w:pStyle w:val="ad"/>
              <w:ind w:firstLine="0"/>
              <w:jc w:val="center"/>
              <w:rPr>
                <w:rFonts w:ascii="Times New Roman" w:hAnsi="Times New Roman"/>
                <w:sz w:val="28"/>
                <w:szCs w:val="28"/>
              </w:rPr>
            </w:pPr>
            <w:r w:rsidRPr="00540ADC">
              <w:rPr>
                <w:rFonts w:ascii="Times New Roman" w:hAnsi="Times New Roman"/>
                <w:sz w:val="28"/>
                <w:szCs w:val="28"/>
              </w:rPr>
              <w:t>02445</w:t>
            </w:r>
          </w:p>
        </w:tc>
        <w:tc>
          <w:tcPr>
            <w:tcW w:w="4471" w:type="dxa"/>
          </w:tcPr>
          <w:p w14:paraId="49B31D54" w14:textId="77777777" w:rsidR="00540ADC" w:rsidRPr="00E3593B" w:rsidRDefault="00924077" w:rsidP="00540ADC">
            <w:pPr>
              <w:pStyle w:val="ad"/>
              <w:ind w:firstLine="0"/>
              <w:rPr>
                <w:rFonts w:ascii="Times New Roman" w:hAnsi="Times New Roman"/>
                <w:sz w:val="28"/>
                <w:szCs w:val="28"/>
              </w:rPr>
            </w:pPr>
            <w:r w:rsidRPr="00924077">
              <w:rPr>
                <w:rFonts w:ascii="Times New Roman" w:hAnsi="Times New Roman"/>
                <w:sz w:val="28"/>
                <w:szCs w:val="28"/>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3381" w:type="dxa"/>
          </w:tcPr>
          <w:p w14:paraId="7778E9C4" w14:textId="77777777" w:rsidR="00540ADC" w:rsidRDefault="00540ADC" w:rsidP="00540ADC">
            <w:pPr>
              <w:jc w:val="center"/>
            </w:pPr>
            <w:r w:rsidRPr="00505B76">
              <w:t>—“—</w:t>
            </w:r>
          </w:p>
        </w:tc>
      </w:tr>
      <w:tr w:rsidR="00461820" w:rsidRPr="008060E0" w14:paraId="413630F2" w14:textId="77777777" w:rsidTr="0030191F">
        <w:trPr>
          <w:trHeight w:val="12"/>
          <w:jc w:val="center"/>
        </w:trPr>
        <w:tc>
          <w:tcPr>
            <w:tcW w:w="766" w:type="dxa"/>
          </w:tcPr>
          <w:p w14:paraId="2C977B37"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4A5EC805"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01369</w:t>
            </w:r>
          </w:p>
        </w:tc>
        <w:tc>
          <w:tcPr>
            <w:tcW w:w="4471" w:type="dxa"/>
            <w:hideMark/>
          </w:tcPr>
          <w:p w14:paraId="312C35E5"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Комплексна послуга “</w:t>
            </w:r>
            <w:proofErr w:type="spellStart"/>
            <w:r w:rsidRPr="00E3593B">
              <w:rPr>
                <w:rFonts w:ascii="Times New Roman" w:hAnsi="Times New Roman"/>
                <w:sz w:val="28"/>
                <w:szCs w:val="28"/>
              </w:rPr>
              <w:t>єМалятко</w:t>
            </w:r>
            <w:proofErr w:type="spellEnd"/>
            <w:r w:rsidRPr="00E3593B">
              <w:rPr>
                <w:rFonts w:ascii="Times New Roman" w:hAnsi="Times New Roman"/>
                <w:sz w:val="28"/>
                <w:szCs w:val="28"/>
              </w:rPr>
              <w:t>”:</w:t>
            </w:r>
          </w:p>
        </w:tc>
        <w:tc>
          <w:tcPr>
            <w:tcW w:w="3381" w:type="dxa"/>
          </w:tcPr>
          <w:p w14:paraId="081C5003" w14:textId="77777777" w:rsidR="00461820" w:rsidRPr="00E3593B" w:rsidRDefault="00461820" w:rsidP="00E3593B">
            <w:pPr>
              <w:pStyle w:val="ad"/>
              <w:ind w:firstLine="0"/>
              <w:rPr>
                <w:rFonts w:ascii="Times New Roman" w:hAnsi="Times New Roman"/>
                <w:sz w:val="28"/>
                <w:szCs w:val="28"/>
              </w:rPr>
            </w:pPr>
          </w:p>
        </w:tc>
      </w:tr>
      <w:tr w:rsidR="00461820" w:rsidRPr="008060E0" w14:paraId="3E375B43" w14:textId="77777777" w:rsidTr="0030191F">
        <w:trPr>
          <w:trHeight w:val="12"/>
          <w:jc w:val="center"/>
        </w:trPr>
        <w:tc>
          <w:tcPr>
            <w:tcW w:w="766" w:type="dxa"/>
          </w:tcPr>
          <w:p w14:paraId="5700940C" w14:textId="77777777" w:rsidR="00461820" w:rsidRPr="00E3593B" w:rsidRDefault="00461820" w:rsidP="00E3593B">
            <w:pPr>
              <w:pStyle w:val="ad"/>
              <w:ind w:firstLine="0"/>
              <w:jc w:val="center"/>
              <w:rPr>
                <w:rFonts w:ascii="Times New Roman" w:hAnsi="Times New Roman"/>
                <w:sz w:val="28"/>
                <w:szCs w:val="28"/>
              </w:rPr>
            </w:pPr>
          </w:p>
        </w:tc>
        <w:tc>
          <w:tcPr>
            <w:tcW w:w="1134" w:type="dxa"/>
          </w:tcPr>
          <w:p w14:paraId="4C3C6BEC"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4505153A"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1) державна реєстрація народження та визначення походження дитини</w:t>
            </w:r>
          </w:p>
        </w:tc>
        <w:tc>
          <w:tcPr>
            <w:tcW w:w="3381" w:type="dxa"/>
          </w:tcPr>
          <w:p w14:paraId="6F0C1966"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державну реєстрацію актів цивільного стану”</w:t>
            </w:r>
          </w:p>
        </w:tc>
      </w:tr>
      <w:tr w:rsidR="00461820" w:rsidRPr="008060E0" w14:paraId="05E8C6E0" w14:textId="77777777" w:rsidTr="0030191F">
        <w:trPr>
          <w:trHeight w:val="12"/>
          <w:jc w:val="center"/>
        </w:trPr>
        <w:tc>
          <w:tcPr>
            <w:tcW w:w="766" w:type="dxa"/>
          </w:tcPr>
          <w:p w14:paraId="6CB4E0E5"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72249CF0"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01A584D3"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2) реєстрація місця проживання</w:t>
            </w:r>
          </w:p>
        </w:tc>
        <w:tc>
          <w:tcPr>
            <w:tcW w:w="3381" w:type="dxa"/>
          </w:tcPr>
          <w:p w14:paraId="45E539D7"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свободу пересування та вільний вибір місця проживання в Україні”</w:t>
            </w:r>
          </w:p>
        </w:tc>
      </w:tr>
      <w:tr w:rsidR="00461820" w:rsidRPr="008060E0" w14:paraId="202C4F99" w14:textId="77777777" w:rsidTr="0030191F">
        <w:trPr>
          <w:trHeight w:val="12"/>
          <w:jc w:val="center"/>
        </w:trPr>
        <w:tc>
          <w:tcPr>
            <w:tcW w:w="766" w:type="dxa"/>
          </w:tcPr>
          <w:p w14:paraId="4E222F2E"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1078CD35"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05652766"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3) призначення допомоги при народженні дитини</w:t>
            </w:r>
          </w:p>
        </w:tc>
        <w:tc>
          <w:tcPr>
            <w:tcW w:w="3381" w:type="dxa"/>
          </w:tcPr>
          <w:p w14:paraId="14A52FED"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державну допомогу сім’ям з дітьми”</w:t>
            </w:r>
          </w:p>
        </w:tc>
      </w:tr>
      <w:tr w:rsidR="00461820" w:rsidRPr="008060E0" w14:paraId="22CE75D4" w14:textId="77777777" w:rsidTr="0030191F">
        <w:trPr>
          <w:trHeight w:val="12"/>
          <w:jc w:val="center"/>
        </w:trPr>
        <w:tc>
          <w:tcPr>
            <w:tcW w:w="766" w:type="dxa"/>
          </w:tcPr>
          <w:p w14:paraId="5EF65268"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2AC457F8"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496F860E"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4) призначення допомоги на дітей, які виховуються у багатодітних сім’ях</w:t>
            </w:r>
          </w:p>
        </w:tc>
        <w:tc>
          <w:tcPr>
            <w:tcW w:w="3381" w:type="dxa"/>
          </w:tcPr>
          <w:p w14:paraId="5676B36E"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охорону дитинства”</w:t>
            </w:r>
          </w:p>
        </w:tc>
      </w:tr>
      <w:tr w:rsidR="00461820" w:rsidRPr="008060E0" w14:paraId="384FB58B" w14:textId="77777777" w:rsidTr="0030191F">
        <w:trPr>
          <w:trHeight w:val="12"/>
          <w:jc w:val="center"/>
        </w:trPr>
        <w:tc>
          <w:tcPr>
            <w:tcW w:w="766" w:type="dxa"/>
          </w:tcPr>
          <w:p w14:paraId="658B0AF3"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222FEA51"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233CD755"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5) внесення відомостей про дитину до Реєстру пацієнтів, що ведеться у центральній базі даних електронної системи охорони здоров’я</w:t>
            </w:r>
          </w:p>
        </w:tc>
        <w:tc>
          <w:tcPr>
            <w:tcW w:w="3381" w:type="dxa"/>
          </w:tcPr>
          <w:p w14:paraId="701D8A4E"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державні фінансові гарантії медичного обслуговування населення”</w:t>
            </w:r>
          </w:p>
        </w:tc>
      </w:tr>
      <w:tr w:rsidR="00461820" w:rsidRPr="008060E0" w14:paraId="4F1411F8" w14:textId="77777777" w:rsidTr="0030191F">
        <w:trPr>
          <w:trHeight w:val="12"/>
          <w:jc w:val="center"/>
        </w:trPr>
        <w:tc>
          <w:tcPr>
            <w:tcW w:w="766" w:type="dxa"/>
          </w:tcPr>
          <w:p w14:paraId="64F45BDA"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0D74A98B"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4F98E9D3"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6) реєстрація у Державному реєстрі фізичних осіб — платників податків</w:t>
            </w:r>
          </w:p>
        </w:tc>
        <w:tc>
          <w:tcPr>
            <w:tcW w:w="3381" w:type="dxa"/>
          </w:tcPr>
          <w:p w14:paraId="384F2390"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Податковий кодекс України</w:t>
            </w:r>
          </w:p>
        </w:tc>
      </w:tr>
      <w:tr w:rsidR="00461820" w:rsidRPr="008060E0" w14:paraId="1F8A2187" w14:textId="77777777" w:rsidTr="0030191F">
        <w:trPr>
          <w:trHeight w:val="12"/>
          <w:jc w:val="center"/>
        </w:trPr>
        <w:tc>
          <w:tcPr>
            <w:tcW w:w="766" w:type="dxa"/>
          </w:tcPr>
          <w:p w14:paraId="50023BF2"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00C29F7D"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456D3974"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7) видача посвідчень батьків багатодітної сім’ї та дитини з багатодітної сім’ї</w:t>
            </w:r>
          </w:p>
        </w:tc>
        <w:tc>
          <w:tcPr>
            <w:tcW w:w="3381" w:type="dxa"/>
          </w:tcPr>
          <w:p w14:paraId="0A41F614"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охорону дитинства”</w:t>
            </w:r>
          </w:p>
        </w:tc>
      </w:tr>
      <w:tr w:rsidR="00461820" w:rsidRPr="008060E0" w14:paraId="6D1787F2" w14:textId="77777777" w:rsidTr="0030191F">
        <w:trPr>
          <w:trHeight w:val="12"/>
          <w:jc w:val="center"/>
        </w:trPr>
        <w:tc>
          <w:tcPr>
            <w:tcW w:w="766" w:type="dxa"/>
          </w:tcPr>
          <w:p w14:paraId="1134FDBB"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38F69F90"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68542CBB"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8) визначення належності новонародженої дитини до громадянства України</w:t>
            </w:r>
          </w:p>
        </w:tc>
        <w:tc>
          <w:tcPr>
            <w:tcW w:w="3381" w:type="dxa"/>
          </w:tcPr>
          <w:p w14:paraId="0044DE79"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громадянство України”</w:t>
            </w:r>
          </w:p>
        </w:tc>
      </w:tr>
      <w:tr w:rsidR="00461820" w:rsidRPr="008060E0" w14:paraId="666EDB46" w14:textId="77777777" w:rsidTr="0030191F">
        <w:trPr>
          <w:trHeight w:val="12"/>
          <w:jc w:val="center"/>
        </w:trPr>
        <w:tc>
          <w:tcPr>
            <w:tcW w:w="766" w:type="dxa"/>
          </w:tcPr>
          <w:p w14:paraId="3AC72D67"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06258C3B"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698175AB"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3381" w:type="dxa"/>
          </w:tcPr>
          <w:p w14:paraId="268C10D7"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461820" w:rsidRPr="008060E0" w14:paraId="78DF975E" w14:textId="77777777" w:rsidTr="0030191F">
        <w:trPr>
          <w:trHeight w:val="12"/>
          <w:jc w:val="center"/>
        </w:trPr>
        <w:tc>
          <w:tcPr>
            <w:tcW w:w="766" w:type="dxa"/>
          </w:tcPr>
          <w:p w14:paraId="45DEFE19"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16C6CD9E"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63CAD347"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10) надання одноразової натуральної допомоги “пакунок малюка” за місцем проживання або перебування її отримувача</w:t>
            </w:r>
          </w:p>
        </w:tc>
        <w:tc>
          <w:tcPr>
            <w:tcW w:w="3381" w:type="dxa"/>
          </w:tcPr>
          <w:p w14:paraId="7718436D"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державну допомогу сім’ям з дітьми”</w:t>
            </w:r>
          </w:p>
        </w:tc>
      </w:tr>
      <w:tr w:rsidR="00461820" w:rsidRPr="008060E0" w14:paraId="2F59E31F" w14:textId="77777777" w:rsidTr="0030191F">
        <w:trPr>
          <w:trHeight w:val="12"/>
          <w:jc w:val="center"/>
        </w:trPr>
        <w:tc>
          <w:tcPr>
            <w:tcW w:w="766" w:type="dxa"/>
          </w:tcPr>
          <w:p w14:paraId="34BEEB35" w14:textId="77777777" w:rsidR="00461820" w:rsidRPr="00E3593B" w:rsidRDefault="00461820" w:rsidP="00E3593B">
            <w:pPr>
              <w:pStyle w:val="ad"/>
              <w:ind w:left="360" w:hanging="720"/>
              <w:jc w:val="center"/>
              <w:rPr>
                <w:rFonts w:ascii="Times New Roman" w:hAnsi="Times New Roman"/>
                <w:sz w:val="28"/>
                <w:szCs w:val="28"/>
              </w:rPr>
            </w:pPr>
          </w:p>
        </w:tc>
        <w:tc>
          <w:tcPr>
            <w:tcW w:w="1134" w:type="dxa"/>
          </w:tcPr>
          <w:p w14:paraId="1B52260D" w14:textId="77777777" w:rsidR="00461820" w:rsidRPr="00E3593B" w:rsidRDefault="00461820" w:rsidP="008F45D4">
            <w:pPr>
              <w:pStyle w:val="ad"/>
              <w:ind w:firstLine="0"/>
              <w:jc w:val="center"/>
              <w:rPr>
                <w:rFonts w:ascii="Times New Roman" w:hAnsi="Times New Roman"/>
                <w:sz w:val="28"/>
                <w:szCs w:val="28"/>
              </w:rPr>
            </w:pPr>
          </w:p>
        </w:tc>
        <w:tc>
          <w:tcPr>
            <w:tcW w:w="4471" w:type="dxa"/>
          </w:tcPr>
          <w:p w14:paraId="398A7360"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11) надання грошової компенсації вартості одноразової натуральної допомоги “пакунок малюка”</w:t>
            </w:r>
          </w:p>
        </w:tc>
        <w:tc>
          <w:tcPr>
            <w:tcW w:w="3381" w:type="dxa"/>
          </w:tcPr>
          <w:p w14:paraId="0F78FBA0"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461820" w:rsidRPr="008060E0" w14:paraId="56FDE44E" w14:textId="77777777" w:rsidTr="0030191F">
        <w:trPr>
          <w:trHeight w:val="12"/>
          <w:jc w:val="center"/>
        </w:trPr>
        <w:tc>
          <w:tcPr>
            <w:tcW w:w="766" w:type="dxa"/>
          </w:tcPr>
          <w:p w14:paraId="266AE65E"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6E147046"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00263</w:t>
            </w:r>
          </w:p>
        </w:tc>
        <w:tc>
          <w:tcPr>
            <w:tcW w:w="4471" w:type="dxa"/>
            <w:hideMark/>
          </w:tcPr>
          <w:p w14:paraId="21241C40"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 xml:space="preserve">Видача довідки про невикористання житлових </w:t>
            </w:r>
            <w:proofErr w:type="spellStart"/>
            <w:r w:rsidRPr="00E3593B">
              <w:rPr>
                <w:rFonts w:ascii="Times New Roman" w:hAnsi="Times New Roman"/>
                <w:sz w:val="28"/>
                <w:szCs w:val="28"/>
              </w:rPr>
              <w:t>чеків</w:t>
            </w:r>
            <w:proofErr w:type="spellEnd"/>
            <w:r w:rsidRPr="00E3593B">
              <w:rPr>
                <w:rFonts w:ascii="Times New Roman" w:hAnsi="Times New Roman"/>
                <w:sz w:val="28"/>
                <w:szCs w:val="28"/>
              </w:rPr>
              <w:t xml:space="preserve"> для приватизації державного житлового фонду</w:t>
            </w:r>
          </w:p>
        </w:tc>
        <w:tc>
          <w:tcPr>
            <w:tcW w:w="3381" w:type="dxa"/>
            <w:hideMark/>
          </w:tcPr>
          <w:p w14:paraId="015C8F9B"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приватизацію державного житлового фонду”</w:t>
            </w:r>
          </w:p>
        </w:tc>
      </w:tr>
      <w:tr w:rsidR="00461820" w:rsidRPr="008060E0" w14:paraId="6C78E2B6" w14:textId="77777777" w:rsidTr="0030191F">
        <w:trPr>
          <w:trHeight w:val="12"/>
          <w:jc w:val="center"/>
        </w:trPr>
        <w:tc>
          <w:tcPr>
            <w:tcW w:w="766" w:type="dxa"/>
          </w:tcPr>
          <w:p w14:paraId="652C6A9D"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7402EC03"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00257</w:t>
            </w:r>
          </w:p>
        </w:tc>
        <w:tc>
          <w:tcPr>
            <w:tcW w:w="4471" w:type="dxa"/>
            <w:hideMark/>
          </w:tcPr>
          <w:p w14:paraId="2F252D45"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Видача свідоцтва про право власності</w:t>
            </w:r>
          </w:p>
        </w:tc>
        <w:tc>
          <w:tcPr>
            <w:tcW w:w="3381" w:type="dxa"/>
            <w:hideMark/>
          </w:tcPr>
          <w:p w14:paraId="40468569"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1039099" w14:textId="77777777" w:rsidTr="0030191F">
        <w:trPr>
          <w:trHeight w:val="12"/>
          <w:jc w:val="center"/>
        </w:trPr>
        <w:tc>
          <w:tcPr>
            <w:tcW w:w="766" w:type="dxa"/>
          </w:tcPr>
          <w:p w14:paraId="749E4A96"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77A0610A"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01352</w:t>
            </w:r>
          </w:p>
        </w:tc>
        <w:tc>
          <w:tcPr>
            <w:tcW w:w="4471" w:type="dxa"/>
            <w:hideMark/>
          </w:tcPr>
          <w:p w14:paraId="5EB7A2E9"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 xml:space="preserve">Видача дубліката свідоцтва про право власності </w:t>
            </w:r>
          </w:p>
        </w:tc>
        <w:tc>
          <w:tcPr>
            <w:tcW w:w="3381" w:type="dxa"/>
            <w:hideMark/>
          </w:tcPr>
          <w:p w14:paraId="45F19C3C"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0B2DBDBA" w14:textId="77777777" w:rsidTr="0030191F">
        <w:trPr>
          <w:trHeight w:val="878"/>
          <w:jc w:val="center"/>
        </w:trPr>
        <w:tc>
          <w:tcPr>
            <w:tcW w:w="766" w:type="dxa"/>
          </w:tcPr>
          <w:p w14:paraId="60CF1F83"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04F8CDF1"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00238</w:t>
            </w:r>
          </w:p>
        </w:tc>
        <w:tc>
          <w:tcPr>
            <w:tcW w:w="4471" w:type="dxa"/>
            <w:hideMark/>
          </w:tcPr>
          <w:p w14:paraId="580158D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Видача ордера на жиле приміщення</w:t>
            </w:r>
          </w:p>
        </w:tc>
        <w:tc>
          <w:tcPr>
            <w:tcW w:w="3381" w:type="dxa"/>
            <w:hideMark/>
          </w:tcPr>
          <w:p w14:paraId="46BAE69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Житловий кодекс Української РСР</w:t>
            </w:r>
          </w:p>
        </w:tc>
      </w:tr>
      <w:tr w:rsidR="00461820" w:rsidRPr="008060E0" w14:paraId="16C991A6" w14:textId="77777777" w:rsidTr="0030191F">
        <w:trPr>
          <w:trHeight w:val="12"/>
          <w:jc w:val="center"/>
        </w:trPr>
        <w:tc>
          <w:tcPr>
            <w:tcW w:w="766" w:type="dxa"/>
          </w:tcPr>
          <w:p w14:paraId="74D42DE2"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0AF1227A"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01472</w:t>
            </w:r>
          </w:p>
        </w:tc>
        <w:tc>
          <w:tcPr>
            <w:tcW w:w="4471" w:type="dxa"/>
            <w:hideMark/>
          </w:tcPr>
          <w:p w14:paraId="5FC46109"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Рішення щодо продовження строку проживання в жилих приміщеннях з фондів житла для тимчасового проживання</w:t>
            </w:r>
          </w:p>
        </w:tc>
        <w:tc>
          <w:tcPr>
            <w:tcW w:w="3381" w:type="dxa"/>
            <w:hideMark/>
          </w:tcPr>
          <w:p w14:paraId="0BCB7163"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Житловий кодекс Української РСР</w:t>
            </w:r>
          </w:p>
        </w:tc>
      </w:tr>
      <w:tr w:rsidR="00461820" w:rsidRPr="008060E0" w14:paraId="58B47D9B" w14:textId="77777777" w:rsidTr="0030191F">
        <w:trPr>
          <w:trHeight w:val="12"/>
          <w:jc w:val="center"/>
        </w:trPr>
        <w:tc>
          <w:tcPr>
            <w:tcW w:w="766" w:type="dxa"/>
          </w:tcPr>
          <w:p w14:paraId="4DE54700"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6FE19F97"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00036</w:t>
            </w:r>
          </w:p>
        </w:tc>
        <w:tc>
          <w:tcPr>
            <w:tcW w:w="4471" w:type="dxa"/>
            <w:hideMark/>
          </w:tcPr>
          <w:p w14:paraId="3DB466D5"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Взяття на облік громадян, які потребують поліпшення житлових умов</w:t>
            </w:r>
          </w:p>
        </w:tc>
        <w:tc>
          <w:tcPr>
            <w:tcW w:w="3381" w:type="dxa"/>
            <w:hideMark/>
          </w:tcPr>
          <w:p w14:paraId="4CD9C056"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Закони України “Про житловий фонд соціального призначення”, “Про місцеве самоврядування в Україні”</w:t>
            </w:r>
          </w:p>
        </w:tc>
      </w:tr>
      <w:tr w:rsidR="00461820" w:rsidRPr="008060E0" w14:paraId="5C63E1A9" w14:textId="77777777" w:rsidTr="0030191F">
        <w:trPr>
          <w:trHeight w:val="12"/>
          <w:jc w:val="center"/>
        </w:trPr>
        <w:tc>
          <w:tcPr>
            <w:tcW w:w="766" w:type="dxa"/>
          </w:tcPr>
          <w:p w14:paraId="1F437F66"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7B7B2898"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01471</w:t>
            </w:r>
          </w:p>
        </w:tc>
        <w:tc>
          <w:tcPr>
            <w:tcW w:w="4471" w:type="dxa"/>
            <w:hideMark/>
          </w:tcPr>
          <w:p w14:paraId="3ED1466E"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Взяття на облік громадян, які потребують надання житлового приміщення з фондів житла для тимчасового проживання</w:t>
            </w:r>
          </w:p>
        </w:tc>
        <w:tc>
          <w:tcPr>
            <w:tcW w:w="3381" w:type="dxa"/>
            <w:hideMark/>
          </w:tcPr>
          <w:p w14:paraId="7D87C37F"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5028392A" w14:textId="77777777" w:rsidTr="0030191F">
        <w:trPr>
          <w:trHeight w:val="12"/>
          <w:jc w:val="center"/>
        </w:trPr>
        <w:tc>
          <w:tcPr>
            <w:tcW w:w="766" w:type="dxa"/>
          </w:tcPr>
          <w:p w14:paraId="7ED4FA6A"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4B97B589"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00034</w:t>
            </w:r>
          </w:p>
        </w:tc>
        <w:tc>
          <w:tcPr>
            <w:tcW w:w="4471" w:type="dxa"/>
            <w:hideMark/>
          </w:tcPr>
          <w:p w14:paraId="161C1A85"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Реєстрація місця проживання</w:t>
            </w:r>
          </w:p>
        </w:tc>
        <w:tc>
          <w:tcPr>
            <w:tcW w:w="3381" w:type="dxa"/>
            <w:hideMark/>
          </w:tcPr>
          <w:p w14:paraId="4F321A4F"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свободу пересування та вільний вибір місця проживання в Україні”</w:t>
            </w:r>
          </w:p>
        </w:tc>
      </w:tr>
      <w:tr w:rsidR="00461820" w:rsidRPr="008060E0" w14:paraId="7855F43F" w14:textId="77777777" w:rsidTr="0030191F">
        <w:trPr>
          <w:trHeight w:val="12"/>
          <w:jc w:val="center"/>
        </w:trPr>
        <w:tc>
          <w:tcPr>
            <w:tcW w:w="766" w:type="dxa"/>
          </w:tcPr>
          <w:p w14:paraId="3225F2C0"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74DE7834"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01217</w:t>
            </w:r>
          </w:p>
        </w:tc>
        <w:tc>
          <w:tcPr>
            <w:tcW w:w="4471" w:type="dxa"/>
            <w:hideMark/>
          </w:tcPr>
          <w:p w14:paraId="15B65589"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Реєстрація місця проживання дитини до 14 років</w:t>
            </w:r>
          </w:p>
        </w:tc>
        <w:tc>
          <w:tcPr>
            <w:tcW w:w="3381" w:type="dxa"/>
            <w:hideMark/>
          </w:tcPr>
          <w:p w14:paraId="0EFC18F4"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35DB43CE" w14:textId="77777777" w:rsidTr="0030191F">
        <w:trPr>
          <w:trHeight w:val="12"/>
          <w:jc w:val="center"/>
        </w:trPr>
        <w:tc>
          <w:tcPr>
            <w:tcW w:w="766" w:type="dxa"/>
          </w:tcPr>
          <w:p w14:paraId="14880A27"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41FA37FC"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00037</w:t>
            </w:r>
          </w:p>
        </w:tc>
        <w:tc>
          <w:tcPr>
            <w:tcW w:w="4471" w:type="dxa"/>
            <w:hideMark/>
          </w:tcPr>
          <w:p w14:paraId="374292C4" w14:textId="77777777" w:rsidR="00461820" w:rsidRPr="00E3593B" w:rsidRDefault="001C3E60" w:rsidP="001C3E60">
            <w:pPr>
              <w:pStyle w:val="ad"/>
              <w:ind w:firstLine="0"/>
              <w:rPr>
                <w:rFonts w:ascii="Times New Roman" w:hAnsi="Times New Roman"/>
                <w:sz w:val="28"/>
                <w:szCs w:val="28"/>
              </w:rPr>
            </w:pPr>
            <w:r w:rsidRPr="001C3E60">
              <w:rPr>
                <w:rFonts w:ascii="Times New Roman" w:hAnsi="Times New Roman"/>
                <w:sz w:val="28"/>
                <w:szCs w:val="28"/>
              </w:rPr>
              <w:t xml:space="preserve">Зняття із </w:t>
            </w:r>
            <w:r w:rsidR="005C1B66">
              <w:rPr>
                <w:rFonts w:ascii="Times New Roman" w:hAnsi="Times New Roman"/>
                <w:sz w:val="28"/>
                <w:szCs w:val="28"/>
              </w:rPr>
              <w:t>з</w:t>
            </w:r>
            <w:r w:rsidRPr="001C3E60">
              <w:rPr>
                <w:rFonts w:ascii="Times New Roman" w:hAnsi="Times New Roman"/>
                <w:sz w:val="28"/>
                <w:szCs w:val="28"/>
              </w:rPr>
              <w:t>адекларованого/</w:t>
            </w:r>
            <w:r w:rsidR="005C1B66">
              <w:rPr>
                <w:rFonts w:ascii="Times New Roman" w:hAnsi="Times New Roman"/>
                <w:sz w:val="28"/>
                <w:szCs w:val="28"/>
              </w:rPr>
              <w:t xml:space="preserve"> </w:t>
            </w:r>
            <w:r w:rsidRPr="001C3E60">
              <w:rPr>
                <w:rFonts w:ascii="Times New Roman" w:hAnsi="Times New Roman"/>
                <w:sz w:val="28"/>
                <w:szCs w:val="28"/>
              </w:rPr>
              <w:t>зареєстрованого місця проживання</w:t>
            </w:r>
          </w:p>
        </w:tc>
        <w:tc>
          <w:tcPr>
            <w:tcW w:w="3381" w:type="dxa"/>
            <w:hideMark/>
          </w:tcPr>
          <w:p w14:paraId="10054957"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7E559171" w14:textId="77777777" w:rsidTr="0030191F">
        <w:trPr>
          <w:trHeight w:val="12"/>
          <w:jc w:val="center"/>
        </w:trPr>
        <w:tc>
          <w:tcPr>
            <w:tcW w:w="766" w:type="dxa"/>
          </w:tcPr>
          <w:p w14:paraId="37C50E54"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1DC373DA"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00040</w:t>
            </w:r>
          </w:p>
        </w:tc>
        <w:tc>
          <w:tcPr>
            <w:tcW w:w="4471" w:type="dxa"/>
            <w:hideMark/>
          </w:tcPr>
          <w:p w14:paraId="6E4022A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Реєстрація місця перебування</w:t>
            </w:r>
          </w:p>
        </w:tc>
        <w:tc>
          <w:tcPr>
            <w:tcW w:w="3381" w:type="dxa"/>
            <w:hideMark/>
          </w:tcPr>
          <w:p w14:paraId="2D7F0E55"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FCB398C" w14:textId="77777777" w:rsidTr="0030191F">
        <w:trPr>
          <w:trHeight w:val="12"/>
          <w:jc w:val="center"/>
        </w:trPr>
        <w:tc>
          <w:tcPr>
            <w:tcW w:w="766" w:type="dxa"/>
          </w:tcPr>
          <w:p w14:paraId="33B98F97" w14:textId="77777777" w:rsidR="00461820" w:rsidRPr="005867E1"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70C6714A" w14:textId="77777777" w:rsidR="00461820" w:rsidRPr="005867E1" w:rsidRDefault="00461820" w:rsidP="008F45D4">
            <w:pPr>
              <w:pStyle w:val="ad"/>
              <w:ind w:firstLine="0"/>
              <w:jc w:val="center"/>
              <w:rPr>
                <w:rFonts w:ascii="Times New Roman" w:hAnsi="Times New Roman"/>
                <w:sz w:val="28"/>
                <w:szCs w:val="28"/>
              </w:rPr>
            </w:pPr>
            <w:r w:rsidRPr="005867E1">
              <w:rPr>
                <w:rFonts w:ascii="Times New Roman" w:hAnsi="Times New Roman"/>
                <w:sz w:val="28"/>
                <w:szCs w:val="28"/>
              </w:rPr>
              <w:t>00038</w:t>
            </w:r>
          </w:p>
        </w:tc>
        <w:tc>
          <w:tcPr>
            <w:tcW w:w="4471" w:type="dxa"/>
            <w:hideMark/>
          </w:tcPr>
          <w:p w14:paraId="07F51122" w14:textId="77777777" w:rsidR="00461820" w:rsidRPr="005867E1" w:rsidRDefault="002D3365" w:rsidP="002D3365">
            <w:pPr>
              <w:pStyle w:val="ad"/>
              <w:ind w:firstLine="0"/>
              <w:rPr>
                <w:rFonts w:ascii="Times New Roman" w:hAnsi="Times New Roman"/>
                <w:sz w:val="28"/>
                <w:szCs w:val="28"/>
              </w:rPr>
            </w:pPr>
            <w:r w:rsidRPr="005867E1">
              <w:rPr>
                <w:rFonts w:ascii="Times New Roman" w:hAnsi="Times New Roman"/>
                <w:sz w:val="28"/>
                <w:szCs w:val="28"/>
              </w:rPr>
              <w:t>Видача витягу з реєстру територіальної громади</w:t>
            </w:r>
          </w:p>
        </w:tc>
        <w:tc>
          <w:tcPr>
            <w:tcW w:w="3381" w:type="dxa"/>
            <w:hideMark/>
          </w:tcPr>
          <w:p w14:paraId="5F9EF288" w14:textId="77777777" w:rsidR="00461820" w:rsidRPr="005867E1" w:rsidRDefault="00461820" w:rsidP="00E3593B">
            <w:pPr>
              <w:pStyle w:val="ad"/>
              <w:ind w:firstLine="0"/>
              <w:jc w:val="center"/>
              <w:rPr>
                <w:rFonts w:ascii="Times New Roman" w:hAnsi="Times New Roman"/>
                <w:sz w:val="28"/>
                <w:szCs w:val="28"/>
              </w:rPr>
            </w:pPr>
            <w:r w:rsidRPr="005867E1">
              <w:rPr>
                <w:rFonts w:ascii="Times New Roman" w:hAnsi="Times New Roman"/>
                <w:sz w:val="28"/>
                <w:szCs w:val="28"/>
              </w:rPr>
              <w:t>—“—</w:t>
            </w:r>
          </w:p>
        </w:tc>
      </w:tr>
      <w:tr w:rsidR="00461820" w:rsidRPr="008060E0" w14:paraId="0326D82E" w14:textId="77777777" w:rsidTr="0030191F">
        <w:trPr>
          <w:trHeight w:val="12"/>
          <w:jc w:val="center"/>
        </w:trPr>
        <w:tc>
          <w:tcPr>
            <w:tcW w:w="766" w:type="dxa"/>
          </w:tcPr>
          <w:p w14:paraId="626BB082" w14:textId="77777777" w:rsidR="00461820" w:rsidRPr="00BE2715"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585F66C8" w14:textId="77777777" w:rsidR="00461820" w:rsidRPr="00BE2715" w:rsidRDefault="00461820" w:rsidP="008F45D4">
            <w:pPr>
              <w:pStyle w:val="ad"/>
              <w:ind w:firstLine="0"/>
              <w:jc w:val="center"/>
              <w:rPr>
                <w:rFonts w:ascii="Times New Roman" w:hAnsi="Times New Roman"/>
                <w:sz w:val="28"/>
                <w:szCs w:val="28"/>
              </w:rPr>
            </w:pPr>
            <w:r w:rsidRPr="00BE2715">
              <w:rPr>
                <w:rFonts w:ascii="Times New Roman" w:hAnsi="Times New Roman"/>
                <w:sz w:val="28"/>
                <w:szCs w:val="28"/>
              </w:rPr>
              <w:t>01257</w:t>
            </w:r>
          </w:p>
        </w:tc>
        <w:tc>
          <w:tcPr>
            <w:tcW w:w="4471" w:type="dxa"/>
            <w:hideMark/>
          </w:tcPr>
          <w:p w14:paraId="5EF6F4A6" w14:textId="77777777" w:rsidR="00461820" w:rsidRPr="00BE2715" w:rsidRDefault="00461820" w:rsidP="00E3593B">
            <w:pPr>
              <w:pStyle w:val="ad"/>
              <w:ind w:firstLine="0"/>
              <w:rPr>
                <w:rFonts w:ascii="Times New Roman" w:hAnsi="Times New Roman"/>
                <w:sz w:val="28"/>
                <w:szCs w:val="28"/>
              </w:rPr>
            </w:pPr>
            <w:r w:rsidRPr="00BE2715">
              <w:rPr>
                <w:rFonts w:ascii="Times New Roman" w:hAnsi="Times New Roman"/>
                <w:sz w:val="28"/>
                <w:szCs w:val="28"/>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381" w:type="dxa"/>
            <w:hideMark/>
          </w:tcPr>
          <w:p w14:paraId="43147705" w14:textId="77777777" w:rsidR="00461820" w:rsidRPr="00BE2715" w:rsidRDefault="00461820" w:rsidP="00E3593B">
            <w:pPr>
              <w:pStyle w:val="ad"/>
              <w:ind w:firstLine="0"/>
              <w:rPr>
                <w:rFonts w:ascii="Times New Roman" w:hAnsi="Times New Roman"/>
                <w:sz w:val="28"/>
                <w:szCs w:val="28"/>
              </w:rPr>
            </w:pPr>
            <w:r w:rsidRPr="00BE2715">
              <w:rPr>
                <w:rFonts w:ascii="Times New Roman" w:hAnsi="Times New Roman"/>
                <w:sz w:val="28"/>
                <w:szCs w:val="28"/>
              </w:rPr>
              <w:t>Житловий кодекс Української РСР</w:t>
            </w:r>
          </w:p>
        </w:tc>
      </w:tr>
      <w:tr w:rsidR="008B5F1B" w:rsidRPr="008060E0" w14:paraId="7A19085B" w14:textId="77777777" w:rsidTr="0030191F">
        <w:trPr>
          <w:trHeight w:val="12"/>
          <w:jc w:val="center"/>
        </w:trPr>
        <w:tc>
          <w:tcPr>
            <w:tcW w:w="766" w:type="dxa"/>
          </w:tcPr>
          <w:p w14:paraId="04401CA1" w14:textId="77777777" w:rsidR="008B5F1B" w:rsidRPr="00BE2715" w:rsidRDefault="008B5F1B" w:rsidP="008B5F1B">
            <w:pPr>
              <w:pStyle w:val="ad"/>
              <w:numPr>
                <w:ilvl w:val="0"/>
                <w:numId w:val="16"/>
              </w:numPr>
              <w:ind w:hanging="720"/>
              <w:jc w:val="center"/>
              <w:rPr>
                <w:rFonts w:ascii="Times New Roman" w:hAnsi="Times New Roman"/>
                <w:sz w:val="28"/>
                <w:szCs w:val="28"/>
              </w:rPr>
            </w:pPr>
          </w:p>
        </w:tc>
        <w:tc>
          <w:tcPr>
            <w:tcW w:w="1134" w:type="dxa"/>
          </w:tcPr>
          <w:p w14:paraId="2A96FDA5" w14:textId="77777777" w:rsidR="008B5F1B" w:rsidRPr="00BE2715" w:rsidRDefault="008B5F1B" w:rsidP="008B5F1B">
            <w:pPr>
              <w:pStyle w:val="ad"/>
              <w:ind w:firstLine="0"/>
              <w:jc w:val="center"/>
              <w:rPr>
                <w:rFonts w:ascii="Times New Roman" w:hAnsi="Times New Roman"/>
                <w:sz w:val="28"/>
                <w:szCs w:val="28"/>
              </w:rPr>
            </w:pPr>
            <w:r w:rsidRPr="00BE2715">
              <w:rPr>
                <w:rFonts w:ascii="Times New Roman" w:hAnsi="Times New Roman"/>
                <w:sz w:val="28"/>
                <w:szCs w:val="28"/>
              </w:rPr>
              <w:t>01622</w:t>
            </w:r>
          </w:p>
        </w:tc>
        <w:tc>
          <w:tcPr>
            <w:tcW w:w="4471" w:type="dxa"/>
          </w:tcPr>
          <w:p w14:paraId="7D8D7367" w14:textId="77777777" w:rsidR="008B5F1B" w:rsidRPr="00BE2715" w:rsidRDefault="008B5F1B" w:rsidP="008B5F1B">
            <w:pPr>
              <w:pStyle w:val="ad"/>
              <w:ind w:firstLine="0"/>
              <w:rPr>
                <w:rFonts w:ascii="Times New Roman" w:hAnsi="Times New Roman"/>
                <w:sz w:val="28"/>
                <w:szCs w:val="28"/>
              </w:rPr>
            </w:pPr>
            <w:r w:rsidRPr="00BE2715">
              <w:rPr>
                <w:rFonts w:ascii="Times New Roman" w:hAnsi="Times New Roman"/>
                <w:sz w:val="28"/>
                <w:szCs w:val="28"/>
              </w:rPr>
              <w:t>Призначення грошової компенсації за належні для отримання жилі приміщення</w:t>
            </w:r>
          </w:p>
        </w:tc>
        <w:tc>
          <w:tcPr>
            <w:tcW w:w="3381" w:type="dxa"/>
          </w:tcPr>
          <w:p w14:paraId="36912A85" w14:textId="77777777" w:rsidR="008B5F1B" w:rsidRPr="00BE2715" w:rsidRDefault="006F33B5" w:rsidP="006F33B5">
            <w:pPr>
              <w:pStyle w:val="ad"/>
              <w:ind w:firstLine="0"/>
              <w:jc w:val="center"/>
              <w:rPr>
                <w:rFonts w:ascii="Times New Roman" w:hAnsi="Times New Roman"/>
                <w:sz w:val="28"/>
                <w:szCs w:val="28"/>
              </w:rPr>
            </w:pPr>
            <w:r w:rsidRPr="007A264B">
              <w:rPr>
                <w:rFonts w:ascii="Times New Roman" w:hAnsi="Times New Roman"/>
                <w:sz w:val="28"/>
                <w:szCs w:val="28"/>
              </w:rPr>
              <w:t>—“—</w:t>
            </w:r>
          </w:p>
        </w:tc>
      </w:tr>
      <w:tr w:rsidR="008B5F1B" w:rsidRPr="008060E0" w14:paraId="163216B1" w14:textId="77777777" w:rsidTr="0030191F">
        <w:trPr>
          <w:trHeight w:val="12"/>
          <w:jc w:val="center"/>
        </w:trPr>
        <w:tc>
          <w:tcPr>
            <w:tcW w:w="766" w:type="dxa"/>
          </w:tcPr>
          <w:p w14:paraId="2D62754F" w14:textId="77777777" w:rsidR="008B5F1B" w:rsidRPr="00BE2715" w:rsidRDefault="008B5F1B" w:rsidP="008B5F1B">
            <w:pPr>
              <w:pStyle w:val="ad"/>
              <w:numPr>
                <w:ilvl w:val="0"/>
                <w:numId w:val="16"/>
              </w:numPr>
              <w:ind w:hanging="720"/>
              <w:jc w:val="center"/>
              <w:rPr>
                <w:rFonts w:ascii="Times New Roman" w:hAnsi="Times New Roman"/>
                <w:sz w:val="28"/>
                <w:szCs w:val="28"/>
              </w:rPr>
            </w:pPr>
          </w:p>
        </w:tc>
        <w:tc>
          <w:tcPr>
            <w:tcW w:w="1134" w:type="dxa"/>
          </w:tcPr>
          <w:p w14:paraId="353B210E" w14:textId="77777777" w:rsidR="008B5F1B" w:rsidRPr="00BE2715" w:rsidRDefault="008B5F1B" w:rsidP="008B5F1B">
            <w:pPr>
              <w:pStyle w:val="ad"/>
              <w:ind w:firstLine="0"/>
              <w:jc w:val="center"/>
              <w:rPr>
                <w:rFonts w:ascii="Times New Roman" w:hAnsi="Times New Roman"/>
                <w:sz w:val="28"/>
                <w:szCs w:val="28"/>
              </w:rPr>
            </w:pPr>
            <w:r w:rsidRPr="00BE2715">
              <w:rPr>
                <w:rFonts w:ascii="Times New Roman" w:hAnsi="Times New Roman"/>
                <w:sz w:val="28"/>
                <w:szCs w:val="28"/>
              </w:rPr>
              <w:t>01433</w:t>
            </w:r>
          </w:p>
        </w:tc>
        <w:tc>
          <w:tcPr>
            <w:tcW w:w="4471" w:type="dxa"/>
          </w:tcPr>
          <w:p w14:paraId="386FE942" w14:textId="77777777" w:rsidR="008B5F1B" w:rsidRPr="00BE2715" w:rsidRDefault="008B5F1B" w:rsidP="008B5F1B">
            <w:pPr>
              <w:pStyle w:val="ad"/>
              <w:ind w:firstLine="0"/>
              <w:rPr>
                <w:rFonts w:ascii="Times New Roman" w:hAnsi="Times New Roman"/>
                <w:sz w:val="28"/>
                <w:szCs w:val="28"/>
              </w:rPr>
            </w:pPr>
            <w:r w:rsidRPr="00BE2715">
              <w:rPr>
                <w:rFonts w:ascii="Times New Roman" w:hAnsi="Times New Roman"/>
                <w:sz w:val="28"/>
                <w:szCs w:val="28"/>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381" w:type="dxa"/>
          </w:tcPr>
          <w:p w14:paraId="38545448" w14:textId="77777777" w:rsidR="008B5F1B" w:rsidRPr="00BE2715" w:rsidRDefault="006F33B5" w:rsidP="006F33B5">
            <w:pPr>
              <w:pStyle w:val="ad"/>
              <w:ind w:firstLine="0"/>
              <w:jc w:val="center"/>
              <w:rPr>
                <w:rFonts w:ascii="Times New Roman" w:hAnsi="Times New Roman"/>
                <w:sz w:val="28"/>
                <w:szCs w:val="28"/>
              </w:rPr>
            </w:pPr>
            <w:r w:rsidRPr="007A264B">
              <w:rPr>
                <w:rFonts w:ascii="Times New Roman" w:hAnsi="Times New Roman"/>
                <w:sz w:val="28"/>
                <w:szCs w:val="28"/>
              </w:rPr>
              <w:t>—“—</w:t>
            </w:r>
          </w:p>
        </w:tc>
      </w:tr>
      <w:tr w:rsidR="00461820" w:rsidRPr="008060E0" w14:paraId="5935E0B1" w14:textId="77777777" w:rsidTr="0030191F">
        <w:trPr>
          <w:trHeight w:val="12"/>
          <w:jc w:val="center"/>
        </w:trPr>
        <w:tc>
          <w:tcPr>
            <w:tcW w:w="766" w:type="dxa"/>
          </w:tcPr>
          <w:p w14:paraId="1A9D312F" w14:textId="77777777" w:rsidR="00461820" w:rsidRPr="00BE2715"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1B74AA59" w14:textId="77777777" w:rsidR="00461820" w:rsidRPr="00BE2715" w:rsidRDefault="00461820" w:rsidP="008F45D4">
            <w:pPr>
              <w:pStyle w:val="ad"/>
              <w:ind w:firstLine="0"/>
              <w:jc w:val="center"/>
              <w:rPr>
                <w:rFonts w:ascii="Times New Roman" w:hAnsi="Times New Roman"/>
                <w:sz w:val="28"/>
                <w:szCs w:val="28"/>
              </w:rPr>
            </w:pPr>
            <w:r w:rsidRPr="00BE2715">
              <w:rPr>
                <w:rFonts w:ascii="Times New Roman" w:hAnsi="Times New Roman"/>
                <w:sz w:val="28"/>
                <w:szCs w:val="28"/>
              </w:rPr>
              <w:t>00169</w:t>
            </w:r>
          </w:p>
        </w:tc>
        <w:tc>
          <w:tcPr>
            <w:tcW w:w="4471" w:type="dxa"/>
            <w:hideMark/>
          </w:tcPr>
          <w:p w14:paraId="65B7DCBD" w14:textId="77777777" w:rsidR="00461820" w:rsidRPr="00BE2715" w:rsidRDefault="00461820" w:rsidP="00E3593B">
            <w:pPr>
              <w:pStyle w:val="ad"/>
              <w:ind w:firstLine="0"/>
              <w:rPr>
                <w:rFonts w:ascii="Times New Roman" w:hAnsi="Times New Roman"/>
                <w:sz w:val="28"/>
                <w:szCs w:val="28"/>
              </w:rPr>
            </w:pPr>
            <w:r w:rsidRPr="00BE2715">
              <w:rPr>
                <w:rFonts w:ascii="Times New Roman" w:hAnsi="Times New Roman"/>
                <w:sz w:val="28"/>
                <w:szCs w:val="28"/>
              </w:rPr>
              <w:t>Видача довідки про взяття на облік внутрішньо переміщеної особи</w:t>
            </w:r>
          </w:p>
        </w:tc>
        <w:tc>
          <w:tcPr>
            <w:tcW w:w="3381" w:type="dxa"/>
            <w:hideMark/>
          </w:tcPr>
          <w:p w14:paraId="599C38A4" w14:textId="77777777" w:rsidR="00461820" w:rsidRPr="00BE2715" w:rsidRDefault="00461820" w:rsidP="00E3593B">
            <w:pPr>
              <w:pStyle w:val="ad"/>
              <w:ind w:firstLine="0"/>
              <w:rPr>
                <w:rFonts w:ascii="Times New Roman" w:hAnsi="Times New Roman"/>
                <w:sz w:val="28"/>
                <w:szCs w:val="28"/>
              </w:rPr>
            </w:pPr>
            <w:r w:rsidRPr="00BE2715">
              <w:rPr>
                <w:rFonts w:ascii="Times New Roman" w:hAnsi="Times New Roman"/>
                <w:sz w:val="28"/>
                <w:szCs w:val="28"/>
              </w:rPr>
              <w:t>Закон України “Про забезпечення прав і свобод внутрішньо переміщених осіб”</w:t>
            </w:r>
            <w:r w:rsidR="009E75A1" w:rsidRPr="00BE2715">
              <w:rPr>
                <w:rFonts w:ascii="Times New Roman" w:hAnsi="Times New Roman"/>
                <w:sz w:val="28"/>
                <w:szCs w:val="28"/>
              </w:rPr>
              <w:t xml:space="preserve"> </w:t>
            </w:r>
          </w:p>
        </w:tc>
      </w:tr>
      <w:tr w:rsidR="00461820" w:rsidRPr="008060E0" w14:paraId="3FB1E74F" w14:textId="77777777" w:rsidTr="0030191F">
        <w:trPr>
          <w:trHeight w:val="12"/>
          <w:jc w:val="center"/>
        </w:trPr>
        <w:tc>
          <w:tcPr>
            <w:tcW w:w="766" w:type="dxa"/>
          </w:tcPr>
          <w:p w14:paraId="02F9BC79" w14:textId="77777777" w:rsidR="00461820" w:rsidRPr="00BE2715"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41C01D16" w14:textId="77777777" w:rsidR="00461820" w:rsidRPr="00BE2715" w:rsidRDefault="00461820" w:rsidP="008F45D4">
            <w:pPr>
              <w:pStyle w:val="ad"/>
              <w:ind w:firstLine="0"/>
              <w:jc w:val="center"/>
              <w:rPr>
                <w:rFonts w:ascii="Times New Roman" w:hAnsi="Times New Roman"/>
                <w:sz w:val="28"/>
                <w:szCs w:val="28"/>
              </w:rPr>
            </w:pPr>
            <w:r w:rsidRPr="00BE2715">
              <w:rPr>
                <w:rFonts w:ascii="Times New Roman" w:hAnsi="Times New Roman"/>
                <w:sz w:val="28"/>
                <w:szCs w:val="28"/>
              </w:rPr>
              <w:t>0</w:t>
            </w:r>
            <w:r w:rsidR="000B0648" w:rsidRPr="000B0648">
              <w:rPr>
                <w:rFonts w:ascii="Times New Roman" w:hAnsi="Times New Roman"/>
                <w:sz w:val="28"/>
                <w:szCs w:val="28"/>
              </w:rPr>
              <w:t>2417</w:t>
            </w:r>
          </w:p>
        </w:tc>
        <w:tc>
          <w:tcPr>
            <w:tcW w:w="4471" w:type="dxa"/>
            <w:hideMark/>
          </w:tcPr>
          <w:p w14:paraId="0228B881" w14:textId="77777777" w:rsidR="00461820" w:rsidRPr="00BE2715" w:rsidRDefault="006F33B5" w:rsidP="00E3593B">
            <w:pPr>
              <w:pStyle w:val="ad"/>
              <w:ind w:firstLine="0"/>
              <w:rPr>
                <w:rFonts w:ascii="Times New Roman" w:hAnsi="Times New Roman"/>
                <w:sz w:val="28"/>
                <w:szCs w:val="28"/>
              </w:rPr>
            </w:pPr>
            <w:r w:rsidRPr="006F33B5">
              <w:rPr>
                <w:rFonts w:ascii="Times New Roman" w:hAnsi="Times New Roman"/>
                <w:sz w:val="28"/>
                <w:szCs w:val="28"/>
              </w:rPr>
              <w:t>Надання допомоги на проживання внутрішньо переміщеним особам</w:t>
            </w:r>
          </w:p>
        </w:tc>
        <w:tc>
          <w:tcPr>
            <w:tcW w:w="3381" w:type="dxa"/>
            <w:hideMark/>
          </w:tcPr>
          <w:p w14:paraId="6F3AD95E" w14:textId="77777777" w:rsidR="00461820" w:rsidRPr="00BE2715" w:rsidRDefault="006F33B5" w:rsidP="006F33B5">
            <w:pPr>
              <w:pStyle w:val="ad"/>
              <w:ind w:firstLine="0"/>
              <w:jc w:val="center"/>
              <w:rPr>
                <w:rFonts w:ascii="Times New Roman" w:hAnsi="Times New Roman"/>
                <w:sz w:val="28"/>
                <w:szCs w:val="28"/>
              </w:rPr>
            </w:pPr>
            <w:r w:rsidRPr="007A264B">
              <w:rPr>
                <w:rFonts w:ascii="Times New Roman" w:hAnsi="Times New Roman"/>
                <w:sz w:val="28"/>
                <w:szCs w:val="28"/>
              </w:rPr>
              <w:t>—“—</w:t>
            </w:r>
          </w:p>
        </w:tc>
      </w:tr>
      <w:tr w:rsidR="00461820" w:rsidRPr="008060E0" w14:paraId="7C6518A8" w14:textId="77777777" w:rsidTr="0030191F">
        <w:trPr>
          <w:trHeight w:val="12"/>
          <w:jc w:val="center"/>
        </w:trPr>
        <w:tc>
          <w:tcPr>
            <w:tcW w:w="766" w:type="dxa"/>
          </w:tcPr>
          <w:p w14:paraId="27038B5B" w14:textId="77777777" w:rsidR="00461820" w:rsidRPr="002412A1"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4E05EABD" w14:textId="77777777" w:rsidR="00461820" w:rsidRPr="002412A1" w:rsidRDefault="00461820" w:rsidP="008F45D4">
            <w:pPr>
              <w:pStyle w:val="ad"/>
              <w:ind w:firstLine="0"/>
              <w:jc w:val="center"/>
              <w:rPr>
                <w:rFonts w:ascii="Times New Roman" w:hAnsi="Times New Roman"/>
                <w:sz w:val="28"/>
                <w:szCs w:val="28"/>
              </w:rPr>
            </w:pPr>
            <w:r w:rsidRPr="002412A1">
              <w:rPr>
                <w:rFonts w:ascii="Times New Roman" w:hAnsi="Times New Roman"/>
                <w:sz w:val="28"/>
                <w:szCs w:val="28"/>
              </w:rPr>
              <w:t>01262</w:t>
            </w:r>
          </w:p>
        </w:tc>
        <w:tc>
          <w:tcPr>
            <w:tcW w:w="4471" w:type="dxa"/>
            <w:hideMark/>
          </w:tcPr>
          <w:p w14:paraId="540B35D7" w14:textId="77777777" w:rsidR="00461820" w:rsidRPr="002412A1" w:rsidRDefault="00461820" w:rsidP="00E3593B">
            <w:pPr>
              <w:pStyle w:val="ad"/>
              <w:ind w:firstLine="0"/>
              <w:rPr>
                <w:rFonts w:ascii="Times New Roman" w:hAnsi="Times New Roman"/>
                <w:sz w:val="28"/>
                <w:szCs w:val="28"/>
              </w:rPr>
            </w:pPr>
            <w:r w:rsidRPr="002412A1">
              <w:rPr>
                <w:rFonts w:ascii="Times New Roman" w:hAnsi="Times New Roman"/>
                <w:sz w:val="28"/>
                <w:szCs w:val="28"/>
              </w:rPr>
              <w:t>Надання статусу дитини, яка постраждала внаслідок воєнних дій та збройних конфліктів</w:t>
            </w:r>
          </w:p>
        </w:tc>
        <w:tc>
          <w:tcPr>
            <w:tcW w:w="3381" w:type="dxa"/>
            <w:hideMark/>
          </w:tcPr>
          <w:p w14:paraId="4D1D697F" w14:textId="77777777" w:rsidR="00461820" w:rsidRPr="002412A1" w:rsidRDefault="00461820" w:rsidP="00E3593B">
            <w:pPr>
              <w:pStyle w:val="ad"/>
              <w:ind w:firstLine="0"/>
              <w:rPr>
                <w:rFonts w:ascii="Times New Roman" w:hAnsi="Times New Roman"/>
                <w:sz w:val="28"/>
                <w:szCs w:val="28"/>
              </w:rPr>
            </w:pPr>
            <w:r w:rsidRPr="002412A1">
              <w:rPr>
                <w:rFonts w:ascii="Times New Roman" w:hAnsi="Times New Roman"/>
                <w:sz w:val="28"/>
                <w:szCs w:val="28"/>
              </w:rPr>
              <w:t>Закони України “Про охорону дитинства”, “Про забезпечення прав і свобод внутрішньо переміщених осіб”</w:t>
            </w:r>
          </w:p>
        </w:tc>
      </w:tr>
      <w:tr w:rsidR="00461820" w:rsidRPr="008060E0" w14:paraId="34CD50C7" w14:textId="77777777" w:rsidTr="0030191F">
        <w:trPr>
          <w:trHeight w:val="12"/>
          <w:jc w:val="center"/>
        </w:trPr>
        <w:tc>
          <w:tcPr>
            <w:tcW w:w="766" w:type="dxa"/>
          </w:tcPr>
          <w:p w14:paraId="4D6FD7F9"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56BD3782"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00121</w:t>
            </w:r>
          </w:p>
        </w:tc>
        <w:tc>
          <w:tcPr>
            <w:tcW w:w="4471" w:type="dxa"/>
            <w:hideMark/>
          </w:tcPr>
          <w:p w14:paraId="34075E14"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Установлення статусу, видача посвідчень батькам багатодітної сім’ї та дитини з багатодітної сім’ї</w:t>
            </w:r>
          </w:p>
        </w:tc>
        <w:tc>
          <w:tcPr>
            <w:tcW w:w="3381" w:type="dxa"/>
            <w:hideMark/>
          </w:tcPr>
          <w:p w14:paraId="19B0F5AB"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охорону дитинства”</w:t>
            </w:r>
          </w:p>
        </w:tc>
      </w:tr>
      <w:tr w:rsidR="00461820" w:rsidRPr="008060E0" w14:paraId="76324E6B" w14:textId="77777777" w:rsidTr="0030191F">
        <w:trPr>
          <w:trHeight w:val="12"/>
          <w:jc w:val="center"/>
        </w:trPr>
        <w:tc>
          <w:tcPr>
            <w:tcW w:w="766" w:type="dxa"/>
          </w:tcPr>
          <w:p w14:paraId="43A0A9D9" w14:textId="77777777" w:rsidR="00461820" w:rsidRPr="007A264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05A0D595" w14:textId="77777777" w:rsidR="00461820" w:rsidRPr="007A264B" w:rsidRDefault="00461820" w:rsidP="008F45D4">
            <w:pPr>
              <w:pStyle w:val="ad"/>
              <w:ind w:firstLine="0"/>
              <w:jc w:val="center"/>
              <w:rPr>
                <w:rFonts w:ascii="Times New Roman" w:hAnsi="Times New Roman"/>
                <w:sz w:val="28"/>
                <w:szCs w:val="28"/>
              </w:rPr>
            </w:pPr>
            <w:r w:rsidRPr="007A264B">
              <w:rPr>
                <w:rFonts w:ascii="Times New Roman" w:hAnsi="Times New Roman"/>
                <w:sz w:val="28"/>
                <w:szCs w:val="28"/>
              </w:rPr>
              <w:t>01200</w:t>
            </w:r>
          </w:p>
        </w:tc>
        <w:tc>
          <w:tcPr>
            <w:tcW w:w="4471" w:type="dxa"/>
            <w:hideMark/>
          </w:tcPr>
          <w:p w14:paraId="062E7040" w14:textId="77777777" w:rsidR="00461820" w:rsidRPr="007A264B" w:rsidRDefault="00461820" w:rsidP="00E3593B">
            <w:pPr>
              <w:pStyle w:val="ad"/>
              <w:ind w:firstLine="0"/>
              <w:rPr>
                <w:rFonts w:ascii="Times New Roman" w:hAnsi="Times New Roman"/>
                <w:sz w:val="28"/>
                <w:szCs w:val="28"/>
              </w:rPr>
            </w:pPr>
            <w:r w:rsidRPr="007A264B">
              <w:rPr>
                <w:rFonts w:ascii="Times New Roman" w:hAnsi="Times New Roman"/>
                <w:sz w:val="28"/>
                <w:szCs w:val="28"/>
              </w:rPr>
              <w:t>Вклейка фотокартки в посвідчення дитини з багатодітної сім’ї у зв’язку з досягненням 14-річного віку</w:t>
            </w:r>
          </w:p>
        </w:tc>
        <w:tc>
          <w:tcPr>
            <w:tcW w:w="3381" w:type="dxa"/>
            <w:hideMark/>
          </w:tcPr>
          <w:p w14:paraId="3E9506CA" w14:textId="77777777" w:rsidR="00461820" w:rsidRPr="007A264B" w:rsidRDefault="00461820" w:rsidP="00E3593B">
            <w:pPr>
              <w:pStyle w:val="ad"/>
              <w:ind w:firstLine="0"/>
              <w:jc w:val="center"/>
              <w:rPr>
                <w:rFonts w:ascii="Times New Roman" w:hAnsi="Times New Roman"/>
                <w:sz w:val="28"/>
                <w:szCs w:val="28"/>
              </w:rPr>
            </w:pPr>
            <w:r w:rsidRPr="007A264B">
              <w:rPr>
                <w:rFonts w:ascii="Times New Roman" w:hAnsi="Times New Roman"/>
                <w:sz w:val="28"/>
                <w:szCs w:val="28"/>
              </w:rPr>
              <w:t>—“—</w:t>
            </w:r>
          </w:p>
        </w:tc>
      </w:tr>
      <w:tr w:rsidR="00461820" w:rsidRPr="008060E0" w14:paraId="40D095FB" w14:textId="77777777" w:rsidTr="0030191F">
        <w:trPr>
          <w:trHeight w:val="12"/>
          <w:jc w:val="center"/>
        </w:trPr>
        <w:tc>
          <w:tcPr>
            <w:tcW w:w="766" w:type="dxa"/>
          </w:tcPr>
          <w:p w14:paraId="02F75350" w14:textId="77777777" w:rsidR="00461820" w:rsidRPr="007A264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6543E207" w14:textId="77777777" w:rsidR="00461820" w:rsidRPr="007A264B" w:rsidRDefault="00461820" w:rsidP="008F45D4">
            <w:pPr>
              <w:pStyle w:val="ad"/>
              <w:ind w:firstLine="0"/>
              <w:jc w:val="center"/>
              <w:rPr>
                <w:rFonts w:ascii="Times New Roman" w:hAnsi="Times New Roman"/>
                <w:sz w:val="28"/>
                <w:szCs w:val="28"/>
              </w:rPr>
            </w:pPr>
            <w:r w:rsidRPr="007A264B">
              <w:rPr>
                <w:rFonts w:ascii="Times New Roman" w:hAnsi="Times New Roman"/>
                <w:sz w:val="28"/>
                <w:szCs w:val="28"/>
              </w:rPr>
              <w:t>01194</w:t>
            </w:r>
          </w:p>
        </w:tc>
        <w:tc>
          <w:tcPr>
            <w:tcW w:w="4471" w:type="dxa"/>
            <w:hideMark/>
          </w:tcPr>
          <w:p w14:paraId="784308B3" w14:textId="77777777" w:rsidR="00461820" w:rsidRPr="007A264B" w:rsidRDefault="00461820" w:rsidP="00E3593B">
            <w:pPr>
              <w:pStyle w:val="ad"/>
              <w:ind w:firstLine="0"/>
              <w:rPr>
                <w:rFonts w:ascii="Times New Roman" w:hAnsi="Times New Roman"/>
                <w:sz w:val="28"/>
                <w:szCs w:val="28"/>
              </w:rPr>
            </w:pPr>
            <w:r w:rsidRPr="007A264B">
              <w:rPr>
                <w:rFonts w:ascii="Times New Roman" w:hAnsi="Times New Roman"/>
                <w:sz w:val="28"/>
                <w:szCs w:val="28"/>
              </w:rPr>
              <w:t>Видача дубліката посвідчення батьків багатодітної сім’ї та дитини з багатодітної сім’ї</w:t>
            </w:r>
          </w:p>
        </w:tc>
        <w:tc>
          <w:tcPr>
            <w:tcW w:w="3381" w:type="dxa"/>
            <w:hideMark/>
          </w:tcPr>
          <w:p w14:paraId="3EB1A9EC" w14:textId="77777777" w:rsidR="00461820" w:rsidRPr="007A264B" w:rsidRDefault="00461820" w:rsidP="00E3593B">
            <w:pPr>
              <w:pStyle w:val="ad"/>
              <w:ind w:firstLine="0"/>
              <w:jc w:val="center"/>
              <w:rPr>
                <w:rFonts w:ascii="Times New Roman" w:hAnsi="Times New Roman"/>
                <w:sz w:val="28"/>
                <w:szCs w:val="28"/>
              </w:rPr>
            </w:pPr>
            <w:r w:rsidRPr="007A264B">
              <w:rPr>
                <w:rFonts w:ascii="Times New Roman" w:hAnsi="Times New Roman"/>
                <w:sz w:val="28"/>
                <w:szCs w:val="28"/>
              </w:rPr>
              <w:t>—“—</w:t>
            </w:r>
          </w:p>
        </w:tc>
      </w:tr>
      <w:tr w:rsidR="00461820" w:rsidRPr="008060E0" w14:paraId="6D3BDD53" w14:textId="77777777" w:rsidTr="0030191F">
        <w:trPr>
          <w:trHeight w:val="12"/>
          <w:jc w:val="center"/>
        </w:trPr>
        <w:tc>
          <w:tcPr>
            <w:tcW w:w="766" w:type="dxa"/>
          </w:tcPr>
          <w:p w14:paraId="1D169075" w14:textId="77777777" w:rsidR="00461820" w:rsidRPr="007A264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05B09CEB" w14:textId="77777777" w:rsidR="00461820" w:rsidRPr="007A264B" w:rsidRDefault="00461820" w:rsidP="008F45D4">
            <w:pPr>
              <w:pStyle w:val="ad"/>
              <w:ind w:firstLine="0"/>
              <w:jc w:val="center"/>
              <w:rPr>
                <w:rFonts w:ascii="Times New Roman" w:hAnsi="Times New Roman"/>
                <w:sz w:val="28"/>
                <w:szCs w:val="28"/>
              </w:rPr>
            </w:pPr>
            <w:r w:rsidRPr="007A264B">
              <w:rPr>
                <w:rFonts w:ascii="Times New Roman" w:hAnsi="Times New Roman"/>
                <w:sz w:val="28"/>
                <w:szCs w:val="28"/>
              </w:rPr>
              <w:t>01196</w:t>
            </w:r>
          </w:p>
        </w:tc>
        <w:tc>
          <w:tcPr>
            <w:tcW w:w="4471" w:type="dxa"/>
            <w:hideMark/>
          </w:tcPr>
          <w:p w14:paraId="638090A0" w14:textId="77777777" w:rsidR="00461820" w:rsidRPr="007A264B" w:rsidRDefault="00461820" w:rsidP="00E3593B">
            <w:pPr>
              <w:pStyle w:val="ad"/>
              <w:ind w:firstLine="0"/>
              <w:rPr>
                <w:rFonts w:ascii="Times New Roman" w:hAnsi="Times New Roman"/>
                <w:sz w:val="28"/>
                <w:szCs w:val="28"/>
              </w:rPr>
            </w:pPr>
            <w:r w:rsidRPr="007A264B">
              <w:rPr>
                <w:rFonts w:ascii="Times New Roman" w:hAnsi="Times New Roman"/>
                <w:sz w:val="28"/>
                <w:szCs w:val="28"/>
              </w:rPr>
              <w:t>Продовження строку дії посвідчень батьків багатодітної сім’ї та дитини з багатодітної сім’ї</w:t>
            </w:r>
          </w:p>
        </w:tc>
        <w:tc>
          <w:tcPr>
            <w:tcW w:w="3381" w:type="dxa"/>
            <w:hideMark/>
          </w:tcPr>
          <w:p w14:paraId="56393F3D" w14:textId="77777777" w:rsidR="00461820" w:rsidRPr="007A264B" w:rsidRDefault="00461820" w:rsidP="00E3593B">
            <w:pPr>
              <w:pStyle w:val="ad"/>
              <w:ind w:firstLine="0"/>
              <w:jc w:val="center"/>
              <w:rPr>
                <w:rFonts w:ascii="Times New Roman" w:hAnsi="Times New Roman"/>
                <w:sz w:val="28"/>
                <w:szCs w:val="28"/>
              </w:rPr>
            </w:pPr>
            <w:r w:rsidRPr="007A264B">
              <w:rPr>
                <w:rFonts w:ascii="Times New Roman" w:hAnsi="Times New Roman"/>
                <w:sz w:val="28"/>
                <w:szCs w:val="28"/>
              </w:rPr>
              <w:t>—“—</w:t>
            </w:r>
          </w:p>
        </w:tc>
      </w:tr>
      <w:tr w:rsidR="00461820" w:rsidRPr="008060E0" w14:paraId="0CC0C3CC" w14:textId="77777777" w:rsidTr="0030191F">
        <w:trPr>
          <w:trHeight w:val="12"/>
          <w:jc w:val="center"/>
        </w:trPr>
        <w:tc>
          <w:tcPr>
            <w:tcW w:w="766" w:type="dxa"/>
          </w:tcPr>
          <w:p w14:paraId="2CA6B503"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127AF14F"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00135</w:t>
            </w:r>
          </w:p>
        </w:tc>
        <w:tc>
          <w:tcPr>
            <w:tcW w:w="4471" w:type="dxa"/>
            <w:hideMark/>
          </w:tcPr>
          <w:p w14:paraId="1188268A"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одноразової винагороди жінкам, яким присвоєно почесне звання України “Мати-героїня”</w:t>
            </w:r>
          </w:p>
        </w:tc>
        <w:tc>
          <w:tcPr>
            <w:tcW w:w="3381" w:type="dxa"/>
            <w:hideMark/>
          </w:tcPr>
          <w:p w14:paraId="2F3B3082"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державні нагороди України”</w:t>
            </w:r>
          </w:p>
        </w:tc>
      </w:tr>
      <w:tr w:rsidR="00461820" w:rsidRPr="008060E0" w14:paraId="304E7056" w14:textId="77777777" w:rsidTr="0030191F">
        <w:trPr>
          <w:trHeight w:val="12"/>
          <w:jc w:val="center"/>
        </w:trPr>
        <w:tc>
          <w:tcPr>
            <w:tcW w:w="766" w:type="dxa"/>
          </w:tcPr>
          <w:p w14:paraId="5A24110B"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34AECC15"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00144</w:t>
            </w:r>
          </w:p>
        </w:tc>
        <w:tc>
          <w:tcPr>
            <w:tcW w:w="4471" w:type="dxa"/>
            <w:hideMark/>
          </w:tcPr>
          <w:p w14:paraId="30D8097D"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державної допомоги при народженні дитини</w:t>
            </w:r>
          </w:p>
        </w:tc>
        <w:tc>
          <w:tcPr>
            <w:tcW w:w="3381" w:type="dxa"/>
            <w:hideMark/>
          </w:tcPr>
          <w:p w14:paraId="6AF0BB4D"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державну допомогу сім’ям з дітьми”</w:t>
            </w:r>
          </w:p>
        </w:tc>
      </w:tr>
      <w:tr w:rsidR="00461820" w:rsidRPr="008060E0" w14:paraId="2813303A" w14:textId="77777777" w:rsidTr="0030191F">
        <w:trPr>
          <w:trHeight w:val="12"/>
          <w:jc w:val="center"/>
        </w:trPr>
        <w:tc>
          <w:tcPr>
            <w:tcW w:w="766" w:type="dxa"/>
          </w:tcPr>
          <w:p w14:paraId="4C38545B"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2808FAFB"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00143</w:t>
            </w:r>
          </w:p>
        </w:tc>
        <w:tc>
          <w:tcPr>
            <w:tcW w:w="4471" w:type="dxa"/>
            <w:hideMark/>
          </w:tcPr>
          <w:p w14:paraId="7B913371"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381" w:type="dxa"/>
            <w:hideMark/>
          </w:tcPr>
          <w:p w14:paraId="0C6F621A"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E007927" w14:textId="77777777" w:rsidTr="0030191F">
        <w:trPr>
          <w:trHeight w:val="12"/>
          <w:jc w:val="center"/>
        </w:trPr>
        <w:tc>
          <w:tcPr>
            <w:tcW w:w="766" w:type="dxa"/>
          </w:tcPr>
          <w:p w14:paraId="032DDE11"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11ACE01C"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00149</w:t>
            </w:r>
          </w:p>
        </w:tc>
        <w:tc>
          <w:tcPr>
            <w:tcW w:w="4471" w:type="dxa"/>
            <w:hideMark/>
          </w:tcPr>
          <w:p w14:paraId="301E52EA"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державної допомоги на дітей, над якими встановлено опіку чи піклування</w:t>
            </w:r>
          </w:p>
        </w:tc>
        <w:tc>
          <w:tcPr>
            <w:tcW w:w="3381" w:type="dxa"/>
            <w:hideMark/>
          </w:tcPr>
          <w:p w14:paraId="165FA317"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0CA31CD6" w14:textId="77777777" w:rsidTr="0030191F">
        <w:trPr>
          <w:trHeight w:val="12"/>
          <w:jc w:val="center"/>
        </w:trPr>
        <w:tc>
          <w:tcPr>
            <w:tcW w:w="766" w:type="dxa"/>
          </w:tcPr>
          <w:p w14:paraId="2334B82B"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388A0BC9"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00150</w:t>
            </w:r>
          </w:p>
        </w:tc>
        <w:tc>
          <w:tcPr>
            <w:tcW w:w="4471" w:type="dxa"/>
            <w:hideMark/>
          </w:tcPr>
          <w:p w14:paraId="22F2E068"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державної допомоги на дітей одиноким матерям</w:t>
            </w:r>
          </w:p>
        </w:tc>
        <w:tc>
          <w:tcPr>
            <w:tcW w:w="3381" w:type="dxa"/>
            <w:hideMark/>
          </w:tcPr>
          <w:p w14:paraId="5A97CD12"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1630F986" w14:textId="77777777" w:rsidTr="0030191F">
        <w:trPr>
          <w:trHeight w:val="12"/>
          <w:jc w:val="center"/>
        </w:trPr>
        <w:tc>
          <w:tcPr>
            <w:tcW w:w="766" w:type="dxa"/>
          </w:tcPr>
          <w:p w14:paraId="6895E36E" w14:textId="77777777" w:rsidR="00461820" w:rsidRPr="003E7E09"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5942DACF" w14:textId="77777777" w:rsidR="00461820" w:rsidRPr="003E7E09" w:rsidRDefault="00461820" w:rsidP="008F45D4">
            <w:pPr>
              <w:pStyle w:val="ad"/>
              <w:ind w:firstLine="0"/>
              <w:jc w:val="center"/>
              <w:rPr>
                <w:rFonts w:ascii="Times New Roman" w:hAnsi="Times New Roman"/>
                <w:sz w:val="28"/>
                <w:szCs w:val="28"/>
              </w:rPr>
            </w:pPr>
            <w:r w:rsidRPr="003E7E09">
              <w:rPr>
                <w:rFonts w:ascii="Times New Roman" w:hAnsi="Times New Roman"/>
                <w:sz w:val="28"/>
                <w:szCs w:val="28"/>
              </w:rPr>
              <w:t>00147</w:t>
            </w:r>
          </w:p>
        </w:tc>
        <w:tc>
          <w:tcPr>
            <w:tcW w:w="4471" w:type="dxa"/>
            <w:hideMark/>
          </w:tcPr>
          <w:p w14:paraId="74D12DF5" w14:textId="77777777" w:rsidR="00461820" w:rsidRPr="003E7E09" w:rsidRDefault="00461820" w:rsidP="00E3593B">
            <w:pPr>
              <w:pStyle w:val="ad"/>
              <w:ind w:firstLine="0"/>
              <w:rPr>
                <w:rFonts w:ascii="Times New Roman" w:hAnsi="Times New Roman"/>
                <w:sz w:val="28"/>
                <w:szCs w:val="28"/>
              </w:rPr>
            </w:pPr>
            <w:r w:rsidRPr="003E7E09">
              <w:rPr>
                <w:rFonts w:ascii="Times New Roman" w:hAnsi="Times New Roman"/>
                <w:sz w:val="28"/>
                <w:szCs w:val="28"/>
              </w:rPr>
              <w:t>Призначення державної допомоги при усиновленні дитини</w:t>
            </w:r>
          </w:p>
        </w:tc>
        <w:tc>
          <w:tcPr>
            <w:tcW w:w="3381" w:type="dxa"/>
            <w:hideMark/>
          </w:tcPr>
          <w:p w14:paraId="17DD0C63" w14:textId="77777777" w:rsidR="00461820" w:rsidRPr="003E7E09" w:rsidRDefault="00461820" w:rsidP="00E3593B">
            <w:pPr>
              <w:pStyle w:val="ad"/>
              <w:ind w:firstLine="0"/>
              <w:jc w:val="center"/>
              <w:rPr>
                <w:rFonts w:ascii="Times New Roman" w:hAnsi="Times New Roman"/>
                <w:sz w:val="28"/>
                <w:szCs w:val="28"/>
              </w:rPr>
            </w:pPr>
            <w:r w:rsidRPr="003E7E09">
              <w:rPr>
                <w:rFonts w:ascii="Times New Roman" w:hAnsi="Times New Roman"/>
                <w:sz w:val="28"/>
                <w:szCs w:val="28"/>
              </w:rPr>
              <w:t>—“—</w:t>
            </w:r>
          </w:p>
        </w:tc>
      </w:tr>
      <w:tr w:rsidR="00461820" w:rsidRPr="008060E0" w14:paraId="2E41CF70" w14:textId="77777777" w:rsidTr="0030191F">
        <w:trPr>
          <w:trHeight w:val="12"/>
          <w:jc w:val="center"/>
        </w:trPr>
        <w:tc>
          <w:tcPr>
            <w:tcW w:w="766" w:type="dxa"/>
          </w:tcPr>
          <w:p w14:paraId="6FE14F10"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31A2FA4C"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00959</w:t>
            </w:r>
          </w:p>
        </w:tc>
        <w:tc>
          <w:tcPr>
            <w:tcW w:w="4471" w:type="dxa"/>
            <w:hideMark/>
          </w:tcPr>
          <w:p w14:paraId="5468F539"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 xml:space="preserve">Призначення державної допомоги одному з батьків, </w:t>
            </w:r>
            <w:proofErr w:type="spellStart"/>
            <w:r w:rsidRPr="00E3593B">
              <w:rPr>
                <w:rFonts w:ascii="Times New Roman" w:hAnsi="Times New Roman"/>
                <w:sz w:val="28"/>
                <w:szCs w:val="28"/>
              </w:rPr>
              <w:t>усиновлювачам</w:t>
            </w:r>
            <w:proofErr w:type="spellEnd"/>
            <w:r w:rsidRPr="00E3593B">
              <w:rPr>
                <w:rFonts w:ascii="Times New Roman" w:hAnsi="Times New Roman"/>
                <w:sz w:val="28"/>
                <w:szCs w:val="28"/>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3381" w:type="dxa"/>
            <w:hideMark/>
          </w:tcPr>
          <w:p w14:paraId="59946DB6"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376483C1" w14:textId="77777777" w:rsidTr="0030191F">
        <w:trPr>
          <w:trHeight w:val="12"/>
          <w:jc w:val="center"/>
        </w:trPr>
        <w:tc>
          <w:tcPr>
            <w:tcW w:w="766" w:type="dxa"/>
          </w:tcPr>
          <w:p w14:paraId="2DBFB9E1"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2F4ABD70"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00960</w:t>
            </w:r>
          </w:p>
        </w:tc>
        <w:tc>
          <w:tcPr>
            <w:tcW w:w="4471" w:type="dxa"/>
            <w:hideMark/>
          </w:tcPr>
          <w:p w14:paraId="61523D37"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державної допомоги на дітей, які виховуються у багатодітних сім’ях</w:t>
            </w:r>
          </w:p>
        </w:tc>
        <w:tc>
          <w:tcPr>
            <w:tcW w:w="3381" w:type="dxa"/>
            <w:hideMark/>
          </w:tcPr>
          <w:p w14:paraId="2B03446B"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охорону дитинства”</w:t>
            </w:r>
          </w:p>
        </w:tc>
      </w:tr>
      <w:tr w:rsidR="00461820" w:rsidRPr="008060E0" w14:paraId="1CCD0452" w14:textId="77777777" w:rsidTr="0030191F">
        <w:trPr>
          <w:trHeight w:val="12"/>
          <w:jc w:val="center"/>
        </w:trPr>
        <w:tc>
          <w:tcPr>
            <w:tcW w:w="766" w:type="dxa"/>
          </w:tcPr>
          <w:p w14:paraId="261F5683" w14:textId="77777777" w:rsidR="00461820" w:rsidRPr="00E3593B" w:rsidRDefault="00461820" w:rsidP="00E3593B">
            <w:pPr>
              <w:pStyle w:val="ad"/>
              <w:numPr>
                <w:ilvl w:val="0"/>
                <w:numId w:val="16"/>
              </w:numPr>
              <w:spacing w:before="40"/>
              <w:ind w:hanging="720"/>
              <w:jc w:val="center"/>
              <w:rPr>
                <w:rFonts w:ascii="Times New Roman" w:hAnsi="Times New Roman"/>
                <w:sz w:val="28"/>
                <w:szCs w:val="28"/>
              </w:rPr>
            </w:pPr>
          </w:p>
        </w:tc>
        <w:tc>
          <w:tcPr>
            <w:tcW w:w="1134" w:type="dxa"/>
            <w:hideMark/>
          </w:tcPr>
          <w:p w14:paraId="1B469970" w14:textId="77777777" w:rsidR="00461820" w:rsidRPr="00E3593B" w:rsidRDefault="00461820" w:rsidP="008F45D4">
            <w:pPr>
              <w:pStyle w:val="ad"/>
              <w:spacing w:before="40"/>
              <w:ind w:firstLine="0"/>
              <w:jc w:val="center"/>
              <w:rPr>
                <w:rFonts w:ascii="Times New Roman" w:hAnsi="Times New Roman"/>
                <w:sz w:val="28"/>
                <w:szCs w:val="28"/>
              </w:rPr>
            </w:pPr>
            <w:r w:rsidRPr="00E3593B">
              <w:rPr>
                <w:rFonts w:ascii="Times New Roman" w:hAnsi="Times New Roman"/>
                <w:sz w:val="28"/>
                <w:szCs w:val="28"/>
              </w:rPr>
              <w:t>01775</w:t>
            </w:r>
          </w:p>
        </w:tc>
        <w:tc>
          <w:tcPr>
            <w:tcW w:w="4471" w:type="dxa"/>
            <w:hideMark/>
          </w:tcPr>
          <w:p w14:paraId="7E7919DA" w14:textId="77777777" w:rsidR="00461820" w:rsidRPr="00E3593B" w:rsidRDefault="00461820" w:rsidP="00E3593B">
            <w:pPr>
              <w:pStyle w:val="ad"/>
              <w:spacing w:before="40"/>
              <w:ind w:firstLine="0"/>
              <w:rPr>
                <w:rFonts w:ascii="Times New Roman" w:hAnsi="Times New Roman"/>
                <w:sz w:val="28"/>
                <w:szCs w:val="28"/>
              </w:rPr>
            </w:pPr>
            <w:r w:rsidRPr="00E3593B">
              <w:rPr>
                <w:rFonts w:ascii="Times New Roman" w:hAnsi="Times New Roman"/>
                <w:sz w:val="28"/>
                <w:szCs w:val="28"/>
              </w:rPr>
              <w:t>Призначення одноразової натуральної допомоги “пакунок малюка”</w:t>
            </w:r>
          </w:p>
        </w:tc>
        <w:tc>
          <w:tcPr>
            <w:tcW w:w="3381" w:type="dxa"/>
            <w:hideMark/>
          </w:tcPr>
          <w:p w14:paraId="06E1BAEF" w14:textId="77777777" w:rsidR="00461820" w:rsidRPr="00E3593B" w:rsidRDefault="00461820" w:rsidP="00E3593B">
            <w:pPr>
              <w:pStyle w:val="ad"/>
              <w:spacing w:before="40"/>
              <w:ind w:firstLine="0"/>
              <w:rPr>
                <w:rFonts w:ascii="Times New Roman" w:hAnsi="Times New Roman"/>
                <w:sz w:val="28"/>
                <w:szCs w:val="28"/>
              </w:rPr>
            </w:pPr>
            <w:r w:rsidRPr="00E3593B">
              <w:rPr>
                <w:rFonts w:ascii="Times New Roman" w:hAnsi="Times New Roman"/>
                <w:sz w:val="28"/>
                <w:szCs w:val="28"/>
              </w:rPr>
              <w:t>Закон України “Про державну допомогу сім’ям з дітьми”</w:t>
            </w:r>
          </w:p>
        </w:tc>
      </w:tr>
      <w:tr w:rsidR="00461820" w:rsidRPr="008060E0" w14:paraId="7B3953E9" w14:textId="77777777" w:rsidTr="0030191F">
        <w:trPr>
          <w:trHeight w:val="12"/>
          <w:jc w:val="center"/>
        </w:trPr>
        <w:tc>
          <w:tcPr>
            <w:tcW w:w="766" w:type="dxa"/>
          </w:tcPr>
          <w:p w14:paraId="002B78B0" w14:textId="77777777" w:rsidR="00461820" w:rsidRPr="007A264B" w:rsidRDefault="00461820" w:rsidP="00E3593B">
            <w:pPr>
              <w:pStyle w:val="ad"/>
              <w:numPr>
                <w:ilvl w:val="0"/>
                <w:numId w:val="16"/>
              </w:numPr>
              <w:spacing w:before="40"/>
              <w:ind w:hanging="720"/>
              <w:jc w:val="center"/>
              <w:rPr>
                <w:rFonts w:ascii="Times New Roman" w:hAnsi="Times New Roman"/>
                <w:sz w:val="28"/>
                <w:szCs w:val="28"/>
              </w:rPr>
            </w:pPr>
          </w:p>
        </w:tc>
        <w:tc>
          <w:tcPr>
            <w:tcW w:w="1134" w:type="dxa"/>
            <w:hideMark/>
          </w:tcPr>
          <w:p w14:paraId="1EC1A293" w14:textId="77777777" w:rsidR="00461820" w:rsidRPr="007A264B" w:rsidRDefault="00461820" w:rsidP="008F45D4">
            <w:pPr>
              <w:pStyle w:val="ad"/>
              <w:spacing w:before="40"/>
              <w:ind w:firstLine="0"/>
              <w:jc w:val="center"/>
              <w:rPr>
                <w:rFonts w:ascii="Times New Roman" w:hAnsi="Times New Roman"/>
                <w:sz w:val="28"/>
                <w:szCs w:val="28"/>
              </w:rPr>
            </w:pPr>
            <w:r w:rsidRPr="007A264B">
              <w:rPr>
                <w:rFonts w:ascii="Times New Roman" w:hAnsi="Times New Roman"/>
                <w:sz w:val="28"/>
                <w:szCs w:val="28"/>
              </w:rPr>
              <w:t>01227</w:t>
            </w:r>
          </w:p>
        </w:tc>
        <w:tc>
          <w:tcPr>
            <w:tcW w:w="4471" w:type="dxa"/>
            <w:hideMark/>
          </w:tcPr>
          <w:p w14:paraId="0586A272" w14:textId="77777777" w:rsidR="00461820" w:rsidRPr="007A264B" w:rsidRDefault="00461820" w:rsidP="00E3593B">
            <w:pPr>
              <w:pStyle w:val="ad"/>
              <w:spacing w:before="40"/>
              <w:ind w:firstLine="0"/>
              <w:rPr>
                <w:rFonts w:ascii="Times New Roman" w:hAnsi="Times New Roman"/>
                <w:sz w:val="28"/>
                <w:szCs w:val="28"/>
              </w:rPr>
            </w:pPr>
            <w:r w:rsidRPr="007A264B">
              <w:rPr>
                <w:rFonts w:ascii="Times New Roman" w:hAnsi="Times New Roman"/>
                <w:sz w:val="28"/>
                <w:szCs w:val="28"/>
              </w:rPr>
              <w:t>Видача грошової компенсації вартості одноразової натуральної допомоги “пакунок малюка”</w:t>
            </w:r>
          </w:p>
        </w:tc>
        <w:tc>
          <w:tcPr>
            <w:tcW w:w="3381" w:type="dxa"/>
            <w:hideMark/>
          </w:tcPr>
          <w:p w14:paraId="1912A464" w14:textId="77777777" w:rsidR="00461820" w:rsidRPr="007A264B" w:rsidRDefault="00461820" w:rsidP="00E3593B">
            <w:pPr>
              <w:pStyle w:val="ad"/>
              <w:spacing w:before="40"/>
              <w:ind w:firstLine="0"/>
              <w:rPr>
                <w:rFonts w:ascii="Times New Roman" w:hAnsi="Times New Roman"/>
                <w:sz w:val="28"/>
                <w:szCs w:val="28"/>
              </w:rPr>
            </w:pPr>
            <w:r w:rsidRPr="007A264B">
              <w:rPr>
                <w:rFonts w:ascii="Times New Roman" w:hAnsi="Times New Roman"/>
                <w:sz w:val="28"/>
                <w:szCs w:val="28"/>
              </w:rPr>
              <w:t xml:space="preserve">Закон України від 30 вересня 2020 р.           № 930-IX “Про внесення змін до Закону України “Про державну допомогу </w:t>
            </w:r>
            <w:r w:rsidRPr="007A264B">
              <w:rPr>
                <w:rFonts w:ascii="Times New Roman" w:hAnsi="Times New Roman"/>
                <w:sz w:val="28"/>
                <w:szCs w:val="28"/>
              </w:rPr>
              <w:lastRenderedPageBreak/>
              <w:t>сім’ям з дітьми” щодо надання при народженні дитини одноразової натуральної допомоги “пакунок малюка”</w:t>
            </w:r>
          </w:p>
        </w:tc>
      </w:tr>
      <w:tr w:rsidR="00461820" w:rsidRPr="008060E0" w14:paraId="345D83CE" w14:textId="77777777" w:rsidTr="0030191F">
        <w:trPr>
          <w:trHeight w:val="12"/>
          <w:jc w:val="center"/>
        </w:trPr>
        <w:tc>
          <w:tcPr>
            <w:tcW w:w="766" w:type="dxa"/>
          </w:tcPr>
          <w:p w14:paraId="61550BB3"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16AECE30"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00154</w:t>
            </w:r>
          </w:p>
        </w:tc>
        <w:tc>
          <w:tcPr>
            <w:tcW w:w="4471" w:type="dxa"/>
            <w:hideMark/>
          </w:tcPr>
          <w:p w14:paraId="4B28BA17"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381" w:type="dxa"/>
            <w:hideMark/>
          </w:tcPr>
          <w:p w14:paraId="7477D619"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Сімейний кодекс України</w:t>
            </w:r>
          </w:p>
        </w:tc>
      </w:tr>
      <w:tr w:rsidR="00461820" w:rsidRPr="008060E0" w14:paraId="5BFD717B" w14:textId="77777777" w:rsidTr="0030191F">
        <w:trPr>
          <w:trHeight w:val="12"/>
          <w:jc w:val="center"/>
        </w:trPr>
        <w:tc>
          <w:tcPr>
            <w:tcW w:w="766" w:type="dxa"/>
          </w:tcPr>
          <w:p w14:paraId="02964018"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59258C6B"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00122</w:t>
            </w:r>
          </w:p>
        </w:tc>
        <w:tc>
          <w:tcPr>
            <w:tcW w:w="4471" w:type="dxa"/>
            <w:hideMark/>
          </w:tcPr>
          <w:p w14:paraId="1088CB74"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381" w:type="dxa"/>
            <w:hideMark/>
          </w:tcPr>
          <w:p w14:paraId="6AF1DECE"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Цивільний кодекс України</w:t>
            </w:r>
          </w:p>
        </w:tc>
      </w:tr>
      <w:tr w:rsidR="00461820" w:rsidRPr="008060E0" w14:paraId="688EEF6B" w14:textId="77777777" w:rsidTr="0030191F">
        <w:trPr>
          <w:trHeight w:val="12"/>
          <w:jc w:val="center"/>
        </w:trPr>
        <w:tc>
          <w:tcPr>
            <w:tcW w:w="766" w:type="dxa"/>
          </w:tcPr>
          <w:p w14:paraId="24F76436" w14:textId="77777777" w:rsidR="00461820" w:rsidRPr="007A264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41CC2E01" w14:textId="77777777" w:rsidR="00461820" w:rsidRPr="007A264B" w:rsidRDefault="00461820" w:rsidP="008F45D4">
            <w:pPr>
              <w:pStyle w:val="ad"/>
              <w:spacing w:before="60"/>
              <w:ind w:firstLine="0"/>
              <w:jc w:val="center"/>
              <w:rPr>
                <w:rFonts w:ascii="Times New Roman" w:hAnsi="Times New Roman"/>
                <w:sz w:val="28"/>
                <w:szCs w:val="28"/>
              </w:rPr>
            </w:pPr>
            <w:r w:rsidRPr="007A264B">
              <w:rPr>
                <w:rFonts w:ascii="Times New Roman" w:hAnsi="Times New Roman"/>
                <w:sz w:val="28"/>
                <w:szCs w:val="28"/>
              </w:rPr>
              <w:t>01405</w:t>
            </w:r>
          </w:p>
        </w:tc>
        <w:tc>
          <w:tcPr>
            <w:tcW w:w="4471" w:type="dxa"/>
            <w:hideMark/>
          </w:tcPr>
          <w:p w14:paraId="510DB3A7" w14:textId="77777777" w:rsidR="00461820" w:rsidRPr="007A264B" w:rsidRDefault="00461820" w:rsidP="00E3593B">
            <w:pPr>
              <w:pStyle w:val="ad"/>
              <w:spacing w:before="60"/>
              <w:ind w:firstLine="0"/>
              <w:rPr>
                <w:rFonts w:ascii="Times New Roman" w:hAnsi="Times New Roman"/>
                <w:sz w:val="28"/>
                <w:szCs w:val="28"/>
              </w:rPr>
            </w:pPr>
            <w:r w:rsidRPr="007A264B">
              <w:rPr>
                <w:rFonts w:ascii="Times New Roman" w:hAnsi="Times New Roman"/>
                <w:sz w:val="28"/>
                <w:szCs w:val="28"/>
              </w:rPr>
              <w:t>Оплата послуг патронатного вихователя та виплата соціальної допомоги на утримання дитини в сім’ї патронатного вихователя</w:t>
            </w:r>
          </w:p>
        </w:tc>
        <w:tc>
          <w:tcPr>
            <w:tcW w:w="3381" w:type="dxa"/>
            <w:hideMark/>
          </w:tcPr>
          <w:p w14:paraId="15B1FEF6" w14:textId="77777777" w:rsidR="00461820" w:rsidRPr="007A264B" w:rsidRDefault="00461820" w:rsidP="00E3593B">
            <w:pPr>
              <w:pStyle w:val="ad"/>
              <w:spacing w:before="60"/>
              <w:ind w:firstLine="0"/>
              <w:rPr>
                <w:rFonts w:ascii="Times New Roman" w:hAnsi="Times New Roman"/>
                <w:sz w:val="28"/>
                <w:szCs w:val="28"/>
              </w:rPr>
            </w:pPr>
            <w:r w:rsidRPr="007A264B">
              <w:rPr>
                <w:rFonts w:ascii="Times New Roman" w:hAnsi="Times New Roman"/>
                <w:sz w:val="28"/>
                <w:szCs w:val="28"/>
              </w:rPr>
              <w:t>Сімейний кодекс України</w:t>
            </w:r>
          </w:p>
        </w:tc>
      </w:tr>
      <w:tr w:rsidR="00461820" w:rsidRPr="008060E0" w14:paraId="3135344A" w14:textId="77777777" w:rsidTr="0030191F">
        <w:trPr>
          <w:trHeight w:val="12"/>
          <w:jc w:val="center"/>
        </w:trPr>
        <w:tc>
          <w:tcPr>
            <w:tcW w:w="766" w:type="dxa"/>
          </w:tcPr>
          <w:p w14:paraId="4E83C3B9" w14:textId="77777777" w:rsidR="00461820" w:rsidRPr="007A264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2FF8609B" w14:textId="77777777" w:rsidR="00461820" w:rsidRPr="007A264B" w:rsidRDefault="00461820" w:rsidP="008F45D4">
            <w:pPr>
              <w:pStyle w:val="ad"/>
              <w:ind w:firstLine="0"/>
              <w:jc w:val="center"/>
              <w:rPr>
                <w:rFonts w:ascii="Times New Roman" w:hAnsi="Times New Roman"/>
                <w:sz w:val="28"/>
                <w:szCs w:val="28"/>
              </w:rPr>
            </w:pPr>
            <w:r w:rsidRPr="007A264B">
              <w:rPr>
                <w:rFonts w:ascii="Times New Roman" w:hAnsi="Times New Roman"/>
                <w:sz w:val="28"/>
                <w:szCs w:val="28"/>
              </w:rPr>
              <w:t>01386</w:t>
            </w:r>
          </w:p>
        </w:tc>
        <w:tc>
          <w:tcPr>
            <w:tcW w:w="4471" w:type="dxa"/>
            <w:hideMark/>
          </w:tcPr>
          <w:p w14:paraId="669EF053" w14:textId="77777777" w:rsidR="00461820" w:rsidRPr="007A264B" w:rsidRDefault="00461820" w:rsidP="00E3593B">
            <w:pPr>
              <w:pStyle w:val="ad"/>
              <w:ind w:firstLine="0"/>
              <w:rPr>
                <w:rFonts w:ascii="Times New Roman" w:hAnsi="Times New Roman"/>
                <w:sz w:val="28"/>
                <w:szCs w:val="28"/>
              </w:rPr>
            </w:pPr>
            <w:r w:rsidRPr="007A264B">
              <w:rPr>
                <w:rFonts w:ascii="Times New Roman" w:hAnsi="Times New Roman"/>
                <w:sz w:val="28"/>
                <w:szCs w:val="28"/>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381" w:type="dxa"/>
            <w:hideMark/>
          </w:tcPr>
          <w:p w14:paraId="7A768E12" w14:textId="77777777" w:rsidR="00461820" w:rsidRPr="007A264B" w:rsidRDefault="00461820" w:rsidP="00E3593B">
            <w:pPr>
              <w:pStyle w:val="ad"/>
              <w:ind w:firstLine="0"/>
              <w:rPr>
                <w:rFonts w:ascii="Times New Roman" w:hAnsi="Times New Roman"/>
                <w:sz w:val="28"/>
                <w:szCs w:val="28"/>
              </w:rPr>
            </w:pPr>
            <w:r w:rsidRPr="007A264B">
              <w:rPr>
                <w:rFonts w:ascii="Times New Roman" w:hAnsi="Times New Roman"/>
                <w:sz w:val="28"/>
                <w:szCs w:val="28"/>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461820" w:rsidRPr="008060E0" w14:paraId="14742A30" w14:textId="77777777" w:rsidTr="0030191F">
        <w:trPr>
          <w:trHeight w:val="12"/>
          <w:jc w:val="center"/>
        </w:trPr>
        <w:tc>
          <w:tcPr>
            <w:tcW w:w="766" w:type="dxa"/>
          </w:tcPr>
          <w:p w14:paraId="6123B626" w14:textId="77777777" w:rsidR="00461820" w:rsidRPr="007A264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320FC3A5" w14:textId="77777777" w:rsidR="00461820" w:rsidRPr="007A264B" w:rsidRDefault="00461820" w:rsidP="008F45D4">
            <w:pPr>
              <w:pStyle w:val="ad"/>
              <w:ind w:firstLine="0"/>
              <w:jc w:val="center"/>
              <w:rPr>
                <w:rFonts w:ascii="Times New Roman" w:hAnsi="Times New Roman"/>
                <w:sz w:val="28"/>
                <w:szCs w:val="28"/>
              </w:rPr>
            </w:pPr>
            <w:r w:rsidRPr="007A264B">
              <w:rPr>
                <w:rFonts w:ascii="Times New Roman" w:hAnsi="Times New Roman"/>
                <w:sz w:val="28"/>
                <w:szCs w:val="28"/>
              </w:rPr>
              <w:t>01265</w:t>
            </w:r>
          </w:p>
        </w:tc>
        <w:tc>
          <w:tcPr>
            <w:tcW w:w="4471" w:type="dxa"/>
            <w:hideMark/>
          </w:tcPr>
          <w:p w14:paraId="21D163BD" w14:textId="77777777" w:rsidR="00461820" w:rsidRPr="007A264B" w:rsidRDefault="00461820" w:rsidP="00E3593B">
            <w:pPr>
              <w:pStyle w:val="ad"/>
              <w:ind w:firstLine="0"/>
              <w:rPr>
                <w:rFonts w:ascii="Times New Roman" w:hAnsi="Times New Roman"/>
                <w:sz w:val="28"/>
                <w:szCs w:val="28"/>
              </w:rPr>
            </w:pPr>
            <w:r w:rsidRPr="007A264B">
              <w:rPr>
                <w:rFonts w:ascii="Times New Roman" w:hAnsi="Times New Roman"/>
                <w:sz w:val="28"/>
                <w:szCs w:val="28"/>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381" w:type="dxa"/>
            <w:hideMark/>
          </w:tcPr>
          <w:p w14:paraId="78EC187B" w14:textId="77777777" w:rsidR="00461820" w:rsidRPr="007A264B" w:rsidRDefault="00461820" w:rsidP="00E3593B">
            <w:pPr>
              <w:pStyle w:val="ad"/>
              <w:ind w:firstLine="0"/>
              <w:rPr>
                <w:rFonts w:ascii="Times New Roman" w:hAnsi="Times New Roman"/>
                <w:sz w:val="28"/>
                <w:szCs w:val="28"/>
              </w:rPr>
            </w:pPr>
            <w:r w:rsidRPr="007A264B">
              <w:rPr>
                <w:rFonts w:ascii="Times New Roman" w:hAnsi="Times New Roman"/>
                <w:sz w:val="28"/>
                <w:szCs w:val="28"/>
              </w:rPr>
              <w:t>Закон України “Про психіатричну допомогу”</w:t>
            </w:r>
          </w:p>
        </w:tc>
      </w:tr>
      <w:tr w:rsidR="00461820" w:rsidRPr="008060E0" w14:paraId="22F10069" w14:textId="77777777" w:rsidTr="0030191F">
        <w:trPr>
          <w:trHeight w:val="12"/>
          <w:jc w:val="center"/>
        </w:trPr>
        <w:tc>
          <w:tcPr>
            <w:tcW w:w="766" w:type="dxa"/>
          </w:tcPr>
          <w:p w14:paraId="47831E85"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p>
        </w:tc>
        <w:tc>
          <w:tcPr>
            <w:tcW w:w="1134" w:type="dxa"/>
            <w:hideMark/>
          </w:tcPr>
          <w:p w14:paraId="0C36BF2B"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t>00117</w:t>
            </w:r>
          </w:p>
        </w:tc>
        <w:tc>
          <w:tcPr>
            <w:tcW w:w="4471" w:type="dxa"/>
            <w:hideMark/>
          </w:tcPr>
          <w:p w14:paraId="2B5088D9"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381" w:type="dxa"/>
            <w:hideMark/>
          </w:tcPr>
          <w:p w14:paraId="4B9EB776"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Закон України “Про реабілітацію осіб з інвалідністю в Україні”</w:t>
            </w:r>
          </w:p>
        </w:tc>
      </w:tr>
      <w:tr w:rsidR="00461820" w:rsidRPr="008060E0" w14:paraId="3DA7CFB0" w14:textId="77777777" w:rsidTr="0030191F">
        <w:trPr>
          <w:trHeight w:val="12"/>
          <w:jc w:val="center"/>
        </w:trPr>
        <w:tc>
          <w:tcPr>
            <w:tcW w:w="766" w:type="dxa"/>
          </w:tcPr>
          <w:p w14:paraId="12A98E1F"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0DBDE3CD"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00242</w:t>
            </w:r>
          </w:p>
        </w:tc>
        <w:tc>
          <w:tcPr>
            <w:tcW w:w="4471" w:type="dxa"/>
            <w:hideMark/>
          </w:tcPr>
          <w:p w14:paraId="48D8ED37"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Видача посвідчення особам з інвалідністю з дитинства та дітям з інвалідністю</w:t>
            </w:r>
          </w:p>
        </w:tc>
        <w:tc>
          <w:tcPr>
            <w:tcW w:w="3381" w:type="dxa"/>
            <w:hideMark/>
          </w:tcPr>
          <w:p w14:paraId="4511243B"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державну соціальну допомогу особам з інвалідністю з дитинства та дітям з інвалідністю”</w:t>
            </w:r>
          </w:p>
        </w:tc>
      </w:tr>
      <w:tr w:rsidR="00461820" w:rsidRPr="008060E0" w14:paraId="51A752CE" w14:textId="77777777" w:rsidTr="0030191F">
        <w:trPr>
          <w:trHeight w:val="12"/>
          <w:jc w:val="center"/>
        </w:trPr>
        <w:tc>
          <w:tcPr>
            <w:tcW w:w="766" w:type="dxa"/>
          </w:tcPr>
          <w:p w14:paraId="69D76E1F"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08A89DA4"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01255</w:t>
            </w:r>
          </w:p>
        </w:tc>
        <w:tc>
          <w:tcPr>
            <w:tcW w:w="4471" w:type="dxa"/>
            <w:hideMark/>
          </w:tcPr>
          <w:p w14:paraId="47B45227"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381" w:type="dxa"/>
            <w:hideMark/>
          </w:tcPr>
          <w:p w14:paraId="6BC07722"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статус ветеранів війни, гарантії їх соціального захисту”</w:t>
            </w:r>
          </w:p>
        </w:tc>
      </w:tr>
      <w:tr w:rsidR="00461820" w:rsidRPr="008060E0" w14:paraId="61C6D1EB" w14:textId="77777777" w:rsidTr="0030191F">
        <w:trPr>
          <w:trHeight w:val="12"/>
          <w:jc w:val="center"/>
        </w:trPr>
        <w:tc>
          <w:tcPr>
            <w:tcW w:w="766" w:type="dxa"/>
          </w:tcPr>
          <w:p w14:paraId="1B2081A1"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4919BA54"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00221</w:t>
            </w:r>
          </w:p>
        </w:tc>
        <w:tc>
          <w:tcPr>
            <w:tcW w:w="4471" w:type="dxa"/>
            <w:hideMark/>
          </w:tcPr>
          <w:p w14:paraId="7B0E153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грошової компенсації особам з інвалідністю замість санаторно-курортної путівки</w:t>
            </w:r>
          </w:p>
        </w:tc>
        <w:tc>
          <w:tcPr>
            <w:tcW w:w="3381" w:type="dxa"/>
            <w:hideMark/>
          </w:tcPr>
          <w:p w14:paraId="66518E23"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реабілітацію осіб з інвалідністю в Україні”</w:t>
            </w:r>
          </w:p>
        </w:tc>
      </w:tr>
      <w:tr w:rsidR="00461820" w:rsidRPr="008060E0" w14:paraId="798B324D" w14:textId="77777777" w:rsidTr="0030191F">
        <w:trPr>
          <w:trHeight w:val="12"/>
          <w:jc w:val="center"/>
        </w:trPr>
        <w:tc>
          <w:tcPr>
            <w:tcW w:w="766" w:type="dxa"/>
          </w:tcPr>
          <w:p w14:paraId="23701238"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1D77ACC3"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00222</w:t>
            </w:r>
          </w:p>
        </w:tc>
        <w:tc>
          <w:tcPr>
            <w:tcW w:w="4471" w:type="dxa"/>
            <w:hideMark/>
          </w:tcPr>
          <w:p w14:paraId="132B7415"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 xml:space="preserve">Призначення грошової компенсації вартості проїзду до санаторно-курортного закладу (відділення </w:t>
            </w:r>
            <w:proofErr w:type="spellStart"/>
            <w:r w:rsidRPr="00E3593B">
              <w:rPr>
                <w:rFonts w:ascii="Times New Roman" w:hAnsi="Times New Roman"/>
                <w:sz w:val="28"/>
                <w:szCs w:val="28"/>
              </w:rPr>
              <w:t>спинального</w:t>
            </w:r>
            <w:proofErr w:type="spellEnd"/>
            <w:r w:rsidRPr="00E3593B">
              <w:rPr>
                <w:rFonts w:ascii="Times New Roman" w:hAnsi="Times New Roman"/>
                <w:sz w:val="28"/>
                <w:szCs w:val="28"/>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3381" w:type="dxa"/>
            <w:hideMark/>
          </w:tcPr>
          <w:p w14:paraId="051108CC" w14:textId="77777777" w:rsidR="00461820" w:rsidRPr="00E3593B" w:rsidRDefault="00461820" w:rsidP="00E3593B">
            <w:pPr>
              <w:pStyle w:val="ad"/>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6D608212" w14:textId="77777777" w:rsidTr="0030191F">
        <w:trPr>
          <w:trHeight w:val="12"/>
          <w:jc w:val="center"/>
        </w:trPr>
        <w:tc>
          <w:tcPr>
            <w:tcW w:w="766" w:type="dxa"/>
          </w:tcPr>
          <w:p w14:paraId="6C15BD04"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190124D6"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00220</w:t>
            </w:r>
          </w:p>
        </w:tc>
        <w:tc>
          <w:tcPr>
            <w:tcW w:w="4471" w:type="dxa"/>
            <w:hideMark/>
          </w:tcPr>
          <w:p w14:paraId="5BEEEC40"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381" w:type="dxa"/>
            <w:hideMark/>
          </w:tcPr>
          <w:p w14:paraId="77EA2A2A"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статус ветеранів війни, гарантії їх соціального захисту”</w:t>
            </w:r>
          </w:p>
        </w:tc>
      </w:tr>
      <w:tr w:rsidR="00461820" w:rsidRPr="008060E0" w14:paraId="310B010B" w14:textId="77777777" w:rsidTr="0030191F">
        <w:trPr>
          <w:trHeight w:val="12"/>
          <w:jc w:val="center"/>
        </w:trPr>
        <w:tc>
          <w:tcPr>
            <w:tcW w:w="766" w:type="dxa"/>
          </w:tcPr>
          <w:p w14:paraId="2A6ACD46"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5E51BD16"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00223</w:t>
            </w:r>
          </w:p>
        </w:tc>
        <w:tc>
          <w:tcPr>
            <w:tcW w:w="4471" w:type="dxa"/>
            <w:hideMark/>
          </w:tcPr>
          <w:p w14:paraId="00CFD9DA"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грошової компенсації вартості самостійного санаторно-</w:t>
            </w:r>
            <w:r w:rsidRPr="00E3593B">
              <w:rPr>
                <w:rFonts w:ascii="Times New Roman" w:hAnsi="Times New Roman"/>
                <w:sz w:val="28"/>
                <w:szCs w:val="28"/>
              </w:rPr>
              <w:lastRenderedPageBreak/>
              <w:t>курортного лікування осіб з інвалідністю</w:t>
            </w:r>
          </w:p>
        </w:tc>
        <w:tc>
          <w:tcPr>
            <w:tcW w:w="3381" w:type="dxa"/>
            <w:hideMark/>
          </w:tcPr>
          <w:p w14:paraId="40E5200A"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lastRenderedPageBreak/>
              <w:t>Закон України “Про реабілітацію осіб з інвалідністю в Україні”</w:t>
            </w:r>
          </w:p>
        </w:tc>
      </w:tr>
      <w:tr w:rsidR="00461820" w:rsidRPr="008060E0" w14:paraId="2376A2C6" w14:textId="77777777" w:rsidTr="0030191F">
        <w:trPr>
          <w:trHeight w:val="12"/>
          <w:jc w:val="center"/>
        </w:trPr>
        <w:tc>
          <w:tcPr>
            <w:tcW w:w="766" w:type="dxa"/>
          </w:tcPr>
          <w:p w14:paraId="0E33C709" w14:textId="77777777" w:rsidR="00461820" w:rsidRPr="00E3593B" w:rsidRDefault="00461820" w:rsidP="00E3593B">
            <w:pPr>
              <w:pStyle w:val="ad"/>
              <w:numPr>
                <w:ilvl w:val="0"/>
                <w:numId w:val="16"/>
              </w:numPr>
              <w:ind w:hanging="720"/>
              <w:jc w:val="center"/>
              <w:rPr>
                <w:rFonts w:ascii="Times New Roman" w:hAnsi="Times New Roman"/>
                <w:sz w:val="28"/>
                <w:szCs w:val="28"/>
              </w:rPr>
            </w:pPr>
          </w:p>
        </w:tc>
        <w:tc>
          <w:tcPr>
            <w:tcW w:w="1134" w:type="dxa"/>
            <w:hideMark/>
          </w:tcPr>
          <w:p w14:paraId="7367550C" w14:textId="77777777" w:rsidR="00461820" w:rsidRPr="00E3593B" w:rsidRDefault="00461820" w:rsidP="008F45D4">
            <w:pPr>
              <w:pStyle w:val="ad"/>
              <w:ind w:firstLine="0"/>
              <w:jc w:val="center"/>
              <w:rPr>
                <w:rFonts w:ascii="Times New Roman" w:hAnsi="Times New Roman"/>
                <w:sz w:val="28"/>
                <w:szCs w:val="28"/>
              </w:rPr>
            </w:pPr>
            <w:r w:rsidRPr="00E3593B">
              <w:rPr>
                <w:rFonts w:ascii="Times New Roman" w:hAnsi="Times New Roman"/>
                <w:sz w:val="28"/>
                <w:szCs w:val="28"/>
              </w:rPr>
              <w:t>00224</w:t>
            </w:r>
          </w:p>
        </w:tc>
        <w:tc>
          <w:tcPr>
            <w:tcW w:w="4471" w:type="dxa"/>
            <w:hideMark/>
          </w:tcPr>
          <w:p w14:paraId="5E3690B6"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381" w:type="dxa"/>
            <w:hideMark/>
          </w:tcPr>
          <w:p w14:paraId="6E5A90EC" w14:textId="77777777" w:rsidR="00461820" w:rsidRPr="00E3593B" w:rsidRDefault="00461820"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статус і соціальний захист громадян, які постраждали внаслідок Чорнобильської катастрофи”</w:t>
            </w:r>
          </w:p>
        </w:tc>
      </w:tr>
      <w:tr w:rsidR="00461820" w:rsidRPr="008060E0" w14:paraId="6CD3F9DE" w14:textId="77777777" w:rsidTr="0030191F">
        <w:trPr>
          <w:trHeight w:val="12"/>
          <w:jc w:val="center"/>
        </w:trPr>
        <w:tc>
          <w:tcPr>
            <w:tcW w:w="766" w:type="dxa"/>
          </w:tcPr>
          <w:p w14:paraId="194F5548"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13876C59"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00151</w:t>
            </w:r>
          </w:p>
        </w:tc>
        <w:tc>
          <w:tcPr>
            <w:tcW w:w="4471" w:type="dxa"/>
            <w:hideMark/>
          </w:tcPr>
          <w:p w14:paraId="4D5446DB"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державної соціальної допомоги особам з інвалідністю з дитинства та дітям з інвалідністю</w:t>
            </w:r>
          </w:p>
        </w:tc>
        <w:tc>
          <w:tcPr>
            <w:tcW w:w="3381" w:type="dxa"/>
            <w:hideMark/>
          </w:tcPr>
          <w:p w14:paraId="352F2610"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державну соціальну допомогу особам з інвалідністю з дитинства та дітям з інвалідністю”</w:t>
            </w:r>
          </w:p>
        </w:tc>
      </w:tr>
      <w:tr w:rsidR="00461820" w:rsidRPr="008060E0" w14:paraId="6358DDB7" w14:textId="77777777" w:rsidTr="0030191F">
        <w:trPr>
          <w:trHeight w:val="12"/>
          <w:jc w:val="center"/>
        </w:trPr>
        <w:tc>
          <w:tcPr>
            <w:tcW w:w="766" w:type="dxa"/>
          </w:tcPr>
          <w:p w14:paraId="1B25B37C"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10635D03"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00103</w:t>
            </w:r>
          </w:p>
        </w:tc>
        <w:tc>
          <w:tcPr>
            <w:tcW w:w="4471" w:type="dxa"/>
            <w:hideMark/>
          </w:tcPr>
          <w:p w14:paraId="4EF40213"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381" w:type="dxa"/>
            <w:hideMark/>
          </w:tcPr>
          <w:p w14:paraId="02005F69"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психіатричну допомогу”</w:t>
            </w:r>
          </w:p>
        </w:tc>
      </w:tr>
      <w:tr w:rsidR="00461820" w:rsidRPr="008060E0" w14:paraId="7D04998E" w14:textId="77777777" w:rsidTr="0030191F">
        <w:trPr>
          <w:trHeight w:val="12"/>
          <w:jc w:val="center"/>
        </w:trPr>
        <w:tc>
          <w:tcPr>
            <w:tcW w:w="766" w:type="dxa"/>
          </w:tcPr>
          <w:p w14:paraId="633E9384"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72AE1E38"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00099</w:t>
            </w:r>
          </w:p>
        </w:tc>
        <w:tc>
          <w:tcPr>
            <w:tcW w:w="4471" w:type="dxa"/>
            <w:hideMark/>
          </w:tcPr>
          <w:p w14:paraId="1CCA406F"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державної соціальної допомоги на догляд</w:t>
            </w:r>
          </w:p>
        </w:tc>
        <w:tc>
          <w:tcPr>
            <w:tcW w:w="3381" w:type="dxa"/>
            <w:hideMark/>
          </w:tcPr>
          <w:p w14:paraId="16169FFE"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державну соціальну допомогу особам, які не мають права на пенсію, та особам з інвалідністю”</w:t>
            </w:r>
          </w:p>
        </w:tc>
      </w:tr>
      <w:tr w:rsidR="00461820" w:rsidRPr="008060E0" w14:paraId="43919E79" w14:textId="77777777" w:rsidTr="0030191F">
        <w:trPr>
          <w:trHeight w:val="12"/>
          <w:jc w:val="center"/>
        </w:trPr>
        <w:tc>
          <w:tcPr>
            <w:tcW w:w="766" w:type="dxa"/>
          </w:tcPr>
          <w:p w14:paraId="3483C4F6"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3E27EC41"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00096</w:t>
            </w:r>
          </w:p>
        </w:tc>
        <w:tc>
          <w:tcPr>
            <w:tcW w:w="4471" w:type="dxa"/>
            <w:hideMark/>
          </w:tcPr>
          <w:p w14:paraId="1C9F601E"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державної соціальної допомоги особам, які не мають права на пенсію, та особам з інвалідністю</w:t>
            </w:r>
          </w:p>
        </w:tc>
        <w:tc>
          <w:tcPr>
            <w:tcW w:w="3381" w:type="dxa"/>
            <w:hideMark/>
          </w:tcPr>
          <w:p w14:paraId="293724F5" w14:textId="77777777" w:rsidR="00461820" w:rsidRPr="00E3593B" w:rsidRDefault="00461820" w:rsidP="00E3593B">
            <w:pPr>
              <w:pStyle w:val="ad"/>
              <w:spacing w:before="6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391C0564" w14:textId="77777777" w:rsidTr="0030191F">
        <w:trPr>
          <w:trHeight w:val="12"/>
          <w:jc w:val="center"/>
        </w:trPr>
        <w:tc>
          <w:tcPr>
            <w:tcW w:w="766" w:type="dxa"/>
          </w:tcPr>
          <w:p w14:paraId="44796F22"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01A949C4"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00141</w:t>
            </w:r>
          </w:p>
        </w:tc>
        <w:tc>
          <w:tcPr>
            <w:tcW w:w="4471" w:type="dxa"/>
            <w:hideMark/>
          </w:tcPr>
          <w:p w14:paraId="567F9295"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Видача довідки для отримання пільг особам з інвалідністю, які не мають права на пенсію чи соціальну допомогу</w:t>
            </w:r>
          </w:p>
        </w:tc>
        <w:tc>
          <w:tcPr>
            <w:tcW w:w="3381" w:type="dxa"/>
            <w:hideMark/>
          </w:tcPr>
          <w:p w14:paraId="772748AD"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основи соціальної захищеності осіб з інвалідністю в Україні”</w:t>
            </w:r>
          </w:p>
        </w:tc>
      </w:tr>
      <w:tr w:rsidR="00461820" w:rsidRPr="008060E0" w14:paraId="6CDE85A0" w14:textId="77777777" w:rsidTr="0030191F">
        <w:trPr>
          <w:trHeight w:val="12"/>
          <w:jc w:val="center"/>
        </w:trPr>
        <w:tc>
          <w:tcPr>
            <w:tcW w:w="766" w:type="dxa"/>
          </w:tcPr>
          <w:p w14:paraId="0307A094"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56A7F9AC"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00152</w:t>
            </w:r>
          </w:p>
        </w:tc>
        <w:tc>
          <w:tcPr>
            <w:tcW w:w="4471" w:type="dxa"/>
            <w:hideMark/>
          </w:tcPr>
          <w:p w14:paraId="05222643"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надбавки на догляд за особами з інвалідністю з дитинства та дітьми з інвалідністю</w:t>
            </w:r>
          </w:p>
        </w:tc>
        <w:tc>
          <w:tcPr>
            <w:tcW w:w="3381" w:type="dxa"/>
            <w:hideMark/>
          </w:tcPr>
          <w:p w14:paraId="0A229C9A"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державну соціальну допомогу особам з інвалідністю з дитинства та дітям з інвалідністю”</w:t>
            </w:r>
          </w:p>
        </w:tc>
      </w:tr>
      <w:tr w:rsidR="00461820" w:rsidRPr="008060E0" w14:paraId="1FD5F276" w14:textId="77777777" w:rsidTr="0030191F">
        <w:trPr>
          <w:trHeight w:val="12"/>
          <w:jc w:val="center"/>
        </w:trPr>
        <w:tc>
          <w:tcPr>
            <w:tcW w:w="766" w:type="dxa"/>
          </w:tcPr>
          <w:p w14:paraId="2FB9487B"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721E6C2D"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00230</w:t>
            </w:r>
          </w:p>
        </w:tc>
        <w:tc>
          <w:tcPr>
            <w:tcW w:w="4471" w:type="dxa"/>
            <w:hideMark/>
          </w:tcPr>
          <w:p w14:paraId="1428DDDB"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381" w:type="dxa"/>
            <w:hideMark/>
          </w:tcPr>
          <w:p w14:paraId="7ED3D66C"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статус і соціальний захист громадян, які постраждали внаслідок Чорнобильської катастрофи”</w:t>
            </w:r>
          </w:p>
        </w:tc>
      </w:tr>
      <w:tr w:rsidR="00461820" w:rsidRPr="008060E0" w14:paraId="1F7BEAD1" w14:textId="77777777" w:rsidTr="0030191F">
        <w:trPr>
          <w:trHeight w:val="12"/>
          <w:jc w:val="center"/>
        </w:trPr>
        <w:tc>
          <w:tcPr>
            <w:tcW w:w="766" w:type="dxa"/>
          </w:tcPr>
          <w:p w14:paraId="6DC34AD8" w14:textId="77777777" w:rsidR="00461820" w:rsidRPr="007A264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781B2039" w14:textId="77777777" w:rsidR="00461820" w:rsidRPr="007A264B" w:rsidRDefault="00461820" w:rsidP="008F45D4">
            <w:pPr>
              <w:pStyle w:val="ad"/>
              <w:spacing w:before="60"/>
              <w:ind w:firstLine="0"/>
              <w:jc w:val="center"/>
              <w:rPr>
                <w:rFonts w:ascii="Times New Roman" w:hAnsi="Times New Roman"/>
                <w:sz w:val="28"/>
                <w:szCs w:val="28"/>
              </w:rPr>
            </w:pPr>
            <w:r w:rsidRPr="007A264B">
              <w:rPr>
                <w:rFonts w:ascii="Times New Roman" w:hAnsi="Times New Roman"/>
                <w:sz w:val="28"/>
                <w:szCs w:val="28"/>
              </w:rPr>
              <w:t>01404</w:t>
            </w:r>
          </w:p>
        </w:tc>
        <w:tc>
          <w:tcPr>
            <w:tcW w:w="4471" w:type="dxa"/>
            <w:hideMark/>
          </w:tcPr>
          <w:p w14:paraId="43B0304E" w14:textId="77777777" w:rsidR="00461820" w:rsidRPr="007A264B" w:rsidRDefault="00461820" w:rsidP="00E3593B">
            <w:pPr>
              <w:pStyle w:val="ad"/>
              <w:spacing w:before="60"/>
              <w:ind w:firstLine="0"/>
              <w:rPr>
                <w:rFonts w:ascii="Times New Roman" w:hAnsi="Times New Roman"/>
                <w:sz w:val="28"/>
                <w:szCs w:val="28"/>
              </w:rPr>
            </w:pPr>
            <w:r w:rsidRPr="007A264B">
              <w:rPr>
                <w:rFonts w:ascii="Times New Roman" w:hAnsi="Times New Roman"/>
                <w:sz w:val="28"/>
                <w:szCs w:val="28"/>
              </w:rPr>
              <w:t>Компенсація вартості продуктів харчування громадянам, які постраждали внаслідок Чорнобильської катастрофи</w:t>
            </w:r>
          </w:p>
        </w:tc>
        <w:tc>
          <w:tcPr>
            <w:tcW w:w="3381" w:type="dxa"/>
            <w:hideMark/>
          </w:tcPr>
          <w:p w14:paraId="5939F514" w14:textId="77777777" w:rsidR="00461820" w:rsidRPr="007A264B" w:rsidRDefault="00461820" w:rsidP="00E3593B">
            <w:pPr>
              <w:pStyle w:val="ad"/>
              <w:spacing w:before="60"/>
              <w:ind w:firstLine="0"/>
              <w:jc w:val="center"/>
              <w:rPr>
                <w:rFonts w:ascii="Times New Roman" w:hAnsi="Times New Roman"/>
                <w:sz w:val="28"/>
                <w:szCs w:val="28"/>
              </w:rPr>
            </w:pPr>
            <w:r w:rsidRPr="007A264B">
              <w:rPr>
                <w:rFonts w:ascii="Times New Roman" w:hAnsi="Times New Roman"/>
                <w:sz w:val="28"/>
                <w:szCs w:val="28"/>
              </w:rPr>
              <w:t>—“—</w:t>
            </w:r>
          </w:p>
        </w:tc>
      </w:tr>
      <w:tr w:rsidR="00461820" w:rsidRPr="008060E0" w14:paraId="219EFC24" w14:textId="77777777" w:rsidTr="0030191F">
        <w:trPr>
          <w:trHeight w:val="12"/>
          <w:jc w:val="center"/>
        </w:trPr>
        <w:tc>
          <w:tcPr>
            <w:tcW w:w="766" w:type="dxa"/>
          </w:tcPr>
          <w:p w14:paraId="6FEC12A3"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4E93F8B1"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00232</w:t>
            </w:r>
          </w:p>
        </w:tc>
        <w:tc>
          <w:tcPr>
            <w:tcW w:w="4471" w:type="dxa"/>
            <w:hideMark/>
          </w:tcPr>
          <w:p w14:paraId="1DB87359"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381" w:type="dxa"/>
            <w:hideMark/>
          </w:tcPr>
          <w:p w14:paraId="482DD707" w14:textId="77777777" w:rsidR="00461820" w:rsidRPr="00E3593B" w:rsidRDefault="00461820" w:rsidP="00E3593B">
            <w:pPr>
              <w:pStyle w:val="ad"/>
              <w:spacing w:before="6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3780532C" w14:textId="77777777" w:rsidTr="0030191F">
        <w:trPr>
          <w:trHeight w:val="12"/>
          <w:jc w:val="center"/>
        </w:trPr>
        <w:tc>
          <w:tcPr>
            <w:tcW w:w="766" w:type="dxa"/>
          </w:tcPr>
          <w:p w14:paraId="6B3BA753"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6A8F0878"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00171</w:t>
            </w:r>
          </w:p>
        </w:tc>
        <w:tc>
          <w:tcPr>
            <w:tcW w:w="4471" w:type="dxa"/>
            <w:hideMark/>
          </w:tcPr>
          <w:p w14:paraId="0C44E466"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381" w:type="dxa"/>
            <w:hideMark/>
          </w:tcPr>
          <w:p w14:paraId="49FAD9BF"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статус і соціальний захист громадян, які постраждали внаслідок Чорнобильської катастрофи”</w:t>
            </w:r>
          </w:p>
        </w:tc>
      </w:tr>
      <w:tr w:rsidR="00461820" w:rsidRPr="008060E0" w14:paraId="08603887" w14:textId="77777777" w:rsidTr="0030191F">
        <w:trPr>
          <w:trHeight w:val="12"/>
          <w:jc w:val="center"/>
        </w:trPr>
        <w:tc>
          <w:tcPr>
            <w:tcW w:w="766" w:type="dxa"/>
          </w:tcPr>
          <w:p w14:paraId="51039035"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10C01733"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01191</w:t>
            </w:r>
          </w:p>
        </w:tc>
        <w:tc>
          <w:tcPr>
            <w:tcW w:w="4471" w:type="dxa"/>
            <w:hideMark/>
          </w:tcPr>
          <w:p w14:paraId="3446C01E"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 xml:space="preserve">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w:t>
            </w:r>
            <w:r w:rsidRPr="00E3593B">
              <w:rPr>
                <w:rFonts w:ascii="Times New Roman" w:hAnsi="Times New Roman"/>
                <w:sz w:val="28"/>
                <w:szCs w:val="28"/>
              </w:rPr>
              <w:lastRenderedPageBreak/>
              <w:t>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381" w:type="dxa"/>
            <w:hideMark/>
          </w:tcPr>
          <w:p w14:paraId="19450868" w14:textId="77777777" w:rsidR="00461820" w:rsidRPr="00E3593B" w:rsidRDefault="00461820" w:rsidP="00E3593B">
            <w:pPr>
              <w:pStyle w:val="ad"/>
              <w:spacing w:before="60"/>
              <w:ind w:firstLine="0"/>
              <w:jc w:val="center"/>
              <w:rPr>
                <w:rFonts w:ascii="Times New Roman" w:hAnsi="Times New Roman"/>
                <w:sz w:val="28"/>
                <w:szCs w:val="28"/>
              </w:rPr>
            </w:pPr>
            <w:r w:rsidRPr="00E3593B">
              <w:rPr>
                <w:rFonts w:ascii="Times New Roman" w:hAnsi="Times New Roman"/>
                <w:sz w:val="28"/>
                <w:szCs w:val="28"/>
              </w:rPr>
              <w:lastRenderedPageBreak/>
              <w:t>—“—</w:t>
            </w:r>
          </w:p>
        </w:tc>
      </w:tr>
      <w:tr w:rsidR="00461820" w:rsidRPr="008060E0" w14:paraId="4ABE34D0" w14:textId="77777777" w:rsidTr="0030191F">
        <w:trPr>
          <w:trHeight w:val="12"/>
          <w:jc w:val="center"/>
        </w:trPr>
        <w:tc>
          <w:tcPr>
            <w:tcW w:w="766" w:type="dxa"/>
          </w:tcPr>
          <w:p w14:paraId="6E65561A" w14:textId="77777777" w:rsidR="00461820" w:rsidRPr="00E3593B" w:rsidRDefault="00461820"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40A51317" w14:textId="77777777" w:rsidR="00461820" w:rsidRPr="00E3593B" w:rsidRDefault="00461820"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00172</w:t>
            </w:r>
          </w:p>
        </w:tc>
        <w:tc>
          <w:tcPr>
            <w:tcW w:w="4471" w:type="dxa"/>
            <w:hideMark/>
          </w:tcPr>
          <w:p w14:paraId="17DA25B6"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381" w:type="dxa"/>
            <w:hideMark/>
          </w:tcPr>
          <w:p w14:paraId="26E56E1E" w14:textId="77777777" w:rsidR="00461820" w:rsidRPr="00E3593B" w:rsidRDefault="00461820"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статус і соціальний захист громадян, які постраждали внаслідок Чорнобильської катастрофи”</w:t>
            </w:r>
          </w:p>
        </w:tc>
      </w:tr>
      <w:tr w:rsidR="00461820" w:rsidRPr="008060E0" w14:paraId="66E3A23D" w14:textId="77777777" w:rsidTr="0030191F">
        <w:trPr>
          <w:trHeight w:val="12"/>
          <w:jc w:val="center"/>
        </w:trPr>
        <w:tc>
          <w:tcPr>
            <w:tcW w:w="766" w:type="dxa"/>
          </w:tcPr>
          <w:p w14:paraId="7DFCE713"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p>
        </w:tc>
        <w:tc>
          <w:tcPr>
            <w:tcW w:w="1134" w:type="dxa"/>
            <w:hideMark/>
          </w:tcPr>
          <w:p w14:paraId="6A39CA19"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t>00170</w:t>
            </w:r>
          </w:p>
        </w:tc>
        <w:tc>
          <w:tcPr>
            <w:tcW w:w="4471" w:type="dxa"/>
            <w:hideMark/>
          </w:tcPr>
          <w:p w14:paraId="460B0736"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381" w:type="dxa"/>
            <w:hideMark/>
          </w:tcPr>
          <w:p w14:paraId="30206C33" w14:textId="77777777" w:rsidR="00461820" w:rsidRPr="00E3593B" w:rsidRDefault="00461820" w:rsidP="00E3593B">
            <w:pPr>
              <w:pStyle w:val="ad"/>
              <w:spacing w:before="80"/>
              <w:ind w:firstLine="0"/>
              <w:jc w:val="center"/>
              <w:rPr>
                <w:rFonts w:ascii="Times New Roman" w:hAnsi="Times New Roman"/>
                <w:sz w:val="28"/>
                <w:szCs w:val="28"/>
              </w:rPr>
            </w:pPr>
            <w:r w:rsidRPr="00E3593B">
              <w:rPr>
                <w:rFonts w:ascii="Times New Roman" w:hAnsi="Times New Roman"/>
                <w:sz w:val="28"/>
                <w:szCs w:val="28"/>
              </w:rPr>
              <w:t>—“—</w:t>
            </w:r>
          </w:p>
        </w:tc>
      </w:tr>
      <w:tr w:rsidR="00461820" w:rsidRPr="008060E0" w14:paraId="54561DE5" w14:textId="77777777" w:rsidTr="0030191F">
        <w:trPr>
          <w:trHeight w:val="12"/>
          <w:jc w:val="center"/>
        </w:trPr>
        <w:tc>
          <w:tcPr>
            <w:tcW w:w="766" w:type="dxa"/>
          </w:tcPr>
          <w:p w14:paraId="45D3E377"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p>
        </w:tc>
        <w:tc>
          <w:tcPr>
            <w:tcW w:w="1134" w:type="dxa"/>
            <w:hideMark/>
          </w:tcPr>
          <w:p w14:paraId="6CCA15E2"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t>00133</w:t>
            </w:r>
          </w:p>
        </w:tc>
        <w:tc>
          <w:tcPr>
            <w:tcW w:w="4471" w:type="dxa"/>
            <w:hideMark/>
          </w:tcPr>
          <w:p w14:paraId="1FB66E26"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Призначення державної соціальної допомоги малозабезпеченим сім’ям</w:t>
            </w:r>
          </w:p>
        </w:tc>
        <w:tc>
          <w:tcPr>
            <w:tcW w:w="3381" w:type="dxa"/>
            <w:hideMark/>
          </w:tcPr>
          <w:p w14:paraId="34AC62C6"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Закон України “Про державну соціальну допомогу малозабезпеченим сім’ям”</w:t>
            </w:r>
          </w:p>
        </w:tc>
      </w:tr>
      <w:tr w:rsidR="00461820" w:rsidRPr="008060E0" w14:paraId="3B586198" w14:textId="77777777" w:rsidTr="0030191F">
        <w:trPr>
          <w:trHeight w:val="12"/>
          <w:jc w:val="center"/>
        </w:trPr>
        <w:tc>
          <w:tcPr>
            <w:tcW w:w="766" w:type="dxa"/>
          </w:tcPr>
          <w:p w14:paraId="06C5BD7A" w14:textId="77777777" w:rsidR="00461820" w:rsidRPr="00E3593B" w:rsidRDefault="00461820" w:rsidP="00E3593B">
            <w:pPr>
              <w:pStyle w:val="ad"/>
              <w:numPr>
                <w:ilvl w:val="0"/>
                <w:numId w:val="16"/>
              </w:numPr>
              <w:spacing w:before="80"/>
              <w:ind w:hanging="720"/>
              <w:jc w:val="center"/>
              <w:rPr>
                <w:rFonts w:ascii="Times New Roman" w:hAnsi="Times New Roman"/>
                <w:sz w:val="28"/>
                <w:szCs w:val="28"/>
              </w:rPr>
            </w:pPr>
          </w:p>
        </w:tc>
        <w:tc>
          <w:tcPr>
            <w:tcW w:w="1134" w:type="dxa"/>
            <w:hideMark/>
          </w:tcPr>
          <w:p w14:paraId="6B029848" w14:textId="77777777" w:rsidR="00461820" w:rsidRPr="00E3593B" w:rsidRDefault="00461820" w:rsidP="008F45D4">
            <w:pPr>
              <w:pStyle w:val="ad"/>
              <w:spacing w:before="80"/>
              <w:ind w:firstLine="0"/>
              <w:jc w:val="center"/>
              <w:rPr>
                <w:rFonts w:ascii="Times New Roman" w:hAnsi="Times New Roman"/>
                <w:sz w:val="28"/>
                <w:szCs w:val="28"/>
              </w:rPr>
            </w:pPr>
            <w:r w:rsidRPr="00E3593B">
              <w:rPr>
                <w:rFonts w:ascii="Times New Roman" w:hAnsi="Times New Roman"/>
                <w:sz w:val="28"/>
                <w:szCs w:val="28"/>
              </w:rPr>
              <w:t>01268</w:t>
            </w:r>
          </w:p>
        </w:tc>
        <w:tc>
          <w:tcPr>
            <w:tcW w:w="4471" w:type="dxa"/>
            <w:hideMark/>
          </w:tcPr>
          <w:p w14:paraId="5D98ED61"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Повідомна реєстрація галузевих (міжгалузевих) і територіальних угод, колективних договорів</w:t>
            </w:r>
          </w:p>
        </w:tc>
        <w:tc>
          <w:tcPr>
            <w:tcW w:w="3381" w:type="dxa"/>
            <w:hideMark/>
          </w:tcPr>
          <w:p w14:paraId="4ED77961" w14:textId="77777777" w:rsidR="00461820" w:rsidRPr="00E3593B" w:rsidRDefault="00461820" w:rsidP="00E3593B">
            <w:pPr>
              <w:pStyle w:val="ad"/>
              <w:spacing w:before="80"/>
              <w:ind w:firstLine="0"/>
              <w:rPr>
                <w:rFonts w:ascii="Times New Roman" w:hAnsi="Times New Roman"/>
                <w:sz w:val="28"/>
                <w:szCs w:val="28"/>
              </w:rPr>
            </w:pPr>
            <w:r w:rsidRPr="00E3593B">
              <w:rPr>
                <w:rFonts w:ascii="Times New Roman" w:hAnsi="Times New Roman"/>
                <w:sz w:val="28"/>
                <w:szCs w:val="28"/>
              </w:rPr>
              <w:t>Закон України “Про колективні договори і угоди”</w:t>
            </w:r>
          </w:p>
        </w:tc>
      </w:tr>
      <w:tr w:rsidR="00C47EA6" w:rsidRPr="008060E0" w14:paraId="0B2A4083" w14:textId="77777777" w:rsidTr="0030191F">
        <w:trPr>
          <w:trHeight w:val="12"/>
          <w:jc w:val="center"/>
        </w:trPr>
        <w:tc>
          <w:tcPr>
            <w:tcW w:w="766" w:type="dxa"/>
          </w:tcPr>
          <w:p w14:paraId="48A4D883" w14:textId="77777777" w:rsidR="00C47EA6" w:rsidRPr="007A264B" w:rsidRDefault="00C47EA6" w:rsidP="00E3593B">
            <w:pPr>
              <w:pStyle w:val="ad"/>
              <w:numPr>
                <w:ilvl w:val="0"/>
                <w:numId w:val="16"/>
              </w:numPr>
              <w:spacing w:before="80"/>
              <w:ind w:hanging="720"/>
              <w:jc w:val="center"/>
              <w:rPr>
                <w:rFonts w:ascii="Times New Roman" w:hAnsi="Times New Roman"/>
                <w:sz w:val="28"/>
                <w:szCs w:val="28"/>
              </w:rPr>
            </w:pPr>
          </w:p>
        </w:tc>
        <w:tc>
          <w:tcPr>
            <w:tcW w:w="1134" w:type="dxa"/>
            <w:hideMark/>
          </w:tcPr>
          <w:p w14:paraId="771300B0" w14:textId="77777777" w:rsidR="00C47EA6" w:rsidRPr="007A264B" w:rsidRDefault="00C47EA6" w:rsidP="008F45D4">
            <w:pPr>
              <w:pStyle w:val="ad"/>
              <w:spacing w:before="80" w:line="223" w:lineRule="auto"/>
              <w:ind w:firstLine="0"/>
              <w:jc w:val="center"/>
              <w:rPr>
                <w:rFonts w:ascii="Times New Roman" w:hAnsi="Times New Roman"/>
                <w:sz w:val="28"/>
                <w:szCs w:val="28"/>
              </w:rPr>
            </w:pPr>
            <w:r w:rsidRPr="007A264B">
              <w:rPr>
                <w:rFonts w:ascii="Times New Roman" w:hAnsi="Times New Roman"/>
                <w:sz w:val="28"/>
                <w:szCs w:val="28"/>
              </w:rPr>
              <w:t>01170</w:t>
            </w:r>
          </w:p>
        </w:tc>
        <w:tc>
          <w:tcPr>
            <w:tcW w:w="4471" w:type="dxa"/>
            <w:hideMark/>
          </w:tcPr>
          <w:p w14:paraId="2F0E5DBE" w14:textId="77777777" w:rsidR="00C47EA6" w:rsidRPr="007A264B" w:rsidRDefault="00C47EA6" w:rsidP="003E7E09">
            <w:pPr>
              <w:pStyle w:val="ad"/>
              <w:spacing w:before="80" w:line="223" w:lineRule="auto"/>
              <w:ind w:firstLine="0"/>
              <w:rPr>
                <w:rFonts w:ascii="Times New Roman" w:hAnsi="Times New Roman"/>
                <w:sz w:val="28"/>
                <w:szCs w:val="28"/>
              </w:rPr>
            </w:pPr>
            <w:r w:rsidRPr="007A264B">
              <w:rPr>
                <w:rFonts w:ascii="Times New Roman" w:hAnsi="Times New Roman"/>
                <w:sz w:val="28"/>
                <w:szCs w:val="28"/>
              </w:rPr>
              <w:t>Видача дозволу на застосування праці іноземців та осіб без громадянства</w:t>
            </w:r>
          </w:p>
        </w:tc>
        <w:tc>
          <w:tcPr>
            <w:tcW w:w="3381" w:type="dxa"/>
            <w:hideMark/>
          </w:tcPr>
          <w:p w14:paraId="552F1AF6" w14:textId="77777777" w:rsidR="00C47EA6" w:rsidRPr="007A264B" w:rsidRDefault="00C47EA6" w:rsidP="003E7E09">
            <w:pPr>
              <w:pStyle w:val="ad"/>
              <w:spacing w:before="80" w:line="223" w:lineRule="auto"/>
              <w:ind w:firstLine="0"/>
              <w:rPr>
                <w:rFonts w:ascii="Times New Roman" w:hAnsi="Times New Roman"/>
                <w:sz w:val="28"/>
                <w:szCs w:val="28"/>
              </w:rPr>
            </w:pPr>
            <w:r w:rsidRPr="007A264B">
              <w:rPr>
                <w:rFonts w:ascii="Times New Roman" w:hAnsi="Times New Roman"/>
                <w:sz w:val="28"/>
                <w:szCs w:val="28"/>
              </w:rPr>
              <w:t>Закон України “Про зайнятість населення”</w:t>
            </w:r>
          </w:p>
        </w:tc>
      </w:tr>
      <w:tr w:rsidR="00C47EA6" w:rsidRPr="008060E0" w14:paraId="14EB2EEC" w14:textId="77777777" w:rsidTr="0030191F">
        <w:trPr>
          <w:trHeight w:val="12"/>
          <w:jc w:val="center"/>
        </w:trPr>
        <w:tc>
          <w:tcPr>
            <w:tcW w:w="766" w:type="dxa"/>
          </w:tcPr>
          <w:p w14:paraId="6EF99FB4" w14:textId="77777777" w:rsidR="00C47EA6" w:rsidRPr="007A264B" w:rsidRDefault="00C47EA6" w:rsidP="00E3593B">
            <w:pPr>
              <w:pStyle w:val="ad"/>
              <w:numPr>
                <w:ilvl w:val="0"/>
                <w:numId w:val="16"/>
              </w:numPr>
              <w:spacing w:before="80"/>
              <w:ind w:hanging="720"/>
              <w:jc w:val="center"/>
              <w:rPr>
                <w:rFonts w:ascii="Times New Roman" w:hAnsi="Times New Roman"/>
                <w:sz w:val="28"/>
                <w:szCs w:val="28"/>
              </w:rPr>
            </w:pPr>
          </w:p>
        </w:tc>
        <w:tc>
          <w:tcPr>
            <w:tcW w:w="1134" w:type="dxa"/>
            <w:hideMark/>
          </w:tcPr>
          <w:p w14:paraId="7970AC7B" w14:textId="77777777" w:rsidR="00C47EA6" w:rsidRPr="007A264B" w:rsidRDefault="00C47EA6" w:rsidP="008F45D4">
            <w:pPr>
              <w:pStyle w:val="ad"/>
              <w:spacing w:line="228" w:lineRule="auto"/>
              <w:ind w:firstLine="0"/>
              <w:jc w:val="center"/>
              <w:rPr>
                <w:rFonts w:ascii="Times New Roman" w:hAnsi="Times New Roman"/>
                <w:sz w:val="28"/>
                <w:szCs w:val="28"/>
              </w:rPr>
            </w:pPr>
            <w:r w:rsidRPr="007A264B">
              <w:rPr>
                <w:rFonts w:ascii="Times New Roman" w:hAnsi="Times New Roman"/>
                <w:sz w:val="28"/>
                <w:szCs w:val="28"/>
              </w:rPr>
              <w:t>01172</w:t>
            </w:r>
          </w:p>
        </w:tc>
        <w:tc>
          <w:tcPr>
            <w:tcW w:w="4471" w:type="dxa"/>
            <w:hideMark/>
          </w:tcPr>
          <w:p w14:paraId="7295E0B1" w14:textId="77777777" w:rsidR="00C47EA6" w:rsidRPr="007A264B" w:rsidRDefault="00C47EA6" w:rsidP="003E7E09">
            <w:pPr>
              <w:pStyle w:val="ad"/>
              <w:spacing w:line="228" w:lineRule="auto"/>
              <w:ind w:firstLine="0"/>
              <w:rPr>
                <w:rFonts w:ascii="Times New Roman" w:hAnsi="Times New Roman"/>
                <w:sz w:val="28"/>
                <w:szCs w:val="28"/>
              </w:rPr>
            </w:pPr>
            <w:r w:rsidRPr="007A264B">
              <w:rPr>
                <w:rFonts w:ascii="Times New Roman" w:hAnsi="Times New Roman"/>
                <w:sz w:val="28"/>
                <w:szCs w:val="28"/>
              </w:rPr>
              <w:t>Внесення змін до дозволу на застосування праці іноземців та осіб без громадянства</w:t>
            </w:r>
          </w:p>
        </w:tc>
        <w:tc>
          <w:tcPr>
            <w:tcW w:w="3381" w:type="dxa"/>
            <w:hideMark/>
          </w:tcPr>
          <w:p w14:paraId="7AD9E9CC" w14:textId="77777777" w:rsidR="00C47EA6" w:rsidRPr="007A264B" w:rsidRDefault="00C47EA6" w:rsidP="003E7E09">
            <w:pPr>
              <w:pStyle w:val="ad"/>
              <w:spacing w:line="228" w:lineRule="auto"/>
              <w:ind w:firstLine="0"/>
              <w:jc w:val="center"/>
              <w:rPr>
                <w:rFonts w:ascii="Times New Roman" w:hAnsi="Times New Roman"/>
                <w:sz w:val="28"/>
                <w:szCs w:val="28"/>
              </w:rPr>
            </w:pPr>
            <w:r w:rsidRPr="007A264B">
              <w:rPr>
                <w:rFonts w:ascii="Times New Roman" w:hAnsi="Times New Roman"/>
                <w:sz w:val="28"/>
                <w:szCs w:val="28"/>
              </w:rPr>
              <w:t>—“—</w:t>
            </w:r>
          </w:p>
        </w:tc>
      </w:tr>
      <w:tr w:rsidR="00C47EA6" w:rsidRPr="008060E0" w14:paraId="3A008A4D" w14:textId="77777777" w:rsidTr="0030191F">
        <w:trPr>
          <w:trHeight w:val="12"/>
          <w:jc w:val="center"/>
        </w:trPr>
        <w:tc>
          <w:tcPr>
            <w:tcW w:w="766" w:type="dxa"/>
          </w:tcPr>
          <w:p w14:paraId="1D73D84C" w14:textId="77777777" w:rsidR="00C47EA6" w:rsidRPr="007A264B" w:rsidRDefault="00C47EA6" w:rsidP="00E3593B">
            <w:pPr>
              <w:pStyle w:val="ad"/>
              <w:numPr>
                <w:ilvl w:val="0"/>
                <w:numId w:val="16"/>
              </w:numPr>
              <w:spacing w:before="80"/>
              <w:ind w:hanging="720"/>
              <w:jc w:val="center"/>
              <w:rPr>
                <w:rFonts w:ascii="Times New Roman" w:hAnsi="Times New Roman"/>
                <w:sz w:val="28"/>
                <w:szCs w:val="28"/>
              </w:rPr>
            </w:pPr>
          </w:p>
        </w:tc>
        <w:tc>
          <w:tcPr>
            <w:tcW w:w="1134" w:type="dxa"/>
            <w:hideMark/>
          </w:tcPr>
          <w:p w14:paraId="003D96CF" w14:textId="77777777" w:rsidR="00C47EA6" w:rsidRPr="007A264B" w:rsidRDefault="00C47EA6" w:rsidP="008F45D4">
            <w:pPr>
              <w:pStyle w:val="ad"/>
              <w:spacing w:line="228" w:lineRule="auto"/>
              <w:ind w:firstLine="0"/>
              <w:jc w:val="center"/>
              <w:rPr>
                <w:rFonts w:ascii="Times New Roman" w:hAnsi="Times New Roman"/>
                <w:sz w:val="28"/>
                <w:szCs w:val="28"/>
              </w:rPr>
            </w:pPr>
            <w:r w:rsidRPr="007A264B">
              <w:rPr>
                <w:rFonts w:ascii="Times New Roman" w:hAnsi="Times New Roman"/>
                <w:sz w:val="28"/>
                <w:szCs w:val="28"/>
              </w:rPr>
              <w:t>01173</w:t>
            </w:r>
          </w:p>
        </w:tc>
        <w:tc>
          <w:tcPr>
            <w:tcW w:w="4471" w:type="dxa"/>
            <w:hideMark/>
          </w:tcPr>
          <w:p w14:paraId="55CF2358" w14:textId="77777777" w:rsidR="00C47EA6" w:rsidRPr="007A264B" w:rsidRDefault="00C47EA6" w:rsidP="003E7E09">
            <w:pPr>
              <w:pStyle w:val="ad"/>
              <w:spacing w:line="228" w:lineRule="auto"/>
              <w:ind w:firstLine="0"/>
              <w:rPr>
                <w:rFonts w:ascii="Times New Roman" w:hAnsi="Times New Roman"/>
                <w:sz w:val="28"/>
                <w:szCs w:val="28"/>
              </w:rPr>
            </w:pPr>
            <w:r w:rsidRPr="007A264B">
              <w:rPr>
                <w:rFonts w:ascii="Times New Roman" w:hAnsi="Times New Roman"/>
                <w:sz w:val="28"/>
                <w:szCs w:val="28"/>
              </w:rPr>
              <w:t>Продовження дії дозволу на застосування праці іноземців та осіб без громадянства</w:t>
            </w:r>
          </w:p>
        </w:tc>
        <w:tc>
          <w:tcPr>
            <w:tcW w:w="3381" w:type="dxa"/>
            <w:hideMark/>
          </w:tcPr>
          <w:p w14:paraId="068BBDE4" w14:textId="77777777" w:rsidR="00C47EA6" w:rsidRPr="007A264B" w:rsidRDefault="00C47EA6" w:rsidP="003E7E09">
            <w:pPr>
              <w:pStyle w:val="ad"/>
              <w:spacing w:line="228" w:lineRule="auto"/>
              <w:ind w:firstLine="0"/>
              <w:jc w:val="center"/>
              <w:rPr>
                <w:rFonts w:ascii="Times New Roman" w:hAnsi="Times New Roman"/>
                <w:sz w:val="28"/>
                <w:szCs w:val="28"/>
              </w:rPr>
            </w:pPr>
            <w:r w:rsidRPr="007A264B">
              <w:rPr>
                <w:rFonts w:ascii="Times New Roman" w:hAnsi="Times New Roman"/>
                <w:sz w:val="28"/>
                <w:szCs w:val="28"/>
              </w:rPr>
              <w:t>—“—</w:t>
            </w:r>
          </w:p>
        </w:tc>
      </w:tr>
      <w:tr w:rsidR="00C47EA6" w:rsidRPr="008060E0" w14:paraId="0834F47A" w14:textId="77777777" w:rsidTr="0030191F">
        <w:trPr>
          <w:trHeight w:val="12"/>
          <w:jc w:val="center"/>
        </w:trPr>
        <w:tc>
          <w:tcPr>
            <w:tcW w:w="766" w:type="dxa"/>
          </w:tcPr>
          <w:p w14:paraId="41C687D6" w14:textId="77777777" w:rsidR="00C47EA6" w:rsidRPr="007A264B" w:rsidRDefault="00C47EA6" w:rsidP="00E3593B">
            <w:pPr>
              <w:pStyle w:val="ad"/>
              <w:numPr>
                <w:ilvl w:val="0"/>
                <w:numId w:val="16"/>
              </w:numPr>
              <w:spacing w:before="80"/>
              <w:ind w:hanging="720"/>
              <w:jc w:val="center"/>
              <w:rPr>
                <w:rFonts w:ascii="Times New Roman" w:hAnsi="Times New Roman"/>
                <w:sz w:val="28"/>
                <w:szCs w:val="28"/>
              </w:rPr>
            </w:pPr>
          </w:p>
        </w:tc>
        <w:tc>
          <w:tcPr>
            <w:tcW w:w="1134" w:type="dxa"/>
            <w:hideMark/>
          </w:tcPr>
          <w:p w14:paraId="7855EABD" w14:textId="77777777" w:rsidR="00C47EA6" w:rsidRPr="007A264B" w:rsidRDefault="00C47EA6" w:rsidP="008F45D4">
            <w:pPr>
              <w:pStyle w:val="ad"/>
              <w:spacing w:line="228" w:lineRule="auto"/>
              <w:ind w:firstLine="0"/>
              <w:jc w:val="center"/>
              <w:rPr>
                <w:rFonts w:ascii="Times New Roman" w:hAnsi="Times New Roman"/>
                <w:sz w:val="28"/>
                <w:szCs w:val="28"/>
              </w:rPr>
            </w:pPr>
            <w:r w:rsidRPr="007A264B">
              <w:rPr>
                <w:rFonts w:ascii="Times New Roman" w:hAnsi="Times New Roman"/>
                <w:sz w:val="28"/>
                <w:szCs w:val="28"/>
              </w:rPr>
              <w:t>01171</w:t>
            </w:r>
          </w:p>
        </w:tc>
        <w:tc>
          <w:tcPr>
            <w:tcW w:w="4471" w:type="dxa"/>
            <w:hideMark/>
          </w:tcPr>
          <w:p w14:paraId="131B583D" w14:textId="77777777" w:rsidR="00C47EA6" w:rsidRPr="007A264B" w:rsidRDefault="00C47EA6" w:rsidP="003E7E09">
            <w:pPr>
              <w:pStyle w:val="ad"/>
              <w:spacing w:line="228" w:lineRule="auto"/>
              <w:ind w:firstLine="0"/>
              <w:rPr>
                <w:rFonts w:ascii="Times New Roman" w:hAnsi="Times New Roman"/>
                <w:sz w:val="28"/>
                <w:szCs w:val="28"/>
              </w:rPr>
            </w:pPr>
            <w:r w:rsidRPr="007A264B">
              <w:rPr>
                <w:rFonts w:ascii="Times New Roman" w:hAnsi="Times New Roman"/>
                <w:sz w:val="28"/>
                <w:szCs w:val="28"/>
              </w:rPr>
              <w:t xml:space="preserve">Скасування дозволу на </w:t>
            </w:r>
            <w:r w:rsidR="003E7E09" w:rsidRPr="007A264B">
              <w:rPr>
                <w:rFonts w:ascii="Times New Roman" w:hAnsi="Times New Roman"/>
                <w:sz w:val="28"/>
                <w:szCs w:val="28"/>
              </w:rPr>
              <w:t xml:space="preserve"> </w:t>
            </w:r>
            <w:r w:rsidRPr="007A264B">
              <w:rPr>
                <w:rFonts w:ascii="Times New Roman" w:hAnsi="Times New Roman"/>
                <w:sz w:val="28"/>
                <w:szCs w:val="28"/>
              </w:rPr>
              <w:t>застосування праці іноземців та осіб без громадянства</w:t>
            </w:r>
          </w:p>
        </w:tc>
        <w:tc>
          <w:tcPr>
            <w:tcW w:w="3381" w:type="dxa"/>
            <w:hideMark/>
          </w:tcPr>
          <w:p w14:paraId="1B14CE24" w14:textId="77777777" w:rsidR="00C47EA6" w:rsidRPr="007A264B" w:rsidRDefault="00C47EA6" w:rsidP="003E7E09">
            <w:pPr>
              <w:pStyle w:val="ad"/>
              <w:spacing w:line="228" w:lineRule="auto"/>
              <w:ind w:firstLine="0"/>
              <w:jc w:val="center"/>
              <w:rPr>
                <w:rFonts w:ascii="Times New Roman" w:hAnsi="Times New Roman"/>
                <w:sz w:val="28"/>
                <w:szCs w:val="28"/>
              </w:rPr>
            </w:pPr>
            <w:r w:rsidRPr="007A264B">
              <w:rPr>
                <w:rFonts w:ascii="Times New Roman" w:hAnsi="Times New Roman"/>
                <w:sz w:val="28"/>
                <w:szCs w:val="28"/>
              </w:rPr>
              <w:t>—“—</w:t>
            </w:r>
          </w:p>
        </w:tc>
      </w:tr>
      <w:tr w:rsidR="00C47EA6" w:rsidRPr="008060E0" w14:paraId="5F9FBC13" w14:textId="77777777" w:rsidTr="0030191F">
        <w:trPr>
          <w:trHeight w:val="12"/>
          <w:jc w:val="center"/>
        </w:trPr>
        <w:tc>
          <w:tcPr>
            <w:tcW w:w="766" w:type="dxa"/>
          </w:tcPr>
          <w:p w14:paraId="7293A50A" w14:textId="77777777" w:rsidR="00C47EA6" w:rsidRPr="00E3593B" w:rsidRDefault="00C47EA6"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252F5DBB" w14:textId="77777777" w:rsidR="00C47EA6" w:rsidRPr="00E3593B" w:rsidRDefault="00C47EA6"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01974</w:t>
            </w:r>
          </w:p>
        </w:tc>
        <w:tc>
          <w:tcPr>
            <w:tcW w:w="4471" w:type="dxa"/>
            <w:hideMark/>
          </w:tcPr>
          <w:p w14:paraId="252B9465" w14:textId="77777777" w:rsidR="00C47EA6" w:rsidRPr="00E3593B" w:rsidRDefault="00C47EA6"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пільги на оплату житла, комунальних послуг</w:t>
            </w:r>
          </w:p>
        </w:tc>
        <w:tc>
          <w:tcPr>
            <w:tcW w:w="3381" w:type="dxa"/>
            <w:hideMark/>
          </w:tcPr>
          <w:p w14:paraId="13E8A8C8" w14:textId="77777777" w:rsidR="00C47EA6" w:rsidRPr="00E3593B" w:rsidRDefault="00C47EA6"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C47EA6" w:rsidRPr="008060E0" w14:paraId="37F26491" w14:textId="77777777" w:rsidTr="0030191F">
        <w:trPr>
          <w:trHeight w:val="12"/>
          <w:jc w:val="center"/>
        </w:trPr>
        <w:tc>
          <w:tcPr>
            <w:tcW w:w="766" w:type="dxa"/>
          </w:tcPr>
          <w:p w14:paraId="0DFF0051" w14:textId="77777777" w:rsidR="00C47EA6" w:rsidRPr="007A264B" w:rsidRDefault="00C47EA6"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0ABBEDFC" w14:textId="77777777" w:rsidR="00C47EA6" w:rsidRPr="007A264B" w:rsidRDefault="00C47EA6" w:rsidP="008F45D4">
            <w:pPr>
              <w:pStyle w:val="ad"/>
              <w:spacing w:before="60"/>
              <w:ind w:firstLine="0"/>
              <w:jc w:val="center"/>
              <w:rPr>
                <w:rFonts w:ascii="Times New Roman" w:hAnsi="Times New Roman"/>
                <w:sz w:val="28"/>
                <w:szCs w:val="28"/>
              </w:rPr>
            </w:pPr>
            <w:r w:rsidRPr="007A264B">
              <w:rPr>
                <w:rFonts w:ascii="Times New Roman" w:hAnsi="Times New Roman"/>
                <w:sz w:val="28"/>
                <w:szCs w:val="28"/>
              </w:rPr>
              <w:t>00101</w:t>
            </w:r>
          </w:p>
        </w:tc>
        <w:tc>
          <w:tcPr>
            <w:tcW w:w="4471" w:type="dxa"/>
            <w:hideMark/>
          </w:tcPr>
          <w:p w14:paraId="66A585C1" w14:textId="77777777" w:rsidR="00C47EA6" w:rsidRPr="007A264B" w:rsidRDefault="00C47EA6" w:rsidP="00E3593B">
            <w:pPr>
              <w:pStyle w:val="ad"/>
              <w:spacing w:before="60"/>
              <w:ind w:firstLine="0"/>
              <w:rPr>
                <w:rFonts w:ascii="Times New Roman" w:hAnsi="Times New Roman"/>
                <w:sz w:val="28"/>
                <w:szCs w:val="28"/>
              </w:rPr>
            </w:pPr>
            <w:r w:rsidRPr="007A264B">
              <w:rPr>
                <w:rFonts w:ascii="Times New Roman" w:hAnsi="Times New Roman"/>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381" w:type="dxa"/>
            <w:hideMark/>
          </w:tcPr>
          <w:p w14:paraId="77093991" w14:textId="77777777" w:rsidR="00C47EA6" w:rsidRPr="007A264B" w:rsidRDefault="00C47EA6" w:rsidP="00E3593B">
            <w:pPr>
              <w:pStyle w:val="ad"/>
              <w:spacing w:before="60"/>
              <w:ind w:firstLine="0"/>
              <w:rPr>
                <w:rFonts w:ascii="Times New Roman" w:hAnsi="Times New Roman"/>
                <w:sz w:val="28"/>
                <w:szCs w:val="28"/>
              </w:rPr>
            </w:pPr>
            <w:r w:rsidRPr="007A264B">
              <w:rPr>
                <w:rFonts w:ascii="Times New Roman" w:hAnsi="Times New Roman"/>
                <w:sz w:val="28"/>
                <w:szCs w:val="28"/>
              </w:rPr>
              <w:t>Закон України “Про соціальні послуги”</w:t>
            </w:r>
          </w:p>
        </w:tc>
      </w:tr>
      <w:tr w:rsidR="00C47EA6" w:rsidRPr="008060E0" w14:paraId="2A934D6F" w14:textId="77777777" w:rsidTr="0030191F">
        <w:trPr>
          <w:trHeight w:val="12"/>
          <w:jc w:val="center"/>
        </w:trPr>
        <w:tc>
          <w:tcPr>
            <w:tcW w:w="766" w:type="dxa"/>
          </w:tcPr>
          <w:p w14:paraId="6908CFF0" w14:textId="77777777" w:rsidR="00C47EA6" w:rsidRPr="00E3593B" w:rsidRDefault="00C47EA6"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121E0C0C" w14:textId="77777777" w:rsidR="00C47EA6" w:rsidRPr="00E3593B" w:rsidRDefault="00C47EA6"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00155</w:t>
            </w:r>
          </w:p>
        </w:tc>
        <w:tc>
          <w:tcPr>
            <w:tcW w:w="4471" w:type="dxa"/>
            <w:hideMark/>
          </w:tcPr>
          <w:p w14:paraId="25C0E461" w14:textId="77777777" w:rsidR="00C47EA6" w:rsidRPr="00E3593B" w:rsidRDefault="00C47EA6" w:rsidP="00E3593B">
            <w:pPr>
              <w:pStyle w:val="ad"/>
              <w:spacing w:before="60"/>
              <w:ind w:firstLine="0"/>
              <w:rPr>
                <w:rFonts w:ascii="Times New Roman" w:hAnsi="Times New Roman"/>
                <w:sz w:val="28"/>
                <w:szCs w:val="28"/>
              </w:rPr>
            </w:pPr>
            <w:r w:rsidRPr="00E3593B">
              <w:rPr>
                <w:rFonts w:ascii="Times New Roman" w:hAnsi="Times New Roman"/>
                <w:sz w:val="28"/>
                <w:szCs w:val="28"/>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381" w:type="dxa"/>
            <w:hideMark/>
          </w:tcPr>
          <w:p w14:paraId="740623AB" w14:textId="77777777" w:rsidR="00C47EA6" w:rsidRPr="00E3593B" w:rsidRDefault="00C47EA6" w:rsidP="00E3593B">
            <w:pPr>
              <w:pStyle w:val="ad"/>
              <w:spacing w:before="60"/>
              <w:ind w:firstLine="0"/>
              <w:rPr>
                <w:rFonts w:ascii="Times New Roman" w:hAnsi="Times New Roman"/>
                <w:sz w:val="28"/>
                <w:szCs w:val="28"/>
              </w:rPr>
            </w:pPr>
            <w:r w:rsidRPr="00E3593B">
              <w:rPr>
                <w:rFonts w:ascii="Times New Roman" w:hAnsi="Times New Roman"/>
                <w:sz w:val="28"/>
                <w:szCs w:val="28"/>
              </w:rPr>
              <w:t>Закон України “Про житлово-комунальні послуги”</w:t>
            </w:r>
          </w:p>
        </w:tc>
      </w:tr>
      <w:tr w:rsidR="00C47EA6" w:rsidRPr="008060E0" w14:paraId="77C4CC36" w14:textId="77777777" w:rsidTr="0030191F">
        <w:trPr>
          <w:trHeight w:val="12"/>
          <w:jc w:val="center"/>
        </w:trPr>
        <w:tc>
          <w:tcPr>
            <w:tcW w:w="766" w:type="dxa"/>
          </w:tcPr>
          <w:p w14:paraId="700E6DF8" w14:textId="77777777" w:rsidR="00C47EA6" w:rsidRPr="00E3593B" w:rsidRDefault="00C47EA6"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749DAA58" w14:textId="77777777" w:rsidR="00C47EA6" w:rsidRPr="00E3593B" w:rsidRDefault="00C47EA6"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02025</w:t>
            </w:r>
          </w:p>
        </w:tc>
        <w:tc>
          <w:tcPr>
            <w:tcW w:w="4471" w:type="dxa"/>
            <w:hideMark/>
          </w:tcPr>
          <w:p w14:paraId="5F9CD77F" w14:textId="77777777" w:rsidR="00C47EA6" w:rsidRPr="00E3593B" w:rsidRDefault="00C47EA6" w:rsidP="00E3593B">
            <w:pPr>
              <w:pStyle w:val="ad"/>
              <w:spacing w:before="60"/>
              <w:ind w:firstLine="0"/>
              <w:rPr>
                <w:rFonts w:ascii="Times New Roman" w:hAnsi="Times New Roman"/>
                <w:sz w:val="28"/>
                <w:szCs w:val="28"/>
              </w:rPr>
            </w:pPr>
            <w:r w:rsidRPr="00E3593B">
              <w:rPr>
                <w:rFonts w:ascii="Times New Roman" w:hAnsi="Times New Roman"/>
                <w:sz w:val="28"/>
                <w:szCs w:val="28"/>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381" w:type="dxa"/>
            <w:hideMark/>
          </w:tcPr>
          <w:p w14:paraId="1F0401C6" w14:textId="77777777" w:rsidR="00C47EA6" w:rsidRPr="00E3593B" w:rsidRDefault="00C47EA6" w:rsidP="00E3593B">
            <w:pPr>
              <w:pStyle w:val="ad"/>
              <w:spacing w:before="60"/>
              <w:ind w:firstLine="0"/>
              <w:rPr>
                <w:rFonts w:ascii="Times New Roman" w:hAnsi="Times New Roman"/>
                <w:sz w:val="28"/>
                <w:szCs w:val="28"/>
              </w:rPr>
            </w:pPr>
            <w:r w:rsidRPr="00E3593B">
              <w:rPr>
                <w:rFonts w:ascii="Times New Roman" w:hAnsi="Times New Roman"/>
                <w:sz w:val="28"/>
                <w:szCs w:val="28"/>
              </w:rPr>
              <w:t>пункт 5 розділу II “Прикінцеві та перехідні положення” Закону України від 3 жовтня 2017 р. № 2148-</w:t>
            </w:r>
            <w:r w:rsidRPr="00E3593B">
              <w:rPr>
                <w:rFonts w:ascii="Times New Roman" w:hAnsi="Times New Roman"/>
                <w:sz w:val="28"/>
                <w:szCs w:val="28"/>
                <w:lang w:val="en-US"/>
              </w:rPr>
              <w:t>VIII</w:t>
            </w:r>
            <w:r w:rsidRPr="00E3593B">
              <w:rPr>
                <w:rFonts w:ascii="Times New Roman" w:hAnsi="Times New Roman"/>
                <w:sz w:val="28"/>
                <w:szCs w:val="28"/>
              </w:rPr>
              <w:t xml:space="preserve"> “Про внесення змін до деяких законодавчих актів України щодо підвищення пенсій”</w:t>
            </w:r>
          </w:p>
        </w:tc>
      </w:tr>
      <w:tr w:rsidR="00C47EA6" w:rsidRPr="008060E0" w14:paraId="5F2036BF" w14:textId="77777777" w:rsidTr="0030191F">
        <w:trPr>
          <w:trHeight w:val="12"/>
          <w:jc w:val="center"/>
        </w:trPr>
        <w:tc>
          <w:tcPr>
            <w:tcW w:w="766" w:type="dxa"/>
          </w:tcPr>
          <w:p w14:paraId="53DB382A" w14:textId="77777777" w:rsidR="00C47EA6" w:rsidRPr="00E3593B" w:rsidRDefault="00C47EA6" w:rsidP="00E3593B">
            <w:pPr>
              <w:pStyle w:val="ad"/>
              <w:numPr>
                <w:ilvl w:val="0"/>
                <w:numId w:val="16"/>
              </w:numPr>
              <w:spacing w:before="60"/>
              <w:ind w:hanging="720"/>
              <w:jc w:val="center"/>
              <w:rPr>
                <w:rFonts w:ascii="Times New Roman" w:hAnsi="Times New Roman"/>
                <w:sz w:val="28"/>
                <w:szCs w:val="28"/>
              </w:rPr>
            </w:pPr>
          </w:p>
        </w:tc>
        <w:tc>
          <w:tcPr>
            <w:tcW w:w="1134" w:type="dxa"/>
            <w:hideMark/>
          </w:tcPr>
          <w:p w14:paraId="1C06898A" w14:textId="77777777" w:rsidR="00C47EA6" w:rsidRPr="00E3593B" w:rsidRDefault="00C47EA6" w:rsidP="008F45D4">
            <w:pPr>
              <w:pStyle w:val="ad"/>
              <w:spacing w:before="60"/>
              <w:ind w:firstLine="0"/>
              <w:jc w:val="center"/>
              <w:rPr>
                <w:rFonts w:ascii="Times New Roman" w:hAnsi="Times New Roman"/>
                <w:sz w:val="28"/>
                <w:szCs w:val="28"/>
              </w:rPr>
            </w:pPr>
            <w:r w:rsidRPr="00E3593B">
              <w:rPr>
                <w:rFonts w:ascii="Times New Roman" w:hAnsi="Times New Roman"/>
                <w:sz w:val="28"/>
                <w:szCs w:val="28"/>
              </w:rPr>
              <w:t>00157</w:t>
            </w:r>
          </w:p>
        </w:tc>
        <w:tc>
          <w:tcPr>
            <w:tcW w:w="4471" w:type="dxa"/>
            <w:hideMark/>
          </w:tcPr>
          <w:p w14:paraId="41D72449" w14:textId="77777777" w:rsidR="00C47EA6" w:rsidRPr="00E3593B" w:rsidRDefault="00C47EA6" w:rsidP="00E3593B">
            <w:pPr>
              <w:pStyle w:val="ad"/>
              <w:spacing w:before="60"/>
              <w:ind w:firstLine="0"/>
              <w:rPr>
                <w:rFonts w:ascii="Times New Roman" w:hAnsi="Times New Roman"/>
                <w:sz w:val="28"/>
                <w:szCs w:val="28"/>
              </w:rPr>
            </w:pPr>
            <w:r w:rsidRPr="00E3593B">
              <w:rPr>
                <w:rFonts w:ascii="Times New Roman" w:hAnsi="Times New Roman"/>
                <w:sz w:val="28"/>
                <w:szCs w:val="28"/>
              </w:rPr>
              <w:t>Призначення пільги на придбання палива, у тому числі рідкого, скрапленого балонного газу для побутових потреб</w:t>
            </w:r>
          </w:p>
        </w:tc>
        <w:tc>
          <w:tcPr>
            <w:tcW w:w="3381" w:type="dxa"/>
            <w:hideMark/>
          </w:tcPr>
          <w:p w14:paraId="7597E45A" w14:textId="77777777" w:rsidR="00C47EA6" w:rsidRPr="00E3593B" w:rsidRDefault="00C47EA6" w:rsidP="00E3593B">
            <w:pPr>
              <w:pStyle w:val="ad"/>
              <w:spacing w:before="60"/>
              <w:ind w:firstLine="0"/>
              <w:rPr>
                <w:rFonts w:ascii="Times New Roman" w:hAnsi="Times New Roman"/>
                <w:sz w:val="28"/>
                <w:szCs w:val="28"/>
              </w:rPr>
            </w:pPr>
            <w:r w:rsidRPr="00E3593B">
              <w:rPr>
                <w:rFonts w:ascii="Times New Roman" w:hAnsi="Times New Roman"/>
                <w:sz w:val="28"/>
                <w:szCs w:val="28"/>
              </w:rPr>
              <w:t xml:space="preserve">Закони України “Про статус ветеранів війни, гарантії їх соціального захисту”, “Про жертви нацистських </w:t>
            </w:r>
            <w:r w:rsidRPr="00E3593B">
              <w:rPr>
                <w:rFonts w:ascii="Times New Roman" w:hAnsi="Times New Roman"/>
                <w:sz w:val="28"/>
                <w:szCs w:val="28"/>
              </w:rPr>
              <w:lastRenderedPageBreak/>
              <w:t>переслідувань”, “Про статус і соціальний захист громадян, які постраждали внаслідок Чорнобильської катастрофи”, “Про охорону дитинства”</w:t>
            </w:r>
          </w:p>
        </w:tc>
      </w:tr>
      <w:tr w:rsidR="00C47EA6" w:rsidRPr="008060E0" w14:paraId="534EFF05" w14:textId="77777777" w:rsidTr="0030191F">
        <w:trPr>
          <w:trHeight w:val="12"/>
          <w:jc w:val="center"/>
        </w:trPr>
        <w:tc>
          <w:tcPr>
            <w:tcW w:w="766" w:type="dxa"/>
          </w:tcPr>
          <w:p w14:paraId="71E12682" w14:textId="77777777" w:rsidR="00C47EA6" w:rsidRPr="00E3593B" w:rsidRDefault="00C47EA6" w:rsidP="00E3593B">
            <w:pPr>
              <w:pStyle w:val="ad"/>
              <w:numPr>
                <w:ilvl w:val="0"/>
                <w:numId w:val="16"/>
              </w:numPr>
              <w:ind w:hanging="720"/>
              <w:jc w:val="center"/>
              <w:rPr>
                <w:rFonts w:ascii="Times New Roman" w:hAnsi="Times New Roman"/>
                <w:sz w:val="28"/>
                <w:szCs w:val="28"/>
              </w:rPr>
            </w:pPr>
          </w:p>
        </w:tc>
        <w:tc>
          <w:tcPr>
            <w:tcW w:w="1134" w:type="dxa"/>
            <w:hideMark/>
          </w:tcPr>
          <w:p w14:paraId="658F435C" w14:textId="77777777" w:rsidR="00C47EA6" w:rsidRPr="00E3593B" w:rsidRDefault="00C47EA6" w:rsidP="008F45D4">
            <w:pPr>
              <w:pStyle w:val="ad"/>
              <w:ind w:firstLine="0"/>
              <w:jc w:val="center"/>
              <w:rPr>
                <w:rFonts w:ascii="Times New Roman" w:hAnsi="Times New Roman"/>
                <w:sz w:val="28"/>
                <w:szCs w:val="28"/>
              </w:rPr>
            </w:pPr>
            <w:r w:rsidRPr="00E3593B">
              <w:rPr>
                <w:rFonts w:ascii="Times New Roman" w:hAnsi="Times New Roman"/>
                <w:sz w:val="28"/>
                <w:szCs w:val="28"/>
              </w:rPr>
              <w:t>01995</w:t>
            </w:r>
          </w:p>
        </w:tc>
        <w:tc>
          <w:tcPr>
            <w:tcW w:w="4471" w:type="dxa"/>
            <w:hideMark/>
          </w:tcPr>
          <w:p w14:paraId="4417FD42" w14:textId="77777777" w:rsidR="00C47EA6" w:rsidRPr="00E3593B" w:rsidRDefault="00C47EA6" w:rsidP="00E3593B">
            <w:pPr>
              <w:pStyle w:val="ad"/>
              <w:ind w:firstLine="0"/>
              <w:rPr>
                <w:rFonts w:ascii="Times New Roman" w:hAnsi="Times New Roman"/>
                <w:sz w:val="28"/>
                <w:szCs w:val="28"/>
              </w:rPr>
            </w:pPr>
            <w:r w:rsidRPr="00E3593B">
              <w:rPr>
                <w:rFonts w:ascii="Times New Roman" w:hAnsi="Times New Roman"/>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381" w:type="dxa"/>
          </w:tcPr>
          <w:p w14:paraId="675BA8D6" w14:textId="77777777" w:rsidR="00C47EA6" w:rsidRPr="00E3593B" w:rsidRDefault="00C47EA6"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соціальні послуги”</w:t>
            </w:r>
          </w:p>
          <w:p w14:paraId="42690E1B" w14:textId="77777777" w:rsidR="00C47EA6" w:rsidRPr="00E3593B" w:rsidRDefault="00C47EA6" w:rsidP="00E3593B">
            <w:pPr>
              <w:pStyle w:val="ad"/>
              <w:ind w:firstLine="0"/>
              <w:rPr>
                <w:rFonts w:ascii="Times New Roman" w:hAnsi="Times New Roman"/>
                <w:sz w:val="28"/>
                <w:szCs w:val="28"/>
              </w:rPr>
            </w:pPr>
          </w:p>
        </w:tc>
      </w:tr>
      <w:tr w:rsidR="00C47EA6" w:rsidRPr="008060E0" w14:paraId="112D8C3F" w14:textId="77777777" w:rsidTr="0030191F">
        <w:trPr>
          <w:trHeight w:val="12"/>
          <w:jc w:val="center"/>
        </w:trPr>
        <w:tc>
          <w:tcPr>
            <w:tcW w:w="766" w:type="dxa"/>
          </w:tcPr>
          <w:p w14:paraId="189A3B29" w14:textId="77777777" w:rsidR="00C47EA6" w:rsidRPr="007A264B" w:rsidRDefault="00C47EA6" w:rsidP="00E3593B">
            <w:pPr>
              <w:pStyle w:val="ad"/>
              <w:numPr>
                <w:ilvl w:val="0"/>
                <w:numId w:val="16"/>
              </w:numPr>
              <w:ind w:hanging="720"/>
              <w:jc w:val="center"/>
              <w:rPr>
                <w:rFonts w:ascii="Times New Roman" w:hAnsi="Times New Roman"/>
                <w:sz w:val="28"/>
                <w:szCs w:val="28"/>
              </w:rPr>
            </w:pPr>
          </w:p>
        </w:tc>
        <w:tc>
          <w:tcPr>
            <w:tcW w:w="1134" w:type="dxa"/>
            <w:hideMark/>
          </w:tcPr>
          <w:p w14:paraId="6FDC4D49" w14:textId="77777777" w:rsidR="00C47EA6" w:rsidRPr="007A264B" w:rsidRDefault="00C47EA6" w:rsidP="008F45D4">
            <w:pPr>
              <w:pStyle w:val="ad"/>
              <w:ind w:firstLine="0"/>
              <w:jc w:val="center"/>
              <w:rPr>
                <w:rFonts w:ascii="Times New Roman" w:hAnsi="Times New Roman"/>
                <w:sz w:val="28"/>
                <w:szCs w:val="28"/>
              </w:rPr>
            </w:pPr>
            <w:r w:rsidRPr="007A264B">
              <w:rPr>
                <w:rFonts w:ascii="Times New Roman" w:hAnsi="Times New Roman"/>
                <w:sz w:val="28"/>
                <w:szCs w:val="28"/>
              </w:rPr>
              <w:t>01997</w:t>
            </w:r>
          </w:p>
        </w:tc>
        <w:tc>
          <w:tcPr>
            <w:tcW w:w="4471" w:type="dxa"/>
            <w:hideMark/>
          </w:tcPr>
          <w:p w14:paraId="718DEEF7" w14:textId="77777777" w:rsidR="00C47EA6" w:rsidRPr="007A264B" w:rsidRDefault="00F20327" w:rsidP="00E3593B">
            <w:pPr>
              <w:pStyle w:val="ad"/>
              <w:ind w:firstLine="0"/>
              <w:rPr>
                <w:rFonts w:ascii="Times New Roman" w:hAnsi="Times New Roman"/>
                <w:sz w:val="28"/>
                <w:szCs w:val="28"/>
              </w:rPr>
            </w:pPr>
            <w:r w:rsidRPr="00F20327">
              <w:rPr>
                <w:rFonts w:ascii="Times New Roman" w:hAnsi="Times New Roman"/>
                <w:sz w:val="28"/>
                <w:szCs w:val="28"/>
              </w:rPr>
              <w:t>Видача направлення на комплексну реабілітацію (</w:t>
            </w:r>
            <w:proofErr w:type="spellStart"/>
            <w:r w:rsidRPr="00F20327">
              <w:rPr>
                <w:rFonts w:ascii="Times New Roman" w:hAnsi="Times New Roman"/>
                <w:sz w:val="28"/>
                <w:szCs w:val="28"/>
              </w:rPr>
              <w:t>абілітацію</w:t>
            </w:r>
            <w:proofErr w:type="spellEnd"/>
            <w:r w:rsidRPr="00F20327">
              <w:rPr>
                <w:rFonts w:ascii="Times New Roman" w:hAnsi="Times New Roman"/>
                <w:sz w:val="28"/>
                <w:szCs w:val="28"/>
              </w:rPr>
              <w:t xml:space="preserve">)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F20327">
              <w:rPr>
                <w:rFonts w:ascii="Times New Roman" w:hAnsi="Times New Roman"/>
                <w:sz w:val="28"/>
                <w:szCs w:val="28"/>
              </w:rPr>
              <w:t>Мінсоцполітики</w:t>
            </w:r>
            <w:proofErr w:type="spellEnd"/>
          </w:p>
        </w:tc>
        <w:tc>
          <w:tcPr>
            <w:tcW w:w="3381" w:type="dxa"/>
          </w:tcPr>
          <w:p w14:paraId="6D1566E6" w14:textId="77777777" w:rsidR="00C47EA6" w:rsidRPr="007A264B" w:rsidRDefault="00C47EA6" w:rsidP="00E3593B">
            <w:pPr>
              <w:pStyle w:val="ad"/>
              <w:ind w:firstLine="0"/>
              <w:rPr>
                <w:rFonts w:ascii="Times New Roman" w:hAnsi="Times New Roman"/>
                <w:sz w:val="28"/>
                <w:szCs w:val="28"/>
              </w:rPr>
            </w:pPr>
            <w:r w:rsidRPr="007A264B">
              <w:rPr>
                <w:rFonts w:ascii="Times New Roman" w:hAnsi="Times New Roman"/>
                <w:sz w:val="28"/>
                <w:szCs w:val="28"/>
              </w:rPr>
              <w:t>Закон України “Про реабілітацію осіб з інвалідністю в Україні”</w:t>
            </w:r>
          </w:p>
          <w:p w14:paraId="6919786B" w14:textId="77777777" w:rsidR="00C47EA6" w:rsidRPr="007A264B" w:rsidRDefault="00C47EA6" w:rsidP="00E3593B">
            <w:pPr>
              <w:pStyle w:val="ad"/>
              <w:ind w:firstLine="0"/>
              <w:rPr>
                <w:rFonts w:ascii="Times New Roman" w:hAnsi="Times New Roman"/>
                <w:sz w:val="28"/>
                <w:szCs w:val="28"/>
              </w:rPr>
            </w:pPr>
          </w:p>
        </w:tc>
      </w:tr>
      <w:tr w:rsidR="00C47EA6" w:rsidRPr="008060E0" w14:paraId="75C15F9A" w14:textId="77777777" w:rsidTr="0030191F">
        <w:trPr>
          <w:trHeight w:val="12"/>
          <w:jc w:val="center"/>
        </w:trPr>
        <w:tc>
          <w:tcPr>
            <w:tcW w:w="766" w:type="dxa"/>
          </w:tcPr>
          <w:p w14:paraId="1B6A0B88" w14:textId="77777777" w:rsidR="00C47EA6" w:rsidRPr="007A264B" w:rsidRDefault="00C47EA6" w:rsidP="00E3593B">
            <w:pPr>
              <w:pStyle w:val="ad"/>
              <w:numPr>
                <w:ilvl w:val="0"/>
                <w:numId w:val="16"/>
              </w:numPr>
              <w:ind w:hanging="720"/>
              <w:jc w:val="center"/>
              <w:rPr>
                <w:rFonts w:ascii="Times New Roman" w:hAnsi="Times New Roman"/>
                <w:sz w:val="28"/>
                <w:szCs w:val="28"/>
              </w:rPr>
            </w:pPr>
          </w:p>
        </w:tc>
        <w:tc>
          <w:tcPr>
            <w:tcW w:w="1134" w:type="dxa"/>
            <w:hideMark/>
          </w:tcPr>
          <w:p w14:paraId="4E490E30" w14:textId="77777777" w:rsidR="00C47EA6" w:rsidRPr="007A264B" w:rsidRDefault="00C47EA6" w:rsidP="008F45D4">
            <w:pPr>
              <w:pStyle w:val="ad"/>
              <w:ind w:firstLine="0"/>
              <w:jc w:val="center"/>
              <w:rPr>
                <w:rFonts w:ascii="Times New Roman" w:hAnsi="Times New Roman"/>
                <w:sz w:val="28"/>
                <w:szCs w:val="28"/>
              </w:rPr>
            </w:pPr>
            <w:r w:rsidRPr="007A264B">
              <w:rPr>
                <w:rFonts w:ascii="Times New Roman" w:hAnsi="Times New Roman"/>
                <w:sz w:val="28"/>
                <w:szCs w:val="28"/>
              </w:rPr>
              <w:t>01996</w:t>
            </w:r>
          </w:p>
        </w:tc>
        <w:tc>
          <w:tcPr>
            <w:tcW w:w="4471" w:type="dxa"/>
            <w:hideMark/>
          </w:tcPr>
          <w:p w14:paraId="63B2209A" w14:textId="77777777" w:rsidR="00C47EA6" w:rsidRPr="007A264B" w:rsidRDefault="006C34D5" w:rsidP="00E3593B">
            <w:pPr>
              <w:pStyle w:val="ad"/>
              <w:ind w:firstLine="0"/>
              <w:rPr>
                <w:rFonts w:ascii="Times New Roman" w:hAnsi="Times New Roman"/>
                <w:sz w:val="28"/>
                <w:szCs w:val="28"/>
              </w:rPr>
            </w:pPr>
            <w:r w:rsidRPr="006C34D5">
              <w:rPr>
                <w:rFonts w:ascii="Times New Roman" w:hAnsi="Times New Roman"/>
                <w:sz w:val="28"/>
                <w:szCs w:val="28"/>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3381" w:type="dxa"/>
            <w:hideMark/>
          </w:tcPr>
          <w:p w14:paraId="439993A1" w14:textId="77777777" w:rsidR="00C47EA6" w:rsidRPr="007A264B" w:rsidRDefault="00C47EA6" w:rsidP="00E3593B">
            <w:pPr>
              <w:pStyle w:val="ad"/>
              <w:ind w:firstLine="0"/>
              <w:rPr>
                <w:rFonts w:ascii="Times New Roman" w:hAnsi="Times New Roman"/>
                <w:sz w:val="28"/>
                <w:szCs w:val="28"/>
              </w:rPr>
            </w:pPr>
            <w:r w:rsidRPr="007A264B">
              <w:rPr>
                <w:rFonts w:ascii="Times New Roman" w:hAnsi="Times New Roman"/>
                <w:sz w:val="28"/>
                <w:szCs w:val="28"/>
              </w:rPr>
              <w:t>Закон України про Державний бюджет на відповідний рік, Закон України “Про реабілітацію осіб з інвалідністю в Україні”</w:t>
            </w:r>
          </w:p>
        </w:tc>
      </w:tr>
      <w:tr w:rsidR="00190D50" w:rsidRPr="008060E0" w14:paraId="62110D20" w14:textId="77777777" w:rsidTr="0030191F">
        <w:trPr>
          <w:trHeight w:val="12"/>
          <w:jc w:val="center"/>
        </w:trPr>
        <w:tc>
          <w:tcPr>
            <w:tcW w:w="766" w:type="dxa"/>
          </w:tcPr>
          <w:p w14:paraId="167D882A" w14:textId="77777777" w:rsidR="00190D50" w:rsidRPr="007A264B" w:rsidRDefault="00190D50" w:rsidP="00E3593B">
            <w:pPr>
              <w:pStyle w:val="ad"/>
              <w:numPr>
                <w:ilvl w:val="0"/>
                <w:numId w:val="16"/>
              </w:numPr>
              <w:ind w:hanging="720"/>
              <w:jc w:val="center"/>
              <w:rPr>
                <w:rFonts w:ascii="Times New Roman" w:hAnsi="Times New Roman"/>
                <w:sz w:val="28"/>
                <w:szCs w:val="28"/>
              </w:rPr>
            </w:pPr>
          </w:p>
        </w:tc>
        <w:tc>
          <w:tcPr>
            <w:tcW w:w="1134" w:type="dxa"/>
          </w:tcPr>
          <w:p w14:paraId="68DD786A" w14:textId="77777777" w:rsidR="00190D50" w:rsidRPr="00C86989" w:rsidRDefault="00190D50" w:rsidP="00BD5188">
            <w:pPr>
              <w:pStyle w:val="ad"/>
              <w:spacing w:before="60" w:line="228" w:lineRule="auto"/>
              <w:ind w:firstLine="0"/>
              <w:jc w:val="center"/>
              <w:rPr>
                <w:rFonts w:ascii="Times New Roman" w:hAnsi="Times New Roman"/>
                <w:sz w:val="28"/>
                <w:szCs w:val="28"/>
              </w:rPr>
            </w:pPr>
            <w:r w:rsidRPr="00C86989">
              <w:rPr>
                <w:rFonts w:ascii="Times New Roman" w:hAnsi="Times New Roman"/>
                <w:sz w:val="28"/>
                <w:szCs w:val="28"/>
              </w:rPr>
              <w:t>00139</w:t>
            </w:r>
          </w:p>
        </w:tc>
        <w:tc>
          <w:tcPr>
            <w:tcW w:w="4471" w:type="dxa"/>
          </w:tcPr>
          <w:p w14:paraId="13616D73" w14:textId="77777777" w:rsidR="00190D50" w:rsidRPr="00C86989" w:rsidRDefault="00190D50" w:rsidP="00BD5188">
            <w:pPr>
              <w:pStyle w:val="ad"/>
              <w:spacing w:before="60" w:line="228" w:lineRule="auto"/>
              <w:ind w:firstLine="0"/>
              <w:rPr>
                <w:rFonts w:ascii="Times New Roman" w:hAnsi="Times New Roman"/>
                <w:sz w:val="28"/>
                <w:szCs w:val="28"/>
              </w:rPr>
            </w:pPr>
            <w:r w:rsidRPr="00C86989">
              <w:rPr>
                <w:rFonts w:ascii="Times New Roman" w:hAnsi="Times New Roman"/>
                <w:sz w:val="28"/>
                <w:szCs w:val="28"/>
              </w:rPr>
              <w:t>Прийняття рішення щодо надання соціальних послуг</w:t>
            </w:r>
          </w:p>
        </w:tc>
        <w:tc>
          <w:tcPr>
            <w:tcW w:w="3381" w:type="dxa"/>
          </w:tcPr>
          <w:p w14:paraId="1BB0A0AF" w14:textId="77777777" w:rsidR="00190D50" w:rsidRPr="00C86989" w:rsidRDefault="00190D50" w:rsidP="00BD5188">
            <w:pPr>
              <w:pStyle w:val="ad"/>
              <w:spacing w:before="60" w:line="228" w:lineRule="auto"/>
              <w:ind w:firstLine="0"/>
              <w:rPr>
                <w:rFonts w:ascii="Times New Roman" w:hAnsi="Times New Roman"/>
                <w:sz w:val="28"/>
                <w:szCs w:val="28"/>
              </w:rPr>
            </w:pPr>
            <w:r w:rsidRPr="00C86989">
              <w:rPr>
                <w:rFonts w:ascii="Times New Roman" w:hAnsi="Times New Roman"/>
                <w:sz w:val="28"/>
                <w:szCs w:val="28"/>
              </w:rPr>
              <w:t>Закон України “Про соціальні послуги”</w:t>
            </w:r>
          </w:p>
        </w:tc>
      </w:tr>
      <w:tr w:rsidR="00190D50" w:rsidRPr="008060E0" w14:paraId="38ED9EBF" w14:textId="77777777" w:rsidTr="0030191F">
        <w:trPr>
          <w:trHeight w:val="12"/>
          <w:jc w:val="center"/>
        </w:trPr>
        <w:tc>
          <w:tcPr>
            <w:tcW w:w="766" w:type="dxa"/>
          </w:tcPr>
          <w:p w14:paraId="43315D44" w14:textId="77777777" w:rsidR="00190D50" w:rsidRPr="007A264B" w:rsidRDefault="00190D50" w:rsidP="00E3593B">
            <w:pPr>
              <w:pStyle w:val="ad"/>
              <w:numPr>
                <w:ilvl w:val="0"/>
                <w:numId w:val="16"/>
              </w:numPr>
              <w:ind w:hanging="720"/>
              <w:jc w:val="center"/>
              <w:rPr>
                <w:rFonts w:ascii="Times New Roman" w:hAnsi="Times New Roman"/>
                <w:sz w:val="28"/>
                <w:szCs w:val="28"/>
              </w:rPr>
            </w:pPr>
          </w:p>
        </w:tc>
        <w:tc>
          <w:tcPr>
            <w:tcW w:w="1134" w:type="dxa"/>
          </w:tcPr>
          <w:p w14:paraId="57D3CEF8" w14:textId="77777777" w:rsidR="00190D50" w:rsidRPr="00DC20B9" w:rsidRDefault="00190D50" w:rsidP="00BD5188">
            <w:pPr>
              <w:spacing w:before="120" w:line="228" w:lineRule="auto"/>
              <w:jc w:val="center"/>
              <w:rPr>
                <w:sz w:val="28"/>
                <w:szCs w:val="28"/>
              </w:rPr>
            </w:pPr>
            <w:r w:rsidRPr="00DC20B9">
              <w:rPr>
                <w:sz w:val="28"/>
                <w:szCs w:val="28"/>
              </w:rPr>
              <w:t>00228</w:t>
            </w:r>
          </w:p>
        </w:tc>
        <w:tc>
          <w:tcPr>
            <w:tcW w:w="4471" w:type="dxa"/>
          </w:tcPr>
          <w:p w14:paraId="73B7F50E" w14:textId="77777777" w:rsidR="00190D50" w:rsidRPr="00DC20B9" w:rsidRDefault="00190D50" w:rsidP="00BD5188">
            <w:pPr>
              <w:spacing w:before="120" w:line="228" w:lineRule="auto"/>
              <w:rPr>
                <w:sz w:val="28"/>
                <w:szCs w:val="28"/>
              </w:rPr>
            </w:pPr>
            <w:r w:rsidRPr="00DC20B9">
              <w:rPr>
                <w:sz w:val="28"/>
                <w:szCs w:val="28"/>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w:t>
            </w:r>
            <w:r w:rsidRPr="00DC20B9">
              <w:rPr>
                <w:sz w:val="28"/>
                <w:szCs w:val="28"/>
              </w:rPr>
              <w:lastRenderedPageBreak/>
              <w:t>соціального захисту” та “Про жертви нацистських переслідувань”</w:t>
            </w:r>
          </w:p>
          <w:p w14:paraId="734108AD" w14:textId="77777777" w:rsidR="00190D50" w:rsidRPr="00DC20B9" w:rsidRDefault="00190D50" w:rsidP="00BD5188">
            <w:pPr>
              <w:spacing w:before="120" w:line="228" w:lineRule="auto"/>
              <w:rPr>
                <w:sz w:val="28"/>
                <w:szCs w:val="28"/>
              </w:rPr>
            </w:pPr>
          </w:p>
        </w:tc>
        <w:tc>
          <w:tcPr>
            <w:tcW w:w="3381" w:type="dxa"/>
          </w:tcPr>
          <w:p w14:paraId="20F6D8F3" w14:textId="77777777" w:rsidR="00190D50" w:rsidRPr="00DC20B9" w:rsidRDefault="00190D50" w:rsidP="00BD5188">
            <w:pPr>
              <w:spacing w:before="120" w:line="228" w:lineRule="auto"/>
              <w:rPr>
                <w:sz w:val="28"/>
                <w:szCs w:val="28"/>
              </w:rPr>
            </w:pPr>
            <w:r w:rsidRPr="00DC20B9">
              <w:rPr>
                <w:sz w:val="28"/>
                <w:szCs w:val="28"/>
              </w:rPr>
              <w:lastRenderedPageBreak/>
              <w:t>Закони України “Про статус ветеранів війни, гарантії їх соціального захисту”, “Про жертви нацистських переслідувань”</w:t>
            </w:r>
          </w:p>
        </w:tc>
      </w:tr>
      <w:tr w:rsidR="00190D50" w:rsidRPr="008060E0" w14:paraId="4566B174" w14:textId="77777777" w:rsidTr="0030191F">
        <w:trPr>
          <w:trHeight w:val="12"/>
          <w:jc w:val="center"/>
        </w:trPr>
        <w:tc>
          <w:tcPr>
            <w:tcW w:w="766" w:type="dxa"/>
          </w:tcPr>
          <w:p w14:paraId="0EEFCF45" w14:textId="77777777" w:rsidR="00190D50" w:rsidRPr="007A264B" w:rsidRDefault="00190D50" w:rsidP="00E3593B">
            <w:pPr>
              <w:pStyle w:val="ad"/>
              <w:numPr>
                <w:ilvl w:val="0"/>
                <w:numId w:val="16"/>
              </w:numPr>
              <w:ind w:hanging="720"/>
              <w:jc w:val="center"/>
              <w:rPr>
                <w:rFonts w:ascii="Times New Roman" w:hAnsi="Times New Roman"/>
                <w:sz w:val="28"/>
                <w:szCs w:val="28"/>
              </w:rPr>
            </w:pPr>
          </w:p>
        </w:tc>
        <w:tc>
          <w:tcPr>
            <w:tcW w:w="1134" w:type="dxa"/>
          </w:tcPr>
          <w:p w14:paraId="20EF414A" w14:textId="77777777" w:rsidR="00190D50" w:rsidRPr="00DC20B9" w:rsidRDefault="00190D50" w:rsidP="00BD5188">
            <w:pPr>
              <w:spacing w:before="60" w:line="228" w:lineRule="auto"/>
              <w:jc w:val="center"/>
              <w:rPr>
                <w:sz w:val="28"/>
                <w:szCs w:val="28"/>
              </w:rPr>
            </w:pPr>
            <w:r w:rsidRPr="00DC20B9">
              <w:rPr>
                <w:sz w:val="28"/>
                <w:szCs w:val="28"/>
              </w:rPr>
              <w:t>00226</w:t>
            </w:r>
          </w:p>
        </w:tc>
        <w:tc>
          <w:tcPr>
            <w:tcW w:w="4471" w:type="dxa"/>
          </w:tcPr>
          <w:p w14:paraId="15A888B4" w14:textId="77777777" w:rsidR="00190D50" w:rsidRPr="00DC20B9" w:rsidRDefault="00190D50" w:rsidP="00BD5188">
            <w:pPr>
              <w:spacing w:before="60" w:line="228" w:lineRule="auto"/>
              <w:rPr>
                <w:sz w:val="28"/>
                <w:szCs w:val="28"/>
              </w:rPr>
            </w:pPr>
            <w:r w:rsidRPr="00DC20B9">
              <w:rPr>
                <w:sz w:val="28"/>
                <w:szCs w:val="28"/>
              </w:rPr>
              <w:t>Взяття на облік для забезпечення санаторно-курортним лікуванням (путівками) осіб з інвалідністю</w:t>
            </w:r>
          </w:p>
        </w:tc>
        <w:tc>
          <w:tcPr>
            <w:tcW w:w="3381" w:type="dxa"/>
          </w:tcPr>
          <w:p w14:paraId="7D912C8A" w14:textId="77777777" w:rsidR="00190D50" w:rsidRPr="00DC20B9" w:rsidRDefault="00190D50" w:rsidP="00BD5188">
            <w:pPr>
              <w:spacing w:before="60" w:line="228" w:lineRule="auto"/>
              <w:rPr>
                <w:sz w:val="28"/>
                <w:szCs w:val="28"/>
              </w:rPr>
            </w:pPr>
            <w:r w:rsidRPr="00DC20B9">
              <w:rPr>
                <w:sz w:val="28"/>
                <w:szCs w:val="28"/>
              </w:rPr>
              <w:t>Закон України “Про реабілітацію осіб з інвалідністю в Україні”</w:t>
            </w:r>
          </w:p>
        </w:tc>
      </w:tr>
      <w:tr w:rsidR="00190D50" w:rsidRPr="008060E0" w14:paraId="0A27517A" w14:textId="77777777" w:rsidTr="0030191F">
        <w:trPr>
          <w:trHeight w:val="12"/>
          <w:jc w:val="center"/>
        </w:trPr>
        <w:tc>
          <w:tcPr>
            <w:tcW w:w="766" w:type="dxa"/>
          </w:tcPr>
          <w:p w14:paraId="0FB28AC8" w14:textId="77777777" w:rsidR="00190D50" w:rsidRPr="007A264B" w:rsidRDefault="00190D50" w:rsidP="00E3593B">
            <w:pPr>
              <w:pStyle w:val="ad"/>
              <w:numPr>
                <w:ilvl w:val="0"/>
                <w:numId w:val="16"/>
              </w:numPr>
              <w:ind w:hanging="720"/>
              <w:jc w:val="center"/>
              <w:rPr>
                <w:rFonts w:ascii="Times New Roman" w:hAnsi="Times New Roman"/>
                <w:sz w:val="28"/>
                <w:szCs w:val="28"/>
              </w:rPr>
            </w:pPr>
          </w:p>
        </w:tc>
        <w:tc>
          <w:tcPr>
            <w:tcW w:w="1134" w:type="dxa"/>
          </w:tcPr>
          <w:p w14:paraId="4F82D3C0" w14:textId="77777777" w:rsidR="00190D50" w:rsidRPr="00DC20B9" w:rsidRDefault="00190D50" w:rsidP="00BD5188">
            <w:pPr>
              <w:spacing w:before="60" w:line="228" w:lineRule="auto"/>
              <w:jc w:val="center"/>
              <w:rPr>
                <w:sz w:val="28"/>
                <w:szCs w:val="28"/>
              </w:rPr>
            </w:pPr>
            <w:r w:rsidRPr="00DC20B9">
              <w:rPr>
                <w:sz w:val="28"/>
                <w:szCs w:val="28"/>
              </w:rPr>
              <w:t>00229</w:t>
            </w:r>
          </w:p>
        </w:tc>
        <w:tc>
          <w:tcPr>
            <w:tcW w:w="4471" w:type="dxa"/>
          </w:tcPr>
          <w:p w14:paraId="69025652" w14:textId="77777777" w:rsidR="00190D50" w:rsidRPr="00DC20B9" w:rsidRDefault="00190D50" w:rsidP="00BD5188">
            <w:pPr>
              <w:spacing w:before="60" w:line="228" w:lineRule="auto"/>
              <w:rPr>
                <w:sz w:val="28"/>
                <w:szCs w:val="28"/>
              </w:rPr>
            </w:pPr>
            <w:r w:rsidRPr="00DC20B9">
              <w:rPr>
                <w:sz w:val="28"/>
                <w:szCs w:val="28"/>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3381" w:type="dxa"/>
          </w:tcPr>
          <w:p w14:paraId="19B6855F" w14:textId="77777777" w:rsidR="00190D50" w:rsidRPr="00DC20B9" w:rsidRDefault="00190D50" w:rsidP="00BD5188">
            <w:pPr>
              <w:spacing w:before="60" w:line="228" w:lineRule="auto"/>
              <w:rPr>
                <w:sz w:val="28"/>
                <w:szCs w:val="28"/>
              </w:rPr>
            </w:pPr>
            <w:r w:rsidRPr="00DC20B9">
              <w:rPr>
                <w:sz w:val="28"/>
                <w:szCs w:val="28"/>
              </w:rPr>
              <w:t>Закон України “Про статус і соціальний захист громадян, які постраждали внаслідок Чорнобильської катастрофи”</w:t>
            </w:r>
          </w:p>
        </w:tc>
      </w:tr>
      <w:tr w:rsidR="00190D50" w:rsidRPr="008060E0" w14:paraId="38446AB8" w14:textId="77777777" w:rsidTr="0030191F">
        <w:trPr>
          <w:trHeight w:val="12"/>
          <w:jc w:val="center"/>
        </w:trPr>
        <w:tc>
          <w:tcPr>
            <w:tcW w:w="766" w:type="dxa"/>
          </w:tcPr>
          <w:p w14:paraId="216D5F22" w14:textId="77777777" w:rsidR="00190D50" w:rsidRPr="007A264B" w:rsidRDefault="00190D50" w:rsidP="00E3593B">
            <w:pPr>
              <w:pStyle w:val="ad"/>
              <w:numPr>
                <w:ilvl w:val="0"/>
                <w:numId w:val="16"/>
              </w:numPr>
              <w:ind w:hanging="720"/>
              <w:jc w:val="center"/>
              <w:rPr>
                <w:rFonts w:ascii="Times New Roman" w:hAnsi="Times New Roman"/>
                <w:sz w:val="28"/>
                <w:szCs w:val="28"/>
              </w:rPr>
            </w:pPr>
          </w:p>
        </w:tc>
        <w:tc>
          <w:tcPr>
            <w:tcW w:w="1134" w:type="dxa"/>
          </w:tcPr>
          <w:p w14:paraId="7BE75C76" w14:textId="77777777" w:rsidR="00190D50" w:rsidRPr="00DC20B9" w:rsidRDefault="00190D50" w:rsidP="00BD5188">
            <w:pPr>
              <w:spacing w:before="120" w:line="228" w:lineRule="auto"/>
              <w:jc w:val="center"/>
              <w:rPr>
                <w:sz w:val="28"/>
                <w:szCs w:val="28"/>
              </w:rPr>
            </w:pPr>
            <w:r w:rsidRPr="00DC20B9">
              <w:rPr>
                <w:sz w:val="28"/>
                <w:szCs w:val="28"/>
              </w:rPr>
              <w:t>00225</w:t>
            </w:r>
          </w:p>
        </w:tc>
        <w:tc>
          <w:tcPr>
            <w:tcW w:w="4471" w:type="dxa"/>
          </w:tcPr>
          <w:p w14:paraId="75D31526" w14:textId="77777777" w:rsidR="00190D50" w:rsidRPr="00DC20B9" w:rsidRDefault="00190D50" w:rsidP="00BD5188">
            <w:pPr>
              <w:spacing w:before="120" w:line="228" w:lineRule="auto"/>
              <w:rPr>
                <w:sz w:val="28"/>
                <w:szCs w:val="28"/>
              </w:rPr>
            </w:pPr>
            <w:r w:rsidRPr="00DC20B9">
              <w:rPr>
                <w:sz w:val="28"/>
                <w:szCs w:val="28"/>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381" w:type="dxa"/>
          </w:tcPr>
          <w:p w14:paraId="3DDF3D6E" w14:textId="77777777" w:rsidR="00190D50" w:rsidRPr="00DC20B9" w:rsidRDefault="00190D50" w:rsidP="00BD5188">
            <w:pPr>
              <w:spacing w:before="120" w:line="228" w:lineRule="auto"/>
              <w:rPr>
                <w:sz w:val="28"/>
                <w:szCs w:val="28"/>
              </w:rPr>
            </w:pPr>
            <w:r w:rsidRPr="00DC20B9">
              <w:rPr>
                <w:sz w:val="28"/>
                <w:szCs w:val="28"/>
              </w:rPr>
              <w:t>Закон України “Про реабілітацію осіб з інвалідністю в Україні”</w:t>
            </w:r>
          </w:p>
        </w:tc>
      </w:tr>
      <w:tr w:rsidR="00190D50" w:rsidRPr="008060E0" w14:paraId="332BD9DD" w14:textId="77777777" w:rsidTr="0030191F">
        <w:trPr>
          <w:trHeight w:val="12"/>
          <w:jc w:val="center"/>
        </w:trPr>
        <w:tc>
          <w:tcPr>
            <w:tcW w:w="766" w:type="dxa"/>
          </w:tcPr>
          <w:p w14:paraId="33BEF2CE" w14:textId="77777777" w:rsidR="00190D50" w:rsidRPr="00074AE4" w:rsidRDefault="00190D50" w:rsidP="00E3593B">
            <w:pPr>
              <w:pStyle w:val="ad"/>
              <w:numPr>
                <w:ilvl w:val="0"/>
                <w:numId w:val="16"/>
              </w:numPr>
              <w:ind w:hanging="720"/>
              <w:jc w:val="center"/>
              <w:rPr>
                <w:rFonts w:ascii="Times New Roman" w:hAnsi="Times New Roman"/>
                <w:sz w:val="28"/>
                <w:szCs w:val="28"/>
              </w:rPr>
            </w:pPr>
          </w:p>
        </w:tc>
        <w:tc>
          <w:tcPr>
            <w:tcW w:w="1134" w:type="dxa"/>
          </w:tcPr>
          <w:p w14:paraId="3F759A22" w14:textId="77777777" w:rsidR="00190D50" w:rsidRPr="00074AE4" w:rsidRDefault="00190D50" w:rsidP="00BD5188">
            <w:pPr>
              <w:spacing w:before="120" w:line="228" w:lineRule="auto"/>
              <w:jc w:val="center"/>
              <w:rPr>
                <w:sz w:val="28"/>
                <w:szCs w:val="28"/>
              </w:rPr>
            </w:pPr>
            <w:r w:rsidRPr="00074AE4">
              <w:rPr>
                <w:sz w:val="28"/>
                <w:szCs w:val="28"/>
              </w:rPr>
              <w:t>00119</w:t>
            </w:r>
          </w:p>
        </w:tc>
        <w:tc>
          <w:tcPr>
            <w:tcW w:w="4471" w:type="dxa"/>
          </w:tcPr>
          <w:p w14:paraId="1DA6E744" w14:textId="77777777" w:rsidR="00190D50" w:rsidRPr="00074AE4" w:rsidRDefault="006A692B" w:rsidP="00BD5188">
            <w:pPr>
              <w:spacing w:before="120" w:line="228" w:lineRule="auto"/>
              <w:rPr>
                <w:sz w:val="28"/>
                <w:szCs w:val="28"/>
              </w:rPr>
            </w:pPr>
            <w:r w:rsidRPr="00074AE4">
              <w:rPr>
                <w:sz w:val="28"/>
                <w:szCs w:val="28"/>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3381" w:type="dxa"/>
          </w:tcPr>
          <w:p w14:paraId="2702D82C" w14:textId="77777777" w:rsidR="00190D50" w:rsidRPr="00074AE4" w:rsidRDefault="00190D50" w:rsidP="00BD5188">
            <w:pPr>
              <w:spacing w:before="120" w:line="228" w:lineRule="auto"/>
              <w:rPr>
                <w:sz w:val="28"/>
                <w:szCs w:val="28"/>
              </w:rPr>
            </w:pPr>
            <w:r w:rsidRPr="00074AE4">
              <w:rPr>
                <w:sz w:val="28"/>
                <w:szCs w:val="28"/>
              </w:rPr>
              <w:t>Закон України “Про реабілітацію осіб з інвалідністю в Україні”</w:t>
            </w:r>
          </w:p>
        </w:tc>
      </w:tr>
      <w:tr w:rsidR="00190D50" w:rsidRPr="008060E0" w14:paraId="400EB646" w14:textId="77777777" w:rsidTr="0030191F">
        <w:trPr>
          <w:trHeight w:val="12"/>
          <w:jc w:val="center"/>
        </w:trPr>
        <w:tc>
          <w:tcPr>
            <w:tcW w:w="766" w:type="dxa"/>
          </w:tcPr>
          <w:p w14:paraId="3451D0DF" w14:textId="77777777" w:rsidR="00190D50" w:rsidRPr="00074AE4" w:rsidRDefault="00190D50" w:rsidP="00E3593B">
            <w:pPr>
              <w:pStyle w:val="ad"/>
              <w:numPr>
                <w:ilvl w:val="0"/>
                <w:numId w:val="16"/>
              </w:numPr>
              <w:ind w:hanging="720"/>
              <w:jc w:val="center"/>
              <w:rPr>
                <w:rFonts w:ascii="Times New Roman" w:hAnsi="Times New Roman"/>
                <w:sz w:val="28"/>
                <w:szCs w:val="28"/>
              </w:rPr>
            </w:pPr>
          </w:p>
        </w:tc>
        <w:tc>
          <w:tcPr>
            <w:tcW w:w="1134" w:type="dxa"/>
          </w:tcPr>
          <w:p w14:paraId="41C6CFD5" w14:textId="77777777" w:rsidR="00190D50" w:rsidRPr="00074AE4" w:rsidRDefault="00190D50" w:rsidP="00BD5188">
            <w:pPr>
              <w:rPr>
                <w:sz w:val="28"/>
                <w:szCs w:val="28"/>
              </w:rPr>
            </w:pPr>
            <w:r w:rsidRPr="00074AE4">
              <w:rPr>
                <w:sz w:val="28"/>
                <w:szCs w:val="28"/>
              </w:rPr>
              <w:t>01197</w:t>
            </w:r>
          </w:p>
        </w:tc>
        <w:tc>
          <w:tcPr>
            <w:tcW w:w="4471" w:type="dxa"/>
          </w:tcPr>
          <w:p w14:paraId="031FE989" w14:textId="77777777" w:rsidR="00190D50" w:rsidRPr="00074AE4" w:rsidRDefault="00190D50" w:rsidP="00BD5188">
            <w:pPr>
              <w:rPr>
                <w:sz w:val="28"/>
                <w:szCs w:val="28"/>
              </w:rPr>
            </w:pPr>
            <w:r w:rsidRPr="00074AE4">
              <w:rPr>
                <w:sz w:val="28"/>
                <w:szCs w:val="28"/>
              </w:rPr>
              <w:t>Установлення статусу, видача посвідчень жертвам нацистських переслідувань</w:t>
            </w:r>
          </w:p>
        </w:tc>
        <w:tc>
          <w:tcPr>
            <w:tcW w:w="3381" w:type="dxa"/>
          </w:tcPr>
          <w:p w14:paraId="7A4EE75C" w14:textId="77777777" w:rsidR="00190D50" w:rsidRPr="00074AE4" w:rsidRDefault="00190D50" w:rsidP="00BD5188">
            <w:pPr>
              <w:rPr>
                <w:sz w:val="28"/>
                <w:szCs w:val="28"/>
              </w:rPr>
            </w:pPr>
            <w:r w:rsidRPr="00074AE4">
              <w:rPr>
                <w:sz w:val="28"/>
                <w:szCs w:val="28"/>
              </w:rPr>
              <w:t>Закон України “Про жертви нацистських переслідувань”</w:t>
            </w:r>
            <w:bookmarkStart w:id="1" w:name="_GoBack"/>
            <w:bookmarkEnd w:id="1"/>
          </w:p>
        </w:tc>
      </w:tr>
      <w:tr w:rsidR="00C47EA6" w:rsidRPr="008060E0" w14:paraId="080AB35B" w14:textId="77777777" w:rsidTr="0030191F">
        <w:trPr>
          <w:trHeight w:val="12"/>
          <w:jc w:val="center"/>
        </w:trPr>
        <w:tc>
          <w:tcPr>
            <w:tcW w:w="766" w:type="dxa"/>
          </w:tcPr>
          <w:p w14:paraId="0F7383F5" w14:textId="77777777" w:rsidR="00C47EA6" w:rsidRPr="00E3593B" w:rsidRDefault="00C47EA6" w:rsidP="00E3593B">
            <w:pPr>
              <w:pStyle w:val="ad"/>
              <w:numPr>
                <w:ilvl w:val="0"/>
                <w:numId w:val="16"/>
              </w:numPr>
              <w:ind w:hanging="720"/>
              <w:jc w:val="center"/>
              <w:rPr>
                <w:rFonts w:ascii="Times New Roman" w:hAnsi="Times New Roman"/>
                <w:sz w:val="28"/>
                <w:szCs w:val="28"/>
              </w:rPr>
            </w:pPr>
          </w:p>
        </w:tc>
        <w:tc>
          <w:tcPr>
            <w:tcW w:w="1134" w:type="dxa"/>
            <w:hideMark/>
          </w:tcPr>
          <w:p w14:paraId="5D9A1064" w14:textId="77777777" w:rsidR="00C47EA6" w:rsidRPr="00190D50" w:rsidRDefault="00C47EA6" w:rsidP="008F45D4">
            <w:pPr>
              <w:pStyle w:val="ad"/>
              <w:ind w:firstLine="0"/>
              <w:jc w:val="center"/>
              <w:rPr>
                <w:rFonts w:ascii="Times New Roman" w:hAnsi="Times New Roman"/>
                <w:sz w:val="28"/>
                <w:szCs w:val="28"/>
              </w:rPr>
            </w:pPr>
            <w:r w:rsidRPr="00190D50">
              <w:rPr>
                <w:rFonts w:ascii="Times New Roman" w:hAnsi="Times New Roman"/>
                <w:sz w:val="28"/>
                <w:szCs w:val="28"/>
              </w:rPr>
              <w:t>01253</w:t>
            </w:r>
          </w:p>
        </w:tc>
        <w:tc>
          <w:tcPr>
            <w:tcW w:w="4471" w:type="dxa"/>
            <w:hideMark/>
          </w:tcPr>
          <w:p w14:paraId="7A73A39E" w14:textId="77777777" w:rsidR="00C47EA6" w:rsidRPr="00190D50" w:rsidRDefault="00C47EA6" w:rsidP="00E3593B">
            <w:pPr>
              <w:pStyle w:val="ad"/>
              <w:spacing w:before="0"/>
              <w:ind w:firstLine="0"/>
              <w:rPr>
                <w:rFonts w:ascii="Times New Roman" w:hAnsi="Times New Roman"/>
                <w:sz w:val="28"/>
                <w:szCs w:val="28"/>
              </w:rPr>
            </w:pPr>
            <w:r w:rsidRPr="00190D50">
              <w:rPr>
                <w:rFonts w:ascii="Times New Roman" w:hAnsi="Times New Roman"/>
                <w:sz w:val="28"/>
                <w:szCs w:val="28"/>
              </w:rPr>
              <w:t xml:space="preserve">Присвоєння спортивних розрядів спортсменам: “Кандидат у майстри спорту України” та </w:t>
            </w:r>
            <w:r w:rsidRPr="00190D50">
              <w:rPr>
                <w:rFonts w:ascii="Times New Roman" w:hAnsi="Times New Roman"/>
                <w:sz w:val="28"/>
                <w:szCs w:val="28"/>
              </w:rPr>
              <w:br/>
              <w:t>І спортивний розряд</w:t>
            </w:r>
          </w:p>
        </w:tc>
        <w:tc>
          <w:tcPr>
            <w:tcW w:w="3381" w:type="dxa"/>
            <w:hideMark/>
          </w:tcPr>
          <w:p w14:paraId="4158D5B1" w14:textId="77777777" w:rsidR="00C47EA6" w:rsidRPr="00190D50" w:rsidRDefault="00C47EA6" w:rsidP="00E3593B">
            <w:pPr>
              <w:pStyle w:val="ad"/>
              <w:ind w:firstLine="0"/>
              <w:rPr>
                <w:rFonts w:ascii="Times New Roman" w:hAnsi="Times New Roman"/>
                <w:sz w:val="28"/>
                <w:szCs w:val="28"/>
              </w:rPr>
            </w:pPr>
            <w:r w:rsidRPr="00190D50">
              <w:rPr>
                <w:rFonts w:ascii="Times New Roman" w:hAnsi="Times New Roman"/>
                <w:sz w:val="28"/>
                <w:szCs w:val="28"/>
              </w:rPr>
              <w:t>Закон України “Про фізичну культуру і спорт”</w:t>
            </w:r>
          </w:p>
        </w:tc>
      </w:tr>
      <w:tr w:rsidR="005F5DD3" w:rsidRPr="008060E0" w14:paraId="42970857" w14:textId="77777777" w:rsidTr="0030191F">
        <w:trPr>
          <w:trHeight w:val="12"/>
          <w:jc w:val="center"/>
        </w:trPr>
        <w:tc>
          <w:tcPr>
            <w:tcW w:w="766" w:type="dxa"/>
          </w:tcPr>
          <w:p w14:paraId="1D8F6B8C" w14:textId="77777777" w:rsidR="005F5DD3" w:rsidRPr="00E3593B" w:rsidRDefault="005F5DD3" w:rsidP="00E3593B">
            <w:pPr>
              <w:pStyle w:val="ad"/>
              <w:numPr>
                <w:ilvl w:val="0"/>
                <w:numId w:val="16"/>
              </w:numPr>
              <w:ind w:hanging="720"/>
              <w:jc w:val="center"/>
              <w:rPr>
                <w:rFonts w:ascii="Times New Roman" w:hAnsi="Times New Roman"/>
                <w:sz w:val="28"/>
                <w:szCs w:val="28"/>
              </w:rPr>
            </w:pPr>
          </w:p>
        </w:tc>
        <w:tc>
          <w:tcPr>
            <w:tcW w:w="1134" w:type="dxa"/>
          </w:tcPr>
          <w:p w14:paraId="221DAA42" w14:textId="77777777" w:rsidR="005F5DD3" w:rsidRPr="005F5DD3" w:rsidRDefault="005F5DD3" w:rsidP="00104CB4">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5D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01252</w:t>
            </w:r>
          </w:p>
          <w:p w14:paraId="67197BFE" w14:textId="77777777" w:rsidR="005F5DD3" w:rsidRPr="00E3593B" w:rsidRDefault="005F5DD3" w:rsidP="008F45D4">
            <w:pPr>
              <w:pStyle w:val="ad"/>
              <w:ind w:firstLine="0"/>
              <w:jc w:val="center"/>
              <w:rPr>
                <w:rFonts w:ascii="Times New Roman" w:hAnsi="Times New Roman"/>
                <w:sz w:val="28"/>
                <w:szCs w:val="28"/>
              </w:rPr>
            </w:pPr>
          </w:p>
        </w:tc>
        <w:tc>
          <w:tcPr>
            <w:tcW w:w="4471" w:type="dxa"/>
          </w:tcPr>
          <w:p w14:paraId="57B6AD31" w14:textId="77777777" w:rsidR="005F5DD3" w:rsidRPr="00E3593B" w:rsidRDefault="00104CB4" w:rsidP="00E3593B">
            <w:pPr>
              <w:pStyle w:val="ad"/>
              <w:ind w:firstLine="0"/>
              <w:rPr>
                <w:rFonts w:ascii="Times New Roman" w:hAnsi="Times New Roman"/>
                <w:sz w:val="28"/>
                <w:szCs w:val="28"/>
              </w:rPr>
            </w:pPr>
            <w:r w:rsidRPr="00104CB4">
              <w:rPr>
                <w:rFonts w:ascii="Times New Roman" w:hAnsi="Times New Roman"/>
                <w:sz w:val="28"/>
                <w:szCs w:val="28"/>
              </w:rPr>
              <w:t>Присвоєння спортивних розрядів спортсменам: II та III спортивний розряд</w:t>
            </w:r>
          </w:p>
        </w:tc>
        <w:tc>
          <w:tcPr>
            <w:tcW w:w="3381" w:type="dxa"/>
          </w:tcPr>
          <w:p w14:paraId="161F1C8D" w14:textId="77777777" w:rsidR="005F5DD3" w:rsidRPr="00E3593B" w:rsidRDefault="00104CB4" w:rsidP="00104CB4">
            <w:pPr>
              <w:pStyle w:val="ad"/>
              <w:ind w:firstLine="0"/>
              <w:jc w:val="center"/>
              <w:rPr>
                <w:rFonts w:ascii="Times New Roman" w:hAnsi="Times New Roman"/>
                <w:sz w:val="28"/>
                <w:szCs w:val="28"/>
              </w:rPr>
            </w:pPr>
            <w:r>
              <w:rPr>
                <w:rFonts w:ascii="Times New Roman" w:hAnsi="Times New Roman"/>
                <w:sz w:val="28"/>
                <w:szCs w:val="28"/>
              </w:rPr>
              <w:t>—“—</w:t>
            </w:r>
          </w:p>
        </w:tc>
      </w:tr>
      <w:tr w:rsidR="00C47EA6" w:rsidRPr="008060E0" w14:paraId="2D13B72E" w14:textId="77777777" w:rsidTr="0030191F">
        <w:trPr>
          <w:trHeight w:val="12"/>
          <w:jc w:val="center"/>
        </w:trPr>
        <w:tc>
          <w:tcPr>
            <w:tcW w:w="766" w:type="dxa"/>
          </w:tcPr>
          <w:p w14:paraId="3727D782" w14:textId="77777777" w:rsidR="00C47EA6" w:rsidRPr="00E3593B" w:rsidRDefault="00C47EA6" w:rsidP="00E3593B">
            <w:pPr>
              <w:pStyle w:val="ad"/>
              <w:numPr>
                <w:ilvl w:val="0"/>
                <w:numId w:val="16"/>
              </w:numPr>
              <w:ind w:hanging="720"/>
              <w:jc w:val="center"/>
              <w:rPr>
                <w:rFonts w:ascii="Times New Roman" w:hAnsi="Times New Roman"/>
                <w:sz w:val="28"/>
                <w:szCs w:val="28"/>
              </w:rPr>
            </w:pPr>
          </w:p>
        </w:tc>
        <w:tc>
          <w:tcPr>
            <w:tcW w:w="1134" w:type="dxa"/>
            <w:hideMark/>
          </w:tcPr>
          <w:p w14:paraId="0E837145" w14:textId="77777777" w:rsidR="00C47EA6" w:rsidRPr="00E3593B" w:rsidRDefault="00C47EA6" w:rsidP="008F45D4">
            <w:pPr>
              <w:pStyle w:val="ad"/>
              <w:ind w:firstLine="0"/>
              <w:jc w:val="center"/>
              <w:rPr>
                <w:rFonts w:ascii="Times New Roman" w:hAnsi="Times New Roman"/>
                <w:sz w:val="28"/>
                <w:szCs w:val="28"/>
              </w:rPr>
            </w:pPr>
            <w:r w:rsidRPr="00E3593B">
              <w:rPr>
                <w:rFonts w:ascii="Times New Roman" w:hAnsi="Times New Roman"/>
                <w:sz w:val="28"/>
                <w:szCs w:val="28"/>
              </w:rPr>
              <w:t>01454</w:t>
            </w:r>
          </w:p>
        </w:tc>
        <w:tc>
          <w:tcPr>
            <w:tcW w:w="4471" w:type="dxa"/>
            <w:hideMark/>
          </w:tcPr>
          <w:p w14:paraId="639D0BC7" w14:textId="77777777" w:rsidR="00C47EA6" w:rsidRPr="00E3593B" w:rsidRDefault="00C47EA6" w:rsidP="00E3593B">
            <w:pPr>
              <w:pStyle w:val="ad"/>
              <w:ind w:firstLine="0"/>
              <w:rPr>
                <w:rFonts w:ascii="Times New Roman" w:hAnsi="Times New Roman"/>
                <w:sz w:val="28"/>
                <w:szCs w:val="28"/>
              </w:rPr>
            </w:pPr>
            <w:r w:rsidRPr="00E3593B">
              <w:rPr>
                <w:rFonts w:ascii="Times New Roman" w:hAnsi="Times New Roman"/>
                <w:sz w:val="28"/>
                <w:szCs w:val="28"/>
              </w:rPr>
              <w:t>Реєстрація пасіки</w:t>
            </w:r>
          </w:p>
        </w:tc>
        <w:tc>
          <w:tcPr>
            <w:tcW w:w="3381" w:type="dxa"/>
            <w:hideMark/>
          </w:tcPr>
          <w:p w14:paraId="1AD9B57A" w14:textId="77777777" w:rsidR="00C47EA6" w:rsidRPr="00E3593B" w:rsidRDefault="00C47EA6" w:rsidP="00E3593B">
            <w:pPr>
              <w:pStyle w:val="ad"/>
              <w:ind w:firstLine="0"/>
              <w:rPr>
                <w:rFonts w:ascii="Times New Roman" w:hAnsi="Times New Roman"/>
                <w:sz w:val="28"/>
                <w:szCs w:val="28"/>
              </w:rPr>
            </w:pPr>
            <w:r w:rsidRPr="00E3593B">
              <w:rPr>
                <w:rFonts w:ascii="Times New Roman" w:hAnsi="Times New Roman"/>
                <w:sz w:val="28"/>
                <w:szCs w:val="28"/>
              </w:rPr>
              <w:t>Закон України “Про бджільництво”</w:t>
            </w:r>
          </w:p>
        </w:tc>
      </w:tr>
      <w:tr w:rsidR="00724C3F" w:rsidRPr="008060E0" w14:paraId="7FF9F3E1" w14:textId="77777777" w:rsidTr="0030191F">
        <w:trPr>
          <w:trHeight w:val="12"/>
          <w:jc w:val="center"/>
        </w:trPr>
        <w:tc>
          <w:tcPr>
            <w:tcW w:w="766" w:type="dxa"/>
          </w:tcPr>
          <w:p w14:paraId="6867197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56495F3F"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00051</w:t>
            </w:r>
          </w:p>
        </w:tc>
        <w:tc>
          <w:tcPr>
            <w:tcW w:w="4471" w:type="dxa"/>
          </w:tcPr>
          <w:p w14:paraId="57D7CC60"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громадського об</w:t>
            </w:r>
            <w:r>
              <w:rPr>
                <w:rFonts w:ascii="Times New Roman" w:hAnsi="Times New Roman"/>
                <w:sz w:val="28"/>
                <w:szCs w:val="28"/>
              </w:rPr>
              <w:t>’</w:t>
            </w:r>
            <w:r w:rsidRPr="008060E0">
              <w:rPr>
                <w:rFonts w:ascii="Times New Roman" w:hAnsi="Times New Roman"/>
                <w:sz w:val="28"/>
                <w:szCs w:val="28"/>
              </w:rPr>
              <w:t>єднання</w:t>
            </w:r>
          </w:p>
        </w:tc>
        <w:tc>
          <w:tcPr>
            <w:tcW w:w="3381" w:type="dxa"/>
          </w:tcPr>
          <w:p w14:paraId="0CC86C93" w14:textId="77777777" w:rsidR="00724C3F" w:rsidRPr="008060E0" w:rsidRDefault="00724C3F" w:rsidP="00BD5188">
            <w:pPr>
              <w:pStyle w:val="ad"/>
              <w:spacing w:line="228" w:lineRule="auto"/>
              <w:ind w:firstLine="0"/>
              <w:jc w:val="center"/>
              <w:rPr>
                <w:rFonts w:ascii="Times New Roman" w:hAnsi="Times New Roman"/>
                <w:sz w:val="28"/>
                <w:szCs w:val="28"/>
              </w:rPr>
            </w:pPr>
            <w:r w:rsidRPr="00655A6A">
              <w:rPr>
                <w:rFonts w:ascii="Times New Roman" w:hAnsi="Times New Roman"/>
                <w:sz w:val="28"/>
                <w:szCs w:val="28"/>
              </w:rPr>
              <w:t xml:space="preserve">Закони України “Про громадські об’єднання”, “Про державну реєстрацію юридичних осіб, фізичних осіб — </w:t>
            </w:r>
            <w:r w:rsidRPr="00655A6A">
              <w:rPr>
                <w:rFonts w:ascii="Times New Roman" w:hAnsi="Times New Roman"/>
                <w:sz w:val="28"/>
                <w:szCs w:val="28"/>
              </w:rPr>
              <w:lastRenderedPageBreak/>
              <w:t>підприємців та громадських формувань</w:t>
            </w:r>
          </w:p>
        </w:tc>
      </w:tr>
      <w:tr w:rsidR="00724C3F" w:rsidRPr="008060E0" w14:paraId="0D9EEB75" w14:textId="77777777" w:rsidTr="0030191F">
        <w:trPr>
          <w:trHeight w:val="12"/>
          <w:jc w:val="center"/>
        </w:trPr>
        <w:tc>
          <w:tcPr>
            <w:tcW w:w="766" w:type="dxa"/>
          </w:tcPr>
          <w:p w14:paraId="330DEC96"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3839F50F"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00053</w:t>
            </w:r>
          </w:p>
        </w:tc>
        <w:tc>
          <w:tcPr>
            <w:tcW w:w="4471" w:type="dxa"/>
          </w:tcPr>
          <w:p w14:paraId="227B0DA1"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громадське об</w:t>
            </w:r>
            <w:r>
              <w:rPr>
                <w:rFonts w:ascii="Times New Roman" w:hAnsi="Times New Roman"/>
                <w:sz w:val="28"/>
                <w:szCs w:val="28"/>
              </w:rPr>
              <w:t>’</w:t>
            </w:r>
            <w:r w:rsidRPr="008060E0">
              <w:rPr>
                <w:rFonts w:ascii="Times New Roman" w:hAnsi="Times New Roman"/>
                <w:sz w:val="28"/>
                <w:szCs w:val="28"/>
              </w:rPr>
              <w:t xml:space="preserve">єднання, зареєстроване до 1 липня 2004 року, відомості про яке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c>
          <w:tcPr>
            <w:tcW w:w="3381" w:type="dxa"/>
          </w:tcPr>
          <w:p w14:paraId="65C69069"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1CCD0379" w14:textId="77777777" w:rsidTr="0030191F">
        <w:trPr>
          <w:trHeight w:val="12"/>
          <w:jc w:val="center"/>
        </w:trPr>
        <w:tc>
          <w:tcPr>
            <w:tcW w:w="766" w:type="dxa"/>
          </w:tcPr>
          <w:p w14:paraId="24BB9CC8"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C7A5DC0"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00055</w:t>
            </w:r>
          </w:p>
        </w:tc>
        <w:tc>
          <w:tcPr>
            <w:tcW w:w="4471" w:type="dxa"/>
          </w:tcPr>
          <w:p w14:paraId="0D6B7854"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 до відомостей про громадське об</w:t>
            </w:r>
            <w:r>
              <w:rPr>
                <w:rFonts w:ascii="Times New Roman" w:hAnsi="Times New Roman"/>
                <w:sz w:val="28"/>
                <w:szCs w:val="28"/>
              </w:rPr>
              <w:t>’</w:t>
            </w:r>
            <w:r w:rsidRPr="008060E0">
              <w:rPr>
                <w:rFonts w:ascii="Times New Roman" w:hAnsi="Times New Roman"/>
                <w:sz w:val="28"/>
                <w:szCs w:val="28"/>
              </w:rPr>
              <w:t xml:space="preserve">єднання,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 у тому числі змін до установчих документів</w:t>
            </w:r>
          </w:p>
        </w:tc>
        <w:tc>
          <w:tcPr>
            <w:tcW w:w="3381" w:type="dxa"/>
          </w:tcPr>
          <w:p w14:paraId="6EF3DF5E"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громадські об</w:t>
            </w:r>
            <w:r>
              <w:rPr>
                <w:rFonts w:ascii="Times New Roman" w:hAnsi="Times New Roman"/>
                <w:sz w:val="28"/>
                <w:szCs w:val="28"/>
              </w:rPr>
              <w:t>’</w:t>
            </w:r>
            <w:r w:rsidRPr="008060E0">
              <w:rPr>
                <w:rFonts w:ascii="Times New Roman" w:hAnsi="Times New Roman"/>
                <w:sz w:val="28"/>
                <w:szCs w:val="28"/>
              </w:rPr>
              <w:t>єднання</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2F0E347A" w14:textId="77777777" w:rsidTr="0030191F">
        <w:trPr>
          <w:trHeight w:val="12"/>
          <w:jc w:val="center"/>
        </w:trPr>
        <w:tc>
          <w:tcPr>
            <w:tcW w:w="766" w:type="dxa"/>
          </w:tcPr>
          <w:p w14:paraId="000B0936"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26CFE56" w14:textId="77777777" w:rsidR="00724C3F" w:rsidRPr="008060E0" w:rsidRDefault="00724C3F" w:rsidP="00BD5188">
            <w:pPr>
              <w:pStyle w:val="ad"/>
              <w:spacing w:line="223" w:lineRule="auto"/>
              <w:ind w:firstLine="0"/>
              <w:jc w:val="center"/>
              <w:rPr>
                <w:rFonts w:ascii="Times New Roman" w:hAnsi="Times New Roman"/>
                <w:sz w:val="28"/>
                <w:szCs w:val="28"/>
              </w:rPr>
            </w:pPr>
            <w:r w:rsidRPr="008060E0">
              <w:rPr>
                <w:rFonts w:ascii="Times New Roman" w:hAnsi="Times New Roman"/>
                <w:sz w:val="28"/>
                <w:szCs w:val="28"/>
              </w:rPr>
              <w:t>00335</w:t>
            </w:r>
          </w:p>
        </w:tc>
        <w:tc>
          <w:tcPr>
            <w:tcW w:w="4471" w:type="dxa"/>
          </w:tcPr>
          <w:p w14:paraId="6A65F90A" w14:textId="77777777" w:rsidR="00724C3F" w:rsidRPr="008060E0" w:rsidRDefault="00724C3F" w:rsidP="00BD5188">
            <w:pPr>
              <w:pStyle w:val="ad"/>
              <w:spacing w:line="223" w:lineRule="auto"/>
              <w:ind w:firstLine="0"/>
              <w:rPr>
                <w:rFonts w:ascii="Times New Roman" w:hAnsi="Times New Roman"/>
                <w:sz w:val="28"/>
                <w:szCs w:val="28"/>
              </w:rPr>
            </w:pPr>
            <w:r w:rsidRPr="008060E0">
              <w:rPr>
                <w:rFonts w:ascii="Times New Roman" w:hAnsi="Times New Roman"/>
                <w:sz w:val="28"/>
                <w:szCs w:val="28"/>
              </w:rPr>
              <w:t>Державна реєстрація зміни складу комісії з припинення (комісії з реорганізації, ліквідаційної комісії) громадського об</w:t>
            </w:r>
            <w:r>
              <w:rPr>
                <w:rFonts w:ascii="Times New Roman" w:hAnsi="Times New Roman"/>
                <w:sz w:val="28"/>
                <w:szCs w:val="28"/>
              </w:rPr>
              <w:t>’</w:t>
            </w:r>
            <w:r w:rsidRPr="008060E0">
              <w:rPr>
                <w:rFonts w:ascii="Times New Roman" w:hAnsi="Times New Roman"/>
                <w:sz w:val="28"/>
                <w:szCs w:val="28"/>
              </w:rPr>
              <w:t>єднання</w:t>
            </w:r>
          </w:p>
        </w:tc>
        <w:tc>
          <w:tcPr>
            <w:tcW w:w="3381" w:type="dxa"/>
          </w:tcPr>
          <w:p w14:paraId="650FED44" w14:textId="77777777" w:rsidR="00724C3F" w:rsidRPr="008060E0" w:rsidRDefault="00724C3F" w:rsidP="00BD5188">
            <w:pPr>
              <w:pStyle w:val="ad"/>
              <w:spacing w:line="223"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2D4E018C" w14:textId="77777777" w:rsidTr="0030191F">
        <w:trPr>
          <w:trHeight w:val="12"/>
          <w:jc w:val="center"/>
        </w:trPr>
        <w:tc>
          <w:tcPr>
            <w:tcW w:w="766" w:type="dxa"/>
          </w:tcPr>
          <w:p w14:paraId="4EFFFFF1"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E0A8F4D" w14:textId="77777777" w:rsidR="00724C3F" w:rsidRPr="008060E0" w:rsidRDefault="00724C3F" w:rsidP="00BD5188">
            <w:pPr>
              <w:pStyle w:val="ad"/>
              <w:spacing w:line="223" w:lineRule="auto"/>
              <w:ind w:firstLine="0"/>
              <w:jc w:val="center"/>
              <w:rPr>
                <w:rFonts w:ascii="Times New Roman" w:hAnsi="Times New Roman"/>
                <w:sz w:val="28"/>
                <w:szCs w:val="28"/>
              </w:rPr>
            </w:pPr>
            <w:r w:rsidRPr="008060E0">
              <w:rPr>
                <w:rFonts w:ascii="Times New Roman" w:hAnsi="Times New Roman"/>
                <w:sz w:val="28"/>
                <w:szCs w:val="28"/>
              </w:rPr>
              <w:t>00098</w:t>
            </w:r>
          </w:p>
        </w:tc>
        <w:tc>
          <w:tcPr>
            <w:tcW w:w="4471" w:type="dxa"/>
          </w:tcPr>
          <w:p w14:paraId="06285325" w14:textId="77777777" w:rsidR="00724C3F" w:rsidRPr="008060E0" w:rsidRDefault="00724C3F" w:rsidP="00BD5188">
            <w:pPr>
              <w:pStyle w:val="ad"/>
              <w:spacing w:line="223"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громадського об</w:t>
            </w:r>
            <w:r>
              <w:rPr>
                <w:rFonts w:ascii="Times New Roman" w:hAnsi="Times New Roman"/>
                <w:sz w:val="28"/>
                <w:szCs w:val="28"/>
              </w:rPr>
              <w:t>’</w:t>
            </w:r>
            <w:r w:rsidRPr="008060E0">
              <w:rPr>
                <w:rFonts w:ascii="Times New Roman" w:hAnsi="Times New Roman"/>
                <w:sz w:val="28"/>
                <w:szCs w:val="28"/>
              </w:rPr>
              <w:t>єднання в результаті його ліквідації</w:t>
            </w:r>
          </w:p>
        </w:tc>
        <w:tc>
          <w:tcPr>
            <w:tcW w:w="3381" w:type="dxa"/>
          </w:tcPr>
          <w:p w14:paraId="540A6192" w14:textId="77777777" w:rsidR="00724C3F" w:rsidRPr="008060E0" w:rsidRDefault="00724C3F" w:rsidP="00BD5188">
            <w:pPr>
              <w:pStyle w:val="ad"/>
              <w:spacing w:line="223"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2809633D" w14:textId="77777777" w:rsidTr="0030191F">
        <w:trPr>
          <w:trHeight w:val="12"/>
          <w:jc w:val="center"/>
        </w:trPr>
        <w:tc>
          <w:tcPr>
            <w:tcW w:w="766" w:type="dxa"/>
          </w:tcPr>
          <w:p w14:paraId="249E13BB"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5F67A56E"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00102</w:t>
            </w:r>
          </w:p>
        </w:tc>
        <w:tc>
          <w:tcPr>
            <w:tcW w:w="4471" w:type="dxa"/>
          </w:tcPr>
          <w:p w14:paraId="26424527"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громадського об</w:t>
            </w:r>
            <w:r>
              <w:rPr>
                <w:rFonts w:ascii="Times New Roman" w:hAnsi="Times New Roman"/>
                <w:sz w:val="28"/>
                <w:szCs w:val="28"/>
              </w:rPr>
              <w:t>’</w:t>
            </w:r>
            <w:r w:rsidRPr="008060E0">
              <w:rPr>
                <w:rFonts w:ascii="Times New Roman" w:hAnsi="Times New Roman"/>
                <w:sz w:val="28"/>
                <w:szCs w:val="28"/>
              </w:rPr>
              <w:t>єднання в результаті його реорганізації</w:t>
            </w:r>
          </w:p>
        </w:tc>
        <w:tc>
          <w:tcPr>
            <w:tcW w:w="3381" w:type="dxa"/>
          </w:tcPr>
          <w:p w14:paraId="5763BAFD"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громадські об</w:t>
            </w:r>
            <w:r>
              <w:rPr>
                <w:rFonts w:ascii="Times New Roman" w:hAnsi="Times New Roman"/>
                <w:sz w:val="28"/>
                <w:szCs w:val="28"/>
              </w:rPr>
              <w:t>’</w:t>
            </w:r>
            <w:r w:rsidRPr="008060E0">
              <w:rPr>
                <w:rFonts w:ascii="Times New Roman" w:hAnsi="Times New Roman"/>
                <w:sz w:val="28"/>
                <w:szCs w:val="28"/>
              </w:rPr>
              <w:t>єднання</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396062EA" w14:textId="77777777" w:rsidTr="0030191F">
        <w:trPr>
          <w:trHeight w:val="12"/>
          <w:jc w:val="center"/>
        </w:trPr>
        <w:tc>
          <w:tcPr>
            <w:tcW w:w="766" w:type="dxa"/>
          </w:tcPr>
          <w:p w14:paraId="0B30E126"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6D3A14F1"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00086</w:t>
            </w:r>
          </w:p>
        </w:tc>
        <w:tc>
          <w:tcPr>
            <w:tcW w:w="4471" w:type="dxa"/>
          </w:tcPr>
          <w:p w14:paraId="68424CD9"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виділ громадського об</w:t>
            </w:r>
            <w:r>
              <w:rPr>
                <w:rFonts w:ascii="Times New Roman" w:hAnsi="Times New Roman"/>
                <w:sz w:val="28"/>
                <w:szCs w:val="28"/>
              </w:rPr>
              <w:t>’</w:t>
            </w:r>
            <w:r w:rsidRPr="008060E0">
              <w:rPr>
                <w:rFonts w:ascii="Times New Roman" w:hAnsi="Times New Roman"/>
                <w:sz w:val="28"/>
                <w:szCs w:val="28"/>
              </w:rPr>
              <w:t>єднання</w:t>
            </w:r>
          </w:p>
        </w:tc>
        <w:tc>
          <w:tcPr>
            <w:tcW w:w="3381" w:type="dxa"/>
          </w:tcPr>
          <w:p w14:paraId="528AFEDE"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5EFA2B90" w14:textId="77777777" w:rsidTr="0030191F">
        <w:trPr>
          <w:trHeight w:val="12"/>
          <w:jc w:val="center"/>
        </w:trPr>
        <w:tc>
          <w:tcPr>
            <w:tcW w:w="766" w:type="dxa"/>
          </w:tcPr>
          <w:p w14:paraId="41BF83CC"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6B300C50"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00077</w:t>
            </w:r>
          </w:p>
        </w:tc>
        <w:tc>
          <w:tcPr>
            <w:tcW w:w="4471" w:type="dxa"/>
          </w:tcPr>
          <w:p w14:paraId="2D5545C9"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громадського об</w:t>
            </w:r>
            <w:r>
              <w:rPr>
                <w:rFonts w:ascii="Times New Roman" w:hAnsi="Times New Roman"/>
                <w:sz w:val="28"/>
                <w:szCs w:val="28"/>
              </w:rPr>
              <w:t>’</w:t>
            </w:r>
            <w:r w:rsidRPr="008060E0">
              <w:rPr>
                <w:rFonts w:ascii="Times New Roman" w:hAnsi="Times New Roman"/>
                <w:sz w:val="28"/>
                <w:szCs w:val="28"/>
              </w:rPr>
              <w:t>єднання</w:t>
            </w:r>
          </w:p>
        </w:tc>
        <w:tc>
          <w:tcPr>
            <w:tcW w:w="3381" w:type="dxa"/>
          </w:tcPr>
          <w:p w14:paraId="3B62F913"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2DA87C14" w14:textId="77777777" w:rsidTr="0030191F">
        <w:trPr>
          <w:trHeight w:val="12"/>
          <w:jc w:val="center"/>
        </w:trPr>
        <w:tc>
          <w:tcPr>
            <w:tcW w:w="766" w:type="dxa"/>
          </w:tcPr>
          <w:p w14:paraId="3E660F1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6C5E1F7A"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00084</w:t>
            </w:r>
          </w:p>
        </w:tc>
        <w:tc>
          <w:tcPr>
            <w:tcW w:w="4471" w:type="dxa"/>
          </w:tcPr>
          <w:p w14:paraId="71EA6CA6"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громадського об</w:t>
            </w:r>
            <w:r>
              <w:rPr>
                <w:rFonts w:ascii="Times New Roman" w:hAnsi="Times New Roman"/>
                <w:sz w:val="28"/>
                <w:szCs w:val="28"/>
              </w:rPr>
              <w:t>’</w:t>
            </w:r>
            <w:r w:rsidRPr="008060E0">
              <w:rPr>
                <w:rFonts w:ascii="Times New Roman" w:hAnsi="Times New Roman"/>
                <w:sz w:val="28"/>
                <w:szCs w:val="28"/>
              </w:rPr>
              <w:t>єднання</w:t>
            </w:r>
          </w:p>
        </w:tc>
        <w:tc>
          <w:tcPr>
            <w:tcW w:w="3381" w:type="dxa"/>
          </w:tcPr>
          <w:p w14:paraId="49571AB5"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427CB037" w14:textId="77777777" w:rsidTr="0030191F">
        <w:trPr>
          <w:trHeight w:val="12"/>
          <w:jc w:val="center"/>
        </w:trPr>
        <w:tc>
          <w:tcPr>
            <w:tcW w:w="766" w:type="dxa"/>
          </w:tcPr>
          <w:p w14:paraId="33ACDB71"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096B3F2B"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00089</w:t>
            </w:r>
          </w:p>
        </w:tc>
        <w:tc>
          <w:tcPr>
            <w:tcW w:w="4471" w:type="dxa"/>
          </w:tcPr>
          <w:p w14:paraId="7263022D"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відокремленого підрозділу громадського об</w:t>
            </w:r>
            <w:r>
              <w:rPr>
                <w:rFonts w:ascii="Times New Roman" w:hAnsi="Times New Roman"/>
                <w:sz w:val="28"/>
                <w:szCs w:val="28"/>
              </w:rPr>
              <w:t>’</w:t>
            </w:r>
            <w:r w:rsidRPr="008060E0">
              <w:rPr>
                <w:rFonts w:ascii="Times New Roman" w:hAnsi="Times New Roman"/>
                <w:sz w:val="28"/>
                <w:szCs w:val="28"/>
              </w:rPr>
              <w:t>єднання</w:t>
            </w:r>
          </w:p>
        </w:tc>
        <w:tc>
          <w:tcPr>
            <w:tcW w:w="3381" w:type="dxa"/>
          </w:tcPr>
          <w:p w14:paraId="5B5762F8"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779F7470" w14:textId="77777777" w:rsidTr="0030191F">
        <w:trPr>
          <w:trHeight w:val="12"/>
          <w:jc w:val="center"/>
        </w:trPr>
        <w:tc>
          <w:tcPr>
            <w:tcW w:w="766" w:type="dxa"/>
          </w:tcPr>
          <w:p w14:paraId="44810BF1"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25B3EDDA"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00091</w:t>
            </w:r>
          </w:p>
        </w:tc>
        <w:tc>
          <w:tcPr>
            <w:tcW w:w="4471" w:type="dxa"/>
          </w:tcPr>
          <w:p w14:paraId="02B87ABF"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внесення змін до відомостей про відокремлений підрозділ громадського об</w:t>
            </w:r>
            <w:r>
              <w:rPr>
                <w:rFonts w:ascii="Times New Roman" w:hAnsi="Times New Roman"/>
                <w:sz w:val="28"/>
                <w:szCs w:val="28"/>
              </w:rPr>
              <w:t>’</w:t>
            </w:r>
            <w:r w:rsidRPr="008060E0">
              <w:rPr>
                <w:rFonts w:ascii="Times New Roman" w:hAnsi="Times New Roman"/>
                <w:sz w:val="28"/>
                <w:szCs w:val="28"/>
              </w:rPr>
              <w:t>єднання</w:t>
            </w:r>
          </w:p>
        </w:tc>
        <w:tc>
          <w:tcPr>
            <w:tcW w:w="3381" w:type="dxa"/>
          </w:tcPr>
          <w:p w14:paraId="7A49ADDA"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64523237" w14:textId="77777777" w:rsidTr="0030191F">
        <w:trPr>
          <w:trHeight w:val="12"/>
          <w:jc w:val="center"/>
        </w:trPr>
        <w:tc>
          <w:tcPr>
            <w:tcW w:w="766" w:type="dxa"/>
          </w:tcPr>
          <w:p w14:paraId="3B42E15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0FCC0C7F"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00093</w:t>
            </w:r>
          </w:p>
        </w:tc>
        <w:tc>
          <w:tcPr>
            <w:tcW w:w="4471" w:type="dxa"/>
          </w:tcPr>
          <w:p w14:paraId="22080C9A"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відокремленого підрозділу громадського об</w:t>
            </w:r>
            <w:r>
              <w:rPr>
                <w:rFonts w:ascii="Times New Roman" w:hAnsi="Times New Roman"/>
                <w:sz w:val="28"/>
                <w:szCs w:val="28"/>
              </w:rPr>
              <w:t>’</w:t>
            </w:r>
            <w:r w:rsidRPr="008060E0">
              <w:rPr>
                <w:rFonts w:ascii="Times New Roman" w:hAnsi="Times New Roman"/>
                <w:sz w:val="28"/>
                <w:szCs w:val="28"/>
              </w:rPr>
              <w:t>єднання</w:t>
            </w:r>
          </w:p>
        </w:tc>
        <w:tc>
          <w:tcPr>
            <w:tcW w:w="3381" w:type="dxa"/>
          </w:tcPr>
          <w:p w14:paraId="29D826B8"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7D634496" w14:textId="77777777" w:rsidTr="0030191F">
        <w:trPr>
          <w:trHeight w:val="12"/>
          <w:jc w:val="center"/>
        </w:trPr>
        <w:tc>
          <w:tcPr>
            <w:tcW w:w="766" w:type="dxa"/>
          </w:tcPr>
          <w:p w14:paraId="405D4BDC"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563415A1"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00494</w:t>
            </w:r>
          </w:p>
        </w:tc>
        <w:tc>
          <w:tcPr>
            <w:tcW w:w="4471" w:type="dxa"/>
          </w:tcPr>
          <w:p w14:paraId="272EB21B"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творчої спілки, територіального осередку творчої спілки</w:t>
            </w:r>
          </w:p>
        </w:tc>
        <w:tc>
          <w:tcPr>
            <w:tcW w:w="3381" w:type="dxa"/>
          </w:tcPr>
          <w:p w14:paraId="45738FDF"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334F2FEC" w14:textId="77777777" w:rsidTr="0030191F">
        <w:trPr>
          <w:trHeight w:val="12"/>
          <w:jc w:val="center"/>
        </w:trPr>
        <w:tc>
          <w:tcPr>
            <w:tcW w:w="766" w:type="dxa"/>
          </w:tcPr>
          <w:p w14:paraId="644B21E1"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315FAA74"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00566</w:t>
            </w:r>
          </w:p>
        </w:tc>
        <w:tc>
          <w:tcPr>
            <w:tcW w:w="4471" w:type="dxa"/>
          </w:tcPr>
          <w:p w14:paraId="3E1AE554"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творчої спілки, територіального осередку творчої спілки в результаті ліквідації</w:t>
            </w:r>
          </w:p>
        </w:tc>
        <w:tc>
          <w:tcPr>
            <w:tcW w:w="3381" w:type="dxa"/>
          </w:tcPr>
          <w:p w14:paraId="28DCA268"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5C71F005" w14:textId="77777777" w:rsidTr="0030191F">
        <w:trPr>
          <w:trHeight w:val="12"/>
          <w:jc w:val="center"/>
        </w:trPr>
        <w:tc>
          <w:tcPr>
            <w:tcW w:w="766" w:type="dxa"/>
          </w:tcPr>
          <w:p w14:paraId="7FEE36C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70B8DD37"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00579</w:t>
            </w:r>
          </w:p>
        </w:tc>
        <w:tc>
          <w:tcPr>
            <w:tcW w:w="4471" w:type="dxa"/>
          </w:tcPr>
          <w:p w14:paraId="7F0B6E4E"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творчої спілки, територіального осередку творчої спілки в результаті реорганізації</w:t>
            </w:r>
          </w:p>
        </w:tc>
        <w:tc>
          <w:tcPr>
            <w:tcW w:w="3381" w:type="dxa"/>
          </w:tcPr>
          <w:p w14:paraId="749392C1"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громадські об</w:t>
            </w:r>
            <w:r>
              <w:rPr>
                <w:rFonts w:ascii="Times New Roman" w:hAnsi="Times New Roman"/>
                <w:sz w:val="28"/>
                <w:szCs w:val="28"/>
              </w:rPr>
              <w:t>’</w:t>
            </w:r>
            <w:r w:rsidRPr="008060E0">
              <w:rPr>
                <w:rFonts w:ascii="Times New Roman" w:hAnsi="Times New Roman"/>
                <w:sz w:val="28"/>
                <w:szCs w:val="28"/>
              </w:rPr>
              <w:t>єднання</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64E15D38" w14:textId="77777777" w:rsidTr="0030191F">
        <w:trPr>
          <w:trHeight w:val="12"/>
          <w:jc w:val="center"/>
        </w:trPr>
        <w:tc>
          <w:tcPr>
            <w:tcW w:w="766" w:type="dxa"/>
          </w:tcPr>
          <w:p w14:paraId="1A11DE0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3A7FE087"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00581</w:t>
            </w:r>
          </w:p>
        </w:tc>
        <w:tc>
          <w:tcPr>
            <w:tcW w:w="4471" w:type="dxa"/>
          </w:tcPr>
          <w:p w14:paraId="56D56C0A"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творчої спілки, територіального осередку творчої спілки</w:t>
            </w:r>
          </w:p>
        </w:tc>
        <w:tc>
          <w:tcPr>
            <w:tcW w:w="3381" w:type="dxa"/>
          </w:tcPr>
          <w:p w14:paraId="549EA308"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624ACD18" w14:textId="77777777" w:rsidTr="0030191F">
        <w:trPr>
          <w:trHeight w:val="12"/>
          <w:jc w:val="center"/>
        </w:trPr>
        <w:tc>
          <w:tcPr>
            <w:tcW w:w="766" w:type="dxa"/>
          </w:tcPr>
          <w:p w14:paraId="34C21C17"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15BC63AB"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00673</w:t>
            </w:r>
          </w:p>
        </w:tc>
        <w:tc>
          <w:tcPr>
            <w:tcW w:w="4471" w:type="dxa"/>
          </w:tcPr>
          <w:p w14:paraId="77484B45"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творчої спілки, територіального осередку творчої спілки</w:t>
            </w:r>
          </w:p>
        </w:tc>
        <w:tc>
          <w:tcPr>
            <w:tcW w:w="3381" w:type="dxa"/>
          </w:tcPr>
          <w:p w14:paraId="2B7C8017"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2B56DA3F" w14:textId="77777777" w:rsidTr="0030191F">
        <w:trPr>
          <w:trHeight w:val="12"/>
          <w:jc w:val="center"/>
        </w:trPr>
        <w:tc>
          <w:tcPr>
            <w:tcW w:w="766" w:type="dxa"/>
          </w:tcPr>
          <w:p w14:paraId="6AAAEA48"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39EAC0D2"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00555</w:t>
            </w:r>
          </w:p>
        </w:tc>
        <w:tc>
          <w:tcPr>
            <w:tcW w:w="4471" w:type="dxa"/>
          </w:tcPr>
          <w:p w14:paraId="7DF40B02"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3381" w:type="dxa"/>
          </w:tcPr>
          <w:p w14:paraId="165739F3"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професійних творчих працівників та творчі спілки</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47A2F053" w14:textId="77777777" w:rsidTr="0030191F">
        <w:trPr>
          <w:trHeight w:val="12"/>
          <w:jc w:val="center"/>
        </w:trPr>
        <w:tc>
          <w:tcPr>
            <w:tcW w:w="766" w:type="dxa"/>
          </w:tcPr>
          <w:p w14:paraId="3DFF7AD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0D18E07B"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00657</w:t>
            </w:r>
          </w:p>
        </w:tc>
        <w:tc>
          <w:tcPr>
            <w:tcW w:w="4471" w:type="dxa"/>
          </w:tcPr>
          <w:p w14:paraId="0E6875A6"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w:t>
            </w:r>
          </w:p>
        </w:tc>
        <w:tc>
          <w:tcPr>
            <w:tcW w:w="3381" w:type="dxa"/>
          </w:tcPr>
          <w:p w14:paraId="5876262A"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організації роботодавців, їх об</w:t>
            </w:r>
            <w:r>
              <w:rPr>
                <w:rFonts w:ascii="Times New Roman" w:hAnsi="Times New Roman"/>
                <w:sz w:val="28"/>
                <w:szCs w:val="28"/>
              </w:rPr>
              <w:t>’</w:t>
            </w:r>
            <w:r w:rsidRPr="008060E0">
              <w:rPr>
                <w:rFonts w:ascii="Times New Roman" w:hAnsi="Times New Roman"/>
                <w:sz w:val="28"/>
                <w:szCs w:val="28"/>
              </w:rPr>
              <w:t>єднання, права і гарантії їх діяльності</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76F3B39C" w14:textId="77777777" w:rsidTr="0030191F">
        <w:trPr>
          <w:trHeight w:val="12"/>
          <w:jc w:val="center"/>
        </w:trPr>
        <w:tc>
          <w:tcPr>
            <w:tcW w:w="766" w:type="dxa"/>
          </w:tcPr>
          <w:p w14:paraId="50EA7C8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EB8928C"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00645</w:t>
            </w:r>
          </w:p>
        </w:tc>
        <w:tc>
          <w:tcPr>
            <w:tcW w:w="4471" w:type="dxa"/>
          </w:tcPr>
          <w:p w14:paraId="19DAEB97"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організацію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 зареє</w:t>
            </w:r>
            <w:r>
              <w:rPr>
                <w:rFonts w:ascii="Times New Roman" w:hAnsi="Times New Roman"/>
                <w:sz w:val="28"/>
                <w:szCs w:val="28"/>
              </w:rPr>
              <w:t xml:space="preserve">стровані до </w:t>
            </w:r>
            <w:r w:rsidRPr="008060E0">
              <w:rPr>
                <w:rFonts w:ascii="Times New Roman" w:hAnsi="Times New Roman"/>
                <w:sz w:val="28"/>
                <w:szCs w:val="28"/>
              </w:rPr>
              <w:t xml:space="preserve">1 липня 2004 року, відомості про які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c>
          <w:tcPr>
            <w:tcW w:w="3381" w:type="dxa"/>
          </w:tcPr>
          <w:p w14:paraId="7E8CB474"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6ED96F53" w14:textId="77777777" w:rsidTr="0030191F">
        <w:trPr>
          <w:trHeight w:val="12"/>
          <w:jc w:val="center"/>
        </w:trPr>
        <w:tc>
          <w:tcPr>
            <w:tcW w:w="766" w:type="dxa"/>
          </w:tcPr>
          <w:p w14:paraId="7E3E500B"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3791B740"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00608</w:t>
            </w:r>
          </w:p>
        </w:tc>
        <w:tc>
          <w:tcPr>
            <w:tcW w:w="4471" w:type="dxa"/>
          </w:tcPr>
          <w:p w14:paraId="6C2FD276"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 до відомостей про організацію роботодавців, об</w:t>
            </w:r>
            <w:r>
              <w:rPr>
                <w:rFonts w:ascii="Times New Roman" w:hAnsi="Times New Roman"/>
                <w:sz w:val="28"/>
                <w:szCs w:val="28"/>
              </w:rPr>
              <w:t>’</w:t>
            </w:r>
            <w:r w:rsidRPr="008060E0">
              <w:rPr>
                <w:rFonts w:ascii="Times New Roman" w:hAnsi="Times New Roman"/>
                <w:sz w:val="28"/>
                <w:szCs w:val="28"/>
              </w:rPr>
              <w:t xml:space="preserve">єднання організацій роботодавців,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 у тому числі змін до установчих документів</w:t>
            </w:r>
          </w:p>
        </w:tc>
        <w:tc>
          <w:tcPr>
            <w:tcW w:w="3381" w:type="dxa"/>
          </w:tcPr>
          <w:p w14:paraId="01A9EC43"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7330DFD0" w14:textId="77777777" w:rsidTr="0030191F">
        <w:trPr>
          <w:trHeight w:val="12"/>
          <w:jc w:val="center"/>
        </w:trPr>
        <w:tc>
          <w:tcPr>
            <w:tcW w:w="766" w:type="dxa"/>
          </w:tcPr>
          <w:p w14:paraId="2690AAB5"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16F1A1D2"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00659</w:t>
            </w:r>
          </w:p>
        </w:tc>
        <w:tc>
          <w:tcPr>
            <w:tcW w:w="4471" w:type="dxa"/>
          </w:tcPr>
          <w:p w14:paraId="4ED9B461"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зміни складу комісії з припинення (комісії з реорганізації, ліквідаційної комісії)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w:t>
            </w:r>
          </w:p>
        </w:tc>
        <w:tc>
          <w:tcPr>
            <w:tcW w:w="3381" w:type="dxa"/>
          </w:tcPr>
          <w:p w14:paraId="10E9C4D5"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організації роботодавців, їх об</w:t>
            </w:r>
            <w:r>
              <w:rPr>
                <w:rFonts w:ascii="Times New Roman" w:hAnsi="Times New Roman"/>
                <w:sz w:val="28"/>
                <w:szCs w:val="28"/>
              </w:rPr>
              <w:t>’</w:t>
            </w:r>
            <w:r w:rsidRPr="008060E0">
              <w:rPr>
                <w:rFonts w:ascii="Times New Roman" w:hAnsi="Times New Roman"/>
                <w:sz w:val="28"/>
                <w:szCs w:val="28"/>
              </w:rPr>
              <w:t>єднання, права і гарантії їх діяльності</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38AF4483" w14:textId="77777777" w:rsidTr="0030191F">
        <w:trPr>
          <w:trHeight w:val="12"/>
          <w:jc w:val="center"/>
        </w:trPr>
        <w:tc>
          <w:tcPr>
            <w:tcW w:w="766" w:type="dxa"/>
          </w:tcPr>
          <w:p w14:paraId="350736DC"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70D058FB"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00606</w:t>
            </w:r>
          </w:p>
        </w:tc>
        <w:tc>
          <w:tcPr>
            <w:tcW w:w="4471" w:type="dxa"/>
          </w:tcPr>
          <w:p w14:paraId="03F284D5"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організації роботодавців, об</w:t>
            </w:r>
            <w:r>
              <w:rPr>
                <w:rFonts w:ascii="Times New Roman" w:hAnsi="Times New Roman"/>
                <w:sz w:val="28"/>
                <w:szCs w:val="28"/>
              </w:rPr>
              <w:t>’</w:t>
            </w:r>
            <w:r w:rsidRPr="008060E0">
              <w:rPr>
                <w:rFonts w:ascii="Times New Roman" w:hAnsi="Times New Roman"/>
                <w:sz w:val="28"/>
                <w:szCs w:val="28"/>
              </w:rPr>
              <w:t xml:space="preserve">єднання організацій </w:t>
            </w:r>
            <w:r w:rsidRPr="008060E0">
              <w:rPr>
                <w:rFonts w:ascii="Times New Roman" w:hAnsi="Times New Roman"/>
                <w:sz w:val="28"/>
                <w:szCs w:val="28"/>
              </w:rPr>
              <w:lastRenderedPageBreak/>
              <w:t>роботодавців в результаті ліквідації</w:t>
            </w:r>
          </w:p>
        </w:tc>
        <w:tc>
          <w:tcPr>
            <w:tcW w:w="3381" w:type="dxa"/>
          </w:tcPr>
          <w:p w14:paraId="09DE855F"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lastRenderedPageBreak/>
              <w:t>—“—</w:t>
            </w:r>
          </w:p>
        </w:tc>
      </w:tr>
      <w:tr w:rsidR="00724C3F" w:rsidRPr="008060E0" w14:paraId="3F1133D5" w14:textId="77777777" w:rsidTr="0030191F">
        <w:trPr>
          <w:trHeight w:val="12"/>
          <w:jc w:val="center"/>
        </w:trPr>
        <w:tc>
          <w:tcPr>
            <w:tcW w:w="766" w:type="dxa"/>
          </w:tcPr>
          <w:p w14:paraId="36E41581"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6719CD61"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00660</w:t>
            </w:r>
          </w:p>
        </w:tc>
        <w:tc>
          <w:tcPr>
            <w:tcW w:w="4471" w:type="dxa"/>
          </w:tcPr>
          <w:p w14:paraId="63E8E212"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 в результаті реорганізації</w:t>
            </w:r>
          </w:p>
        </w:tc>
        <w:tc>
          <w:tcPr>
            <w:tcW w:w="3381" w:type="dxa"/>
          </w:tcPr>
          <w:p w14:paraId="7835B297"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217B4844" w14:textId="77777777" w:rsidTr="0030191F">
        <w:trPr>
          <w:trHeight w:val="12"/>
          <w:jc w:val="center"/>
        </w:trPr>
        <w:tc>
          <w:tcPr>
            <w:tcW w:w="766" w:type="dxa"/>
          </w:tcPr>
          <w:p w14:paraId="11FE384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60C2346A"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00658</w:t>
            </w:r>
          </w:p>
        </w:tc>
        <w:tc>
          <w:tcPr>
            <w:tcW w:w="4471" w:type="dxa"/>
          </w:tcPr>
          <w:p w14:paraId="1561B5EE"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w:t>
            </w:r>
          </w:p>
        </w:tc>
        <w:tc>
          <w:tcPr>
            <w:tcW w:w="3381" w:type="dxa"/>
          </w:tcPr>
          <w:p w14:paraId="608D22C2"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1A905590" w14:textId="77777777" w:rsidTr="0030191F">
        <w:trPr>
          <w:trHeight w:val="12"/>
          <w:jc w:val="center"/>
        </w:trPr>
        <w:tc>
          <w:tcPr>
            <w:tcW w:w="766" w:type="dxa"/>
          </w:tcPr>
          <w:p w14:paraId="11901FBD"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611E50A1"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00607</w:t>
            </w:r>
          </w:p>
        </w:tc>
        <w:tc>
          <w:tcPr>
            <w:tcW w:w="4471" w:type="dxa"/>
          </w:tcPr>
          <w:p w14:paraId="63080874"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організації роботодавців, об</w:t>
            </w:r>
            <w:r>
              <w:rPr>
                <w:rFonts w:ascii="Times New Roman" w:hAnsi="Times New Roman"/>
                <w:sz w:val="28"/>
                <w:szCs w:val="28"/>
              </w:rPr>
              <w:t>’</w:t>
            </w:r>
            <w:r w:rsidRPr="008060E0">
              <w:rPr>
                <w:rFonts w:ascii="Times New Roman" w:hAnsi="Times New Roman"/>
                <w:sz w:val="28"/>
                <w:szCs w:val="28"/>
              </w:rPr>
              <w:t>єднання організацій роботодавців</w:t>
            </w:r>
          </w:p>
        </w:tc>
        <w:tc>
          <w:tcPr>
            <w:tcW w:w="3381" w:type="dxa"/>
          </w:tcPr>
          <w:p w14:paraId="46392D6C"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3E410F38" w14:textId="77777777" w:rsidTr="0030191F">
        <w:trPr>
          <w:trHeight w:val="12"/>
          <w:jc w:val="center"/>
        </w:trPr>
        <w:tc>
          <w:tcPr>
            <w:tcW w:w="766" w:type="dxa"/>
          </w:tcPr>
          <w:p w14:paraId="2E2F3A2C"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64D7810D"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00667</w:t>
            </w:r>
          </w:p>
        </w:tc>
        <w:tc>
          <w:tcPr>
            <w:tcW w:w="4471" w:type="dxa"/>
          </w:tcPr>
          <w:p w14:paraId="3A7EAC1C"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структурного утворення політичної партії</w:t>
            </w:r>
          </w:p>
        </w:tc>
        <w:tc>
          <w:tcPr>
            <w:tcW w:w="3381" w:type="dxa"/>
          </w:tcPr>
          <w:p w14:paraId="289D8697"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0CBC7DAF" w14:textId="77777777" w:rsidTr="0030191F">
        <w:trPr>
          <w:trHeight w:val="12"/>
          <w:jc w:val="center"/>
        </w:trPr>
        <w:tc>
          <w:tcPr>
            <w:tcW w:w="766" w:type="dxa"/>
          </w:tcPr>
          <w:p w14:paraId="60F1B24E"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335247CF"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00675</w:t>
            </w:r>
          </w:p>
        </w:tc>
        <w:tc>
          <w:tcPr>
            <w:tcW w:w="4471" w:type="dxa"/>
          </w:tcPr>
          <w:p w14:paraId="76999222"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структурного утворення політичної партії</w:t>
            </w:r>
          </w:p>
        </w:tc>
        <w:tc>
          <w:tcPr>
            <w:tcW w:w="3381" w:type="dxa"/>
          </w:tcPr>
          <w:p w14:paraId="7C881C8E"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6582D608" w14:textId="77777777" w:rsidTr="0030191F">
        <w:trPr>
          <w:trHeight w:val="12"/>
          <w:jc w:val="center"/>
        </w:trPr>
        <w:tc>
          <w:tcPr>
            <w:tcW w:w="766" w:type="dxa"/>
          </w:tcPr>
          <w:p w14:paraId="362E4D0F"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294F11EA"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00674</w:t>
            </w:r>
          </w:p>
        </w:tc>
        <w:tc>
          <w:tcPr>
            <w:tcW w:w="4471" w:type="dxa"/>
          </w:tcPr>
          <w:p w14:paraId="596F1333"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структурного утворення політичної партії в результаті його ліквідації</w:t>
            </w:r>
          </w:p>
        </w:tc>
        <w:tc>
          <w:tcPr>
            <w:tcW w:w="3381" w:type="dxa"/>
          </w:tcPr>
          <w:p w14:paraId="15407986"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781D37F9" w14:textId="77777777" w:rsidTr="0030191F">
        <w:trPr>
          <w:trHeight w:val="12"/>
          <w:jc w:val="center"/>
        </w:trPr>
        <w:tc>
          <w:tcPr>
            <w:tcW w:w="766" w:type="dxa"/>
          </w:tcPr>
          <w:p w14:paraId="6759CE44"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7B4AECFA"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00670</w:t>
            </w:r>
          </w:p>
        </w:tc>
        <w:tc>
          <w:tcPr>
            <w:tcW w:w="4471" w:type="dxa"/>
          </w:tcPr>
          <w:p w14:paraId="047230B4"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структурного утворення політичної партії в результаті його реорганізації</w:t>
            </w:r>
          </w:p>
        </w:tc>
        <w:tc>
          <w:tcPr>
            <w:tcW w:w="3381" w:type="dxa"/>
          </w:tcPr>
          <w:p w14:paraId="2BC322DD"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5A73967C" w14:textId="77777777" w:rsidTr="0030191F">
        <w:trPr>
          <w:trHeight w:val="12"/>
          <w:jc w:val="center"/>
        </w:trPr>
        <w:tc>
          <w:tcPr>
            <w:tcW w:w="766" w:type="dxa"/>
          </w:tcPr>
          <w:p w14:paraId="13F9346F"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5A5D4C3B"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00671</w:t>
            </w:r>
          </w:p>
        </w:tc>
        <w:tc>
          <w:tcPr>
            <w:tcW w:w="4471" w:type="dxa"/>
          </w:tcPr>
          <w:p w14:paraId="48425F55"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структурного утворення політичної партії</w:t>
            </w:r>
          </w:p>
        </w:tc>
        <w:tc>
          <w:tcPr>
            <w:tcW w:w="3381" w:type="dxa"/>
          </w:tcPr>
          <w:p w14:paraId="355008EF"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72CD1E6D" w14:textId="77777777" w:rsidTr="0030191F">
        <w:trPr>
          <w:trHeight w:val="12"/>
          <w:jc w:val="center"/>
        </w:trPr>
        <w:tc>
          <w:tcPr>
            <w:tcW w:w="766" w:type="dxa"/>
          </w:tcPr>
          <w:p w14:paraId="1F60EED6"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64B74EC6"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00669</w:t>
            </w:r>
          </w:p>
        </w:tc>
        <w:tc>
          <w:tcPr>
            <w:tcW w:w="4471" w:type="dxa"/>
          </w:tcPr>
          <w:p w14:paraId="6755E342" w14:textId="77777777" w:rsidR="00724C3F"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структурне утворення політичної п</w:t>
            </w:r>
            <w:r>
              <w:rPr>
                <w:rFonts w:ascii="Times New Roman" w:hAnsi="Times New Roman"/>
                <w:sz w:val="28"/>
                <w:szCs w:val="28"/>
              </w:rPr>
              <w:t xml:space="preserve">артії, зареєстроване до </w:t>
            </w:r>
            <w:r w:rsidRPr="008060E0">
              <w:rPr>
                <w:rFonts w:ascii="Times New Roman" w:hAnsi="Times New Roman"/>
                <w:sz w:val="28"/>
                <w:szCs w:val="28"/>
              </w:rPr>
              <w:t xml:space="preserve">1 липня 2004 року, відомості про яке не містяться в Єдиному державному </w:t>
            </w:r>
            <w:r w:rsidRPr="008060E0">
              <w:rPr>
                <w:rFonts w:ascii="Times New Roman" w:hAnsi="Times New Roman"/>
                <w:sz w:val="28"/>
                <w:szCs w:val="28"/>
              </w:rPr>
              <w:lastRenderedPageBreak/>
              <w:t xml:space="preserve">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p w14:paraId="64FC594E" w14:textId="77777777" w:rsidR="00724C3F" w:rsidRDefault="00724C3F" w:rsidP="00BD5188">
            <w:pPr>
              <w:pStyle w:val="ad"/>
              <w:spacing w:line="228" w:lineRule="auto"/>
              <w:ind w:firstLine="0"/>
              <w:rPr>
                <w:rFonts w:ascii="Times New Roman" w:hAnsi="Times New Roman"/>
                <w:sz w:val="28"/>
                <w:szCs w:val="28"/>
              </w:rPr>
            </w:pPr>
          </w:p>
          <w:p w14:paraId="3FFAE89E" w14:textId="77777777" w:rsidR="00724C3F" w:rsidRPr="008060E0" w:rsidRDefault="00724C3F" w:rsidP="00BD5188">
            <w:pPr>
              <w:pStyle w:val="ad"/>
              <w:spacing w:line="228" w:lineRule="auto"/>
              <w:ind w:firstLine="0"/>
              <w:rPr>
                <w:rFonts w:ascii="Times New Roman" w:hAnsi="Times New Roman"/>
                <w:sz w:val="28"/>
                <w:szCs w:val="28"/>
              </w:rPr>
            </w:pPr>
          </w:p>
        </w:tc>
        <w:tc>
          <w:tcPr>
            <w:tcW w:w="3381" w:type="dxa"/>
          </w:tcPr>
          <w:p w14:paraId="17BAC2BA"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lastRenderedPageBreak/>
              <w:t>—“—</w:t>
            </w:r>
          </w:p>
        </w:tc>
      </w:tr>
      <w:tr w:rsidR="00724C3F" w:rsidRPr="008060E0" w14:paraId="48331BD0" w14:textId="77777777" w:rsidTr="0030191F">
        <w:trPr>
          <w:trHeight w:val="12"/>
          <w:jc w:val="center"/>
        </w:trPr>
        <w:tc>
          <w:tcPr>
            <w:tcW w:w="766" w:type="dxa"/>
          </w:tcPr>
          <w:p w14:paraId="42153907"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3399E14"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00672</w:t>
            </w:r>
          </w:p>
        </w:tc>
        <w:tc>
          <w:tcPr>
            <w:tcW w:w="4471" w:type="dxa"/>
          </w:tcPr>
          <w:p w14:paraId="14724B9F"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c>
          <w:tcPr>
            <w:tcW w:w="3381" w:type="dxa"/>
          </w:tcPr>
          <w:p w14:paraId="7FCBCAE1"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політичні партії в Україні</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7D0F518F" w14:textId="77777777" w:rsidTr="0030191F">
        <w:trPr>
          <w:trHeight w:val="12"/>
          <w:jc w:val="center"/>
        </w:trPr>
        <w:tc>
          <w:tcPr>
            <w:tcW w:w="766" w:type="dxa"/>
          </w:tcPr>
          <w:p w14:paraId="6BBEE0FD"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14CA2F5E"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00583</w:t>
            </w:r>
          </w:p>
        </w:tc>
        <w:tc>
          <w:tcPr>
            <w:tcW w:w="4471" w:type="dxa"/>
          </w:tcPr>
          <w:p w14:paraId="2B87DA87"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створення професійної спілки, організації професійних спілок, об</w:t>
            </w:r>
            <w:r>
              <w:rPr>
                <w:rFonts w:ascii="Times New Roman" w:hAnsi="Times New Roman"/>
                <w:sz w:val="28"/>
                <w:szCs w:val="28"/>
              </w:rPr>
              <w:t>’</w:t>
            </w:r>
            <w:r w:rsidRPr="008060E0">
              <w:rPr>
                <w:rFonts w:ascii="Times New Roman" w:hAnsi="Times New Roman"/>
                <w:sz w:val="28"/>
                <w:szCs w:val="28"/>
              </w:rPr>
              <w:t>єднання професійних спілок</w:t>
            </w:r>
          </w:p>
        </w:tc>
        <w:tc>
          <w:tcPr>
            <w:tcW w:w="3381" w:type="dxa"/>
          </w:tcPr>
          <w:p w14:paraId="15D73B6C"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професійні спілки, їх права та гарантії діяльності</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13797C6E" w14:textId="77777777" w:rsidTr="0030191F">
        <w:trPr>
          <w:trHeight w:val="12"/>
          <w:jc w:val="center"/>
        </w:trPr>
        <w:tc>
          <w:tcPr>
            <w:tcW w:w="766" w:type="dxa"/>
          </w:tcPr>
          <w:p w14:paraId="4FB8C50C"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7E6C3EFD"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00570</w:t>
            </w:r>
          </w:p>
        </w:tc>
        <w:tc>
          <w:tcPr>
            <w:tcW w:w="4471" w:type="dxa"/>
          </w:tcPr>
          <w:p w14:paraId="19B963C1"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 до відомостей про професійну спілку, організацію професійних спілок, об</w:t>
            </w:r>
            <w:r>
              <w:rPr>
                <w:rFonts w:ascii="Times New Roman" w:hAnsi="Times New Roman"/>
                <w:sz w:val="28"/>
                <w:szCs w:val="28"/>
              </w:rPr>
              <w:t>’</w:t>
            </w:r>
            <w:r w:rsidRPr="008060E0">
              <w:rPr>
                <w:rFonts w:ascii="Times New Roman" w:hAnsi="Times New Roman"/>
                <w:sz w:val="28"/>
                <w:szCs w:val="28"/>
              </w:rPr>
              <w:t xml:space="preserve">єднання професійних спілок,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 у тому числі змін до установчих документів</w:t>
            </w:r>
          </w:p>
        </w:tc>
        <w:tc>
          <w:tcPr>
            <w:tcW w:w="3381" w:type="dxa"/>
          </w:tcPr>
          <w:p w14:paraId="78348FB1"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05900D86" w14:textId="77777777" w:rsidTr="0030191F">
        <w:trPr>
          <w:trHeight w:val="12"/>
          <w:jc w:val="center"/>
        </w:trPr>
        <w:tc>
          <w:tcPr>
            <w:tcW w:w="766" w:type="dxa"/>
          </w:tcPr>
          <w:p w14:paraId="36A736A4"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7E811A3"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00589</w:t>
            </w:r>
          </w:p>
        </w:tc>
        <w:tc>
          <w:tcPr>
            <w:tcW w:w="4471" w:type="dxa"/>
          </w:tcPr>
          <w:p w14:paraId="2CF96ECF"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 у тому числі змін до установчих документів</w:t>
            </w:r>
          </w:p>
        </w:tc>
        <w:tc>
          <w:tcPr>
            <w:tcW w:w="3381" w:type="dxa"/>
          </w:tcPr>
          <w:p w14:paraId="781CD7CF"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4E010B9A" w14:textId="77777777" w:rsidTr="0030191F">
        <w:trPr>
          <w:trHeight w:val="12"/>
          <w:jc w:val="center"/>
        </w:trPr>
        <w:tc>
          <w:tcPr>
            <w:tcW w:w="766" w:type="dxa"/>
          </w:tcPr>
          <w:p w14:paraId="026381C2"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3E75AC2B"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00582</w:t>
            </w:r>
          </w:p>
        </w:tc>
        <w:tc>
          <w:tcPr>
            <w:tcW w:w="4471" w:type="dxa"/>
          </w:tcPr>
          <w:p w14:paraId="435ACC68"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професійну спілку, об</w:t>
            </w:r>
            <w:r>
              <w:rPr>
                <w:rFonts w:ascii="Times New Roman" w:hAnsi="Times New Roman"/>
                <w:sz w:val="28"/>
                <w:szCs w:val="28"/>
              </w:rPr>
              <w:t>’</w:t>
            </w:r>
            <w:r w:rsidRPr="008060E0">
              <w:rPr>
                <w:rFonts w:ascii="Times New Roman" w:hAnsi="Times New Roman"/>
                <w:sz w:val="28"/>
                <w:szCs w:val="28"/>
              </w:rPr>
              <w:t xml:space="preserve">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c>
          <w:tcPr>
            <w:tcW w:w="3381" w:type="dxa"/>
          </w:tcPr>
          <w:p w14:paraId="0D609A03"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професійні спілки, їх права та гарантії діяльності</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78DCF86D" w14:textId="77777777" w:rsidTr="0030191F">
        <w:trPr>
          <w:trHeight w:val="12"/>
          <w:jc w:val="center"/>
        </w:trPr>
        <w:tc>
          <w:tcPr>
            <w:tcW w:w="766" w:type="dxa"/>
          </w:tcPr>
          <w:p w14:paraId="1926FAB9"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076D54A4"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00586</w:t>
            </w:r>
          </w:p>
        </w:tc>
        <w:tc>
          <w:tcPr>
            <w:tcW w:w="4471" w:type="dxa"/>
          </w:tcPr>
          <w:p w14:paraId="0854CB5B"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припинення професійної спілки, організації професійних спілок, об</w:t>
            </w:r>
            <w:r>
              <w:rPr>
                <w:rFonts w:ascii="Times New Roman" w:hAnsi="Times New Roman"/>
                <w:sz w:val="28"/>
                <w:szCs w:val="28"/>
              </w:rPr>
              <w:t>’</w:t>
            </w:r>
            <w:r w:rsidRPr="008060E0">
              <w:rPr>
                <w:rFonts w:ascii="Times New Roman" w:hAnsi="Times New Roman"/>
                <w:sz w:val="28"/>
                <w:szCs w:val="28"/>
              </w:rPr>
              <w:t>єднання професійних спілок</w:t>
            </w:r>
          </w:p>
        </w:tc>
        <w:tc>
          <w:tcPr>
            <w:tcW w:w="3381" w:type="dxa"/>
          </w:tcPr>
          <w:p w14:paraId="380A293E"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24CCDB40" w14:textId="77777777" w:rsidTr="0030191F">
        <w:trPr>
          <w:trHeight w:val="12"/>
          <w:jc w:val="center"/>
        </w:trPr>
        <w:tc>
          <w:tcPr>
            <w:tcW w:w="766" w:type="dxa"/>
          </w:tcPr>
          <w:p w14:paraId="503363AF"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5E84149A"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00585</w:t>
            </w:r>
          </w:p>
        </w:tc>
        <w:tc>
          <w:tcPr>
            <w:tcW w:w="4471" w:type="dxa"/>
          </w:tcPr>
          <w:p w14:paraId="0C174498"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w:t>
            </w:r>
            <w:r>
              <w:rPr>
                <w:rFonts w:ascii="Times New Roman" w:hAnsi="Times New Roman"/>
                <w:sz w:val="28"/>
                <w:szCs w:val="28"/>
              </w:rPr>
              <w:t>’</w:t>
            </w:r>
            <w:r w:rsidRPr="008060E0">
              <w:rPr>
                <w:rFonts w:ascii="Times New Roman" w:hAnsi="Times New Roman"/>
                <w:sz w:val="28"/>
                <w:szCs w:val="28"/>
              </w:rPr>
              <w:t>єднання професійних спілок</w:t>
            </w:r>
          </w:p>
        </w:tc>
        <w:tc>
          <w:tcPr>
            <w:tcW w:w="3381" w:type="dxa"/>
          </w:tcPr>
          <w:p w14:paraId="73AF3D3A"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2E12D598" w14:textId="77777777" w:rsidTr="0030191F">
        <w:trPr>
          <w:trHeight w:val="12"/>
          <w:jc w:val="center"/>
        </w:trPr>
        <w:tc>
          <w:tcPr>
            <w:tcW w:w="766" w:type="dxa"/>
          </w:tcPr>
          <w:p w14:paraId="6203DF6B"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99EFC6A"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00554</w:t>
            </w:r>
          </w:p>
        </w:tc>
        <w:tc>
          <w:tcPr>
            <w:tcW w:w="4471" w:type="dxa"/>
          </w:tcPr>
          <w:p w14:paraId="7346419A"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включення відомостей про творчу спілку, територіальний осередок тв</w:t>
            </w:r>
            <w:r>
              <w:rPr>
                <w:rFonts w:ascii="Times New Roman" w:hAnsi="Times New Roman"/>
                <w:sz w:val="28"/>
                <w:szCs w:val="28"/>
              </w:rPr>
              <w:t xml:space="preserve">орчої спілки, зареєстровані до </w:t>
            </w:r>
            <w:r w:rsidRPr="008060E0">
              <w:rPr>
                <w:rFonts w:ascii="Times New Roman" w:hAnsi="Times New Roman"/>
                <w:sz w:val="28"/>
                <w:szCs w:val="28"/>
              </w:rPr>
              <w:t xml:space="preserve">1 липня 2004 року, відомості про які не містяться в Єдиному державному реєстрі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p>
        </w:tc>
        <w:tc>
          <w:tcPr>
            <w:tcW w:w="3381" w:type="dxa"/>
          </w:tcPr>
          <w:p w14:paraId="694F9BA4"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0904C8A2" w14:textId="77777777" w:rsidTr="0030191F">
        <w:trPr>
          <w:trHeight w:val="12"/>
          <w:jc w:val="center"/>
        </w:trPr>
        <w:tc>
          <w:tcPr>
            <w:tcW w:w="766" w:type="dxa"/>
          </w:tcPr>
          <w:p w14:paraId="2398FB17"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3EE57726"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00588</w:t>
            </w:r>
          </w:p>
        </w:tc>
        <w:tc>
          <w:tcPr>
            <w:tcW w:w="4471" w:type="dxa"/>
          </w:tcPr>
          <w:p w14:paraId="0418C5D3"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професійної спілки, організації професійних спілок, об</w:t>
            </w:r>
            <w:r>
              <w:rPr>
                <w:rFonts w:ascii="Times New Roman" w:hAnsi="Times New Roman"/>
                <w:sz w:val="28"/>
                <w:szCs w:val="28"/>
              </w:rPr>
              <w:t>’єднання професійних спілок у</w:t>
            </w:r>
            <w:r w:rsidRPr="008060E0">
              <w:rPr>
                <w:rFonts w:ascii="Times New Roman" w:hAnsi="Times New Roman"/>
                <w:sz w:val="28"/>
                <w:szCs w:val="28"/>
              </w:rPr>
              <w:t xml:space="preserve"> результаті ліквідації</w:t>
            </w:r>
          </w:p>
        </w:tc>
        <w:tc>
          <w:tcPr>
            <w:tcW w:w="3381" w:type="dxa"/>
          </w:tcPr>
          <w:p w14:paraId="4569DB09"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Закони України </w:t>
            </w:r>
            <w:r>
              <w:rPr>
                <w:rFonts w:ascii="Times New Roman" w:hAnsi="Times New Roman"/>
                <w:sz w:val="28"/>
                <w:szCs w:val="28"/>
              </w:rPr>
              <w:t>“</w:t>
            </w:r>
            <w:r w:rsidRPr="008060E0">
              <w:rPr>
                <w:rFonts w:ascii="Times New Roman" w:hAnsi="Times New Roman"/>
                <w:sz w:val="28"/>
                <w:szCs w:val="28"/>
              </w:rPr>
              <w:t>Про професійні спілки, їх права та гарантії діяльності</w:t>
            </w:r>
            <w:r>
              <w:rPr>
                <w:rFonts w:ascii="Times New Roman" w:hAnsi="Times New Roman"/>
                <w:sz w:val="28"/>
                <w:szCs w:val="28"/>
              </w:rPr>
              <w:t>”</w:t>
            </w:r>
            <w:r w:rsidRPr="008060E0">
              <w:rPr>
                <w:rFonts w:ascii="Times New Roman" w:hAnsi="Times New Roman"/>
                <w:sz w:val="28"/>
                <w:szCs w:val="28"/>
              </w:rPr>
              <w:t xml:space="preserve">, </w:t>
            </w:r>
            <w:r>
              <w:rPr>
                <w:rFonts w:ascii="Times New Roman" w:hAnsi="Times New Roman"/>
                <w:sz w:val="28"/>
                <w:szCs w:val="28"/>
              </w:rPr>
              <w:t>“</w:t>
            </w:r>
            <w:r w:rsidRPr="008060E0">
              <w:rPr>
                <w:rFonts w:ascii="Times New Roman" w:hAnsi="Times New Roman"/>
                <w:sz w:val="28"/>
                <w:szCs w:val="28"/>
              </w:rPr>
              <w:t xml:space="preserve">Про державну реєстрацію юридичних осіб, фізичних осіб </w:t>
            </w:r>
            <w:r>
              <w:rPr>
                <w:rFonts w:ascii="Times New Roman" w:hAnsi="Times New Roman"/>
                <w:sz w:val="28"/>
                <w:szCs w:val="28"/>
              </w:rPr>
              <w:t>—</w:t>
            </w:r>
            <w:r w:rsidRPr="008060E0">
              <w:rPr>
                <w:rFonts w:ascii="Times New Roman" w:hAnsi="Times New Roman"/>
                <w:sz w:val="28"/>
                <w:szCs w:val="28"/>
              </w:rPr>
              <w:t xml:space="preserve"> підприємців та громадських формувань</w:t>
            </w:r>
            <w:r>
              <w:rPr>
                <w:rFonts w:ascii="Times New Roman" w:hAnsi="Times New Roman"/>
                <w:sz w:val="28"/>
                <w:szCs w:val="28"/>
              </w:rPr>
              <w:t>”</w:t>
            </w:r>
          </w:p>
        </w:tc>
      </w:tr>
      <w:tr w:rsidR="00724C3F" w:rsidRPr="008060E0" w14:paraId="5B18F5C9" w14:textId="77777777" w:rsidTr="0030191F">
        <w:trPr>
          <w:trHeight w:val="12"/>
          <w:jc w:val="center"/>
        </w:trPr>
        <w:tc>
          <w:tcPr>
            <w:tcW w:w="766" w:type="dxa"/>
          </w:tcPr>
          <w:p w14:paraId="17919298"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6B19D59"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00643</w:t>
            </w:r>
          </w:p>
        </w:tc>
        <w:tc>
          <w:tcPr>
            <w:tcW w:w="4471" w:type="dxa"/>
          </w:tcPr>
          <w:p w14:paraId="26EE27CA"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припинення професійної спілки, організації професійних спілок, об</w:t>
            </w:r>
            <w:r>
              <w:rPr>
                <w:rFonts w:ascii="Times New Roman" w:hAnsi="Times New Roman"/>
                <w:sz w:val="28"/>
                <w:szCs w:val="28"/>
              </w:rPr>
              <w:t xml:space="preserve">’єднання </w:t>
            </w:r>
            <w:r>
              <w:rPr>
                <w:rFonts w:ascii="Times New Roman" w:hAnsi="Times New Roman"/>
                <w:sz w:val="28"/>
                <w:szCs w:val="28"/>
              </w:rPr>
              <w:lastRenderedPageBreak/>
              <w:t>професійних спілок у</w:t>
            </w:r>
            <w:r w:rsidRPr="008060E0">
              <w:rPr>
                <w:rFonts w:ascii="Times New Roman" w:hAnsi="Times New Roman"/>
                <w:sz w:val="28"/>
                <w:szCs w:val="28"/>
              </w:rPr>
              <w:t xml:space="preserve"> результаті реорганізації</w:t>
            </w:r>
          </w:p>
        </w:tc>
        <w:tc>
          <w:tcPr>
            <w:tcW w:w="3381" w:type="dxa"/>
          </w:tcPr>
          <w:p w14:paraId="19793CAA"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lastRenderedPageBreak/>
              <w:t>—“—</w:t>
            </w:r>
          </w:p>
        </w:tc>
      </w:tr>
      <w:tr w:rsidR="00724C3F" w:rsidRPr="008060E0" w14:paraId="2AEABBDB" w14:textId="77777777" w:rsidTr="0030191F">
        <w:trPr>
          <w:trHeight w:val="12"/>
          <w:jc w:val="center"/>
        </w:trPr>
        <w:tc>
          <w:tcPr>
            <w:tcW w:w="766" w:type="dxa"/>
          </w:tcPr>
          <w:p w14:paraId="679A0A6A"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1B8E8204" w14:textId="77777777" w:rsidR="00724C3F" w:rsidRPr="008060E0" w:rsidRDefault="00724C3F" w:rsidP="00BD5188">
            <w:pPr>
              <w:pStyle w:val="ad"/>
              <w:spacing w:line="228" w:lineRule="auto"/>
              <w:ind w:firstLine="0"/>
              <w:jc w:val="center"/>
              <w:rPr>
                <w:rFonts w:ascii="Times New Roman" w:hAnsi="Times New Roman"/>
                <w:sz w:val="28"/>
                <w:szCs w:val="28"/>
              </w:rPr>
            </w:pPr>
            <w:r w:rsidRPr="008060E0">
              <w:rPr>
                <w:rFonts w:ascii="Times New Roman" w:hAnsi="Times New Roman"/>
                <w:sz w:val="28"/>
                <w:szCs w:val="28"/>
              </w:rPr>
              <w:t>00664</w:t>
            </w:r>
          </w:p>
        </w:tc>
        <w:tc>
          <w:tcPr>
            <w:tcW w:w="4471" w:type="dxa"/>
          </w:tcPr>
          <w:p w14:paraId="451E9072" w14:textId="77777777" w:rsidR="00724C3F" w:rsidRPr="008060E0" w:rsidRDefault="00724C3F" w:rsidP="00BD5188">
            <w:pPr>
              <w:pStyle w:val="ad"/>
              <w:spacing w:line="228" w:lineRule="auto"/>
              <w:ind w:firstLine="0"/>
              <w:rPr>
                <w:rFonts w:ascii="Times New Roman" w:hAnsi="Times New Roman"/>
                <w:sz w:val="28"/>
                <w:szCs w:val="28"/>
              </w:rPr>
            </w:pPr>
            <w:r w:rsidRPr="008060E0">
              <w:rPr>
                <w:rFonts w:ascii="Times New Roman" w:hAnsi="Times New Roman"/>
                <w:sz w:val="28"/>
                <w:szCs w:val="28"/>
              </w:rPr>
              <w:t>Державна реєстрація рішення про відміну рішення про припинення професійної спілки, організації професійних спілок, об</w:t>
            </w:r>
            <w:r>
              <w:rPr>
                <w:rFonts w:ascii="Times New Roman" w:hAnsi="Times New Roman"/>
                <w:sz w:val="28"/>
                <w:szCs w:val="28"/>
              </w:rPr>
              <w:t>’</w:t>
            </w:r>
            <w:r w:rsidRPr="008060E0">
              <w:rPr>
                <w:rFonts w:ascii="Times New Roman" w:hAnsi="Times New Roman"/>
                <w:sz w:val="28"/>
                <w:szCs w:val="28"/>
              </w:rPr>
              <w:t>єднання професійних спілок</w:t>
            </w:r>
          </w:p>
        </w:tc>
        <w:tc>
          <w:tcPr>
            <w:tcW w:w="3381" w:type="dxa"/>
          </w:tcPr>
          <w:p w14:paraId="409839B5" w14:textId="77777777" w:rsidR="00724C3F" w:rsidRPr="008060E0" w:rsidRDefault="00724C3F" w:rsidP="00BD5188">
            <w:pPr>
              <w:pStyle w:val="ad"/>
              <w:spacing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42DB7A2A" w14:textId="77777777" w:rsidTr="0030191F">
        <w:trPr>
          <w:trHeight w:val="12"/>
          <w:jc w:val="center"/>
        </w:trPr>
        <w:tc>
          <w:tcPr>
            <w:tcW w:w="766" w:type="dxa"/>
          </w:tcPr>
          <w:p w14:paraId="0A359801"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451510DD" w14:textId="77777777" w:rsidR="00724C3F" w:rsidRPr="008060E0" w:rsidRDefault="00724C3F" w:rsidP="00BD5188">
            <w:pPr>
              <w:pStyle w:val="ad"/>
              <w:spacing w:before="80" w:line="228" w:lineRule="auto"/>
              <w:ind w:firstLine="0"/>
              <w:jc w:val="center"/>
              <w:rPr>
                <w:rFonts w:ascii="Times New Roman" w:hAnsi="Times New Roman"/>
                <w:sz w:val="28"/>
                <w:szCs w:val="28"/>
              </w:rPr>
            </w:pPr>
            <w:r w:rsidRPr="008060E0">
              <w:rPr>
                <w:rFonts w:ascii="Times New Roman" w:hAnsi="Times New Roman"/>
                <w:sz w:val="28"/>
                <w:szCs w:val="28"/>
              </w:rPr>
              <w:t>00998</w:t>
            </w:r>
          </w:p>
        </w:tc>
        <w:tc>
          <w:tcPr>
            <w:tcW w:w="4471" w:type="dxa"/>
          </w:tcPr>
          <w:p w14:paraId="5434D875" w14:textId="77777777" w:rsidR="00724C3F" w:rsidRPr="008060E0" w:rsidRDefault="00724C3F" w:rsidP="00BD5188">
            <w:pPr>
              <w:pStyle w:val="ad"/>
              <w:spacing w:before="80" w:line="228" w:lineRule="auto"/>
              <w:ind w:firstLine="0"/>
              <w:rPr>
                <w:rFonts w:ascii="Times New Roman" w:hAnsi="Times New Roman"/>
                <w:sz w:val="28"/>
                <w:szCs w:val="28"/>
              </w:rPr>
            </w:pPr>
            <w:r w:rsidRPr="008060E0">
              <w:rPr>
                <w:rFonts w:ascii="Times New Roman" w:hAnsi="Times New Roman"/>
                <w:sz w:val="28"/>
                <w:szCs w:val="28"/>
              </w:rPr>
              <w:t>Державна реєстрація статуту територіальної громади</w:t>
            </w:r>
          </w:p>
        </w:tc>
        <w:tc>
          <w:tcPr>
            <w:tcW w:w="3381" w:type="dxa"/>
          </w:tcPr>
          <w:p w14:paraId="0A60E91B" w14:textId="77777777" w:rsidR="00724C3F" w:rsidRPr="008060E0" w:rsidRDefault="00724C3F" w:rsidP="00BD5188">
            <w:pPr>
              <w:pStyle w:val="ad"/>
              <w:spacing w:before="80" w:line="228" w:lineRule="auto"/>
              <w:ind w:firstLine="0"/>
              <w:rPr>
                <w:rFonts w:ascii="Times New Roman" w:hAnsi="Times New Roman"/>
                <w:sz w:val="28"/>
                <w:szCs w:val="28"/>
              </w:rPr>
            </w:pPr>
            <w:r w:rsidRPr="008060E0">
              <w:rPr>
                <w:rFonts w:ascii="Times New Roman" w:hAnsi="Times New Roman"/>
                <w:sz w:val="28"/>
                <w:szCs w:val="28"/>
              </w:rPr>
              <w:t xml:space="preserve">Закон України </w:t>
            </w:r>
            <w:r>
              <w:rPr>
                <w:rFonts w:ascii="Times New Roman" w:hAnsi="Times New Roman"/>
                <w:sz w:val="28"/>
                <w:szCs w:val="28"/>
              </w:rPr>
              <w:t>“</w:t>
            </w:r>
            <w:r w:rsidRPr="008060E0">
              <w:rPr>
                <w:rFonts w:ascii="Times New Roman" w:hAnsi="Times New Roman"/>
                <w:sz w:val="28"/>
                <w:szCs w:val="28"/>
              </w:rPr>
              <w:t>Про місцеве самоврядування в Україні</w:t>
            </w:r>
            <w:r>
              <w:rPr>
                <w:rFonts w:ascii="Times New Roman" w:hAnsi="Times New Roman"/>
                <w:sz w:val="28"/>
                <w:szCs w:val="28"/>
              </w:rPr>
              <w:t>”</w:t>
            </w:r>
          </w:p>
        </w:tc>
      </w:tr>
      <w:tr w:rsidR="00724C3F" w:rsidRPr="008060E0" w14:paraId="15A62329" w14:textId="77777777" w:rsidTr="0030191F">
        <w:trPr>
          <w:trHeight w:val="12"/>
          <w:jc w:val="center"/>
        </w:trPr>
        <w:tc>
          <w:tcPr>
            <w:tcW w:w="766" w:type="dxa"/>
          </w:tcPr>
          <w:p w14:paraId="78EA706D"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54E7F743" w14:textId="77777777" w:rsidR="00724C3F" w:rsidRPr="008060E0" w:rsidRDefault="00724C3F" w:rsidP="00BD5188">
            <w:pPr>
              <w:pStyle w:val="ad"/>
              <w:spacing w:before="80" w:line="228" w:lineRule="auto"/>
              <w:ind w:firstLine="0"/>
              <w:jc w:val="center"/>
              <w:rPr>
                <w:rFonts w:ascii="Times New Roman" w:hAnsi="Times New Roman"/>
                <w:sz w:val="28"/>
                <w:szCs w:val="28"/>
              </w:rPr>
            </w:pPr>
            <w:r w:rsidRPr="008060E0">
              <w:rPr>
                <w:rFonts w:ascii="Times New Roman" w:hAnsi="Times New Roman"/>
                <w:sz w:val="28"/>
                <w:szCs w:val="28"/>
              </w:rPr>
              <w:t>00997</w:t>
            </w:r>
          </w:p>
        </w:tc>
        <w:tc>
          <w:tcPr>
            <w:tcW w:w="4471" w:type="dxa"/>
          </w:tcPr>
          <w:p w14:paraId="6205B44F" w14:textId="77777777" w:rsidR="00724C3F" w:rsidRPr="008060E0" w:rsidRDefault="00724C3F" w:rsidP="00BD5188">
            <w:pPr>
              <w:pStyle w:val="ad"/>
              <w:spacing w:before="80" w:line="228" w:lineRule="auto"/>
              <w:ind w:firstLine="0"/>
              <w:rPr>
                <w:rFonts w:ascii="Times New Roman" w:hAnsi="Times New Roman"/>
                <w:sz w:val="28"/>
                <w:szCs w:val="28"/>
              </w:rPr>
            </w:pPr>
            <w:r w:rsidRPr="008060E0">
              <w:rPr>
                <w:rFonts w:ascii="Times New Roman" w:hAnsi="Times New Roman"/>
                <w:sz w:val="28"/>
                <w:szCs w:val="28"/>
              </w:rPr>
              <w:t>Видача дубліката свідоцтва про державну реєстрацію статуту територіальної громади</w:t>
            </w:r>
          </w:p>
        </w:tc>
        <w:tc>
          <w:tcPr>
            <w:tcW w:w="3381" w:type="dxa"/>
          </w:tcPr>
          <w:p w14:paraId="0FE314EB" w14:textId="77777777" w:rsidR="00724C3F" w:rsidRPr="008060E0" w:rsidRDefault="00724C3F" w:rsidP="00BD5188">
            <w:pPr>
              <w:pStyle w:val="ad"/>
              <w:spacing w:before="80"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44C9EA7F" w14:textId="77777777" w:rsidTr="0030191F">
        <w:trPr>
          <w:trHeight w:val="12"/>
          <w:jc w:val="center"/>
        </w:trPr>
        <w:tc>
          <w:tcPr>
            <w:tcW w:w="766" w:type="dxa"/>
          </w:tcPr>
          <w:p w14:paraId="219FA0AE"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03E40350" w14:textId="77777777" w:rsidR="00724C3F" w:rsidRPr="008060E0" w:rsidRDefault="00724C3F" w:rsidP="00BD5188">
            <w:pPr>
              <w:pStyle w:val="ad"/>
              <w:spacing w:before="80" w:line="228" w:lineRule="auto"/>
              <w:ind w:firstLine="0"/>
              <w:jc w:val="center"/>
              <w:rPr>
                <w:rFonts w:ascii="Times New Roman" w:hAnsi="Times New Roman"/>
                <w:sz w:val="28"/>
                <w:szCs w:val="28"/>
              </w:rPr>
            </w:pPr>
            <w:r w:rsidRPr="008060E0">
              <w:rPr>
                <w:rFonts w:ascii="Times New Roman" w:hAnsi="Times New Roman"/>
                <w:sz w:val="28"/>
                <w:szCs w:val="28"/>
              </w:rPr>
              <w:t>00996</w:t>
            </w:r>
          </w:p>
        </w:tc>
        <w:tc>
          <w:tcPr>
            <w:tcW w:w="4471" w:type="dxa"/>
          </w:tcPr>
          <w:p w14:paraId="5D5FCE35" w14:textId="77777777" w:rsidR="00724C3F" w:rsidRPr="008060E0" w:rsidRDefault="00724C3F" w:rsidP="00BD5188">
            <w:pPr>
              <w:pStyle w:val="ad"/>
              <w:spacing w:before="80" w:line="228" w:lineRule="auto"/>
              <w:ind w:firstLine="0"/>
              <w:rPr>
                <w:rFonts w:ascii="Times New Roman" w:hAnsi="Times New Roman"/>
                <w:sz w:val="28"/>
                <w:szCs w:val="28"/>
              </w:rPr>
            </w:pPr>
            <w:r w:rsidRPr="008060E0">
              <w:rPr>
                <w:rFonts w:ascii="Times New Roman" w:hAnsi="Times New Roman"/>
                <w:sz w:val="28"/>
                <w:szCs w:val="28"/>
              </w:rPr>
              <w:t>Державна реєстрація змін до статуту територіальної громади</w:t>
            </w:r>
          </w:p>
        </w:tc>
        <w:tc>
          <w:tcPr>
            <w:tcW w:w="3381" w:type="dxa"/>
          </w:tcPr>
          <w:p w14:paraId="3F769F4C" w14:textId="77777777" w:rsidR="00724C3F" w:rsidRPr="008060E0" w:rsidRDefault="00724C3F" w:rsidP="00BD5188">
            <w:pPr>
              <w:pStyle w:val="ad"/>
              <w:spacing w:before="80" w:line="228" w:lineRule="auto"/>
              <w:ind w:firstLine="0"/>
              <w:jc w:val="center"/>
              <w:rPr>
                <w:rFonts w:ascii="Times New Roman" w:hAnsi="Times New Roman"/>
                <w:sz w:val="28"/>
                <w:szCs w:val="28"/>
              </w:rPr>
            </w:pPr>
            <w:r>
              <w:rPr>
                <w:rFonts w:ascii="Times New Roman" w:hAnsi="Times New Roman"/>
                <w:sz w:val="28"/>
                <w:szCs w:val="28"/>
              </w:rPr>
              <w:t>—“—</w:t>
            </w:r>
          </w:p>
        </w:tc>
      </w:tr>
      <w:tr w:rsidR="00724C3F" w:rsidRPr="008060E0" w14:paraId="08D24009" w14:textId="77777777" w:rsidTr="0030191F">
        <w:trPr>
          <w:trHeight w:val="12"/>
          <w:jc w:val="center"/>
        </w:trPr>
        <w:tc>
          <w:tcPr>
            <w:tcW w:w="766" w:type="dxa"/>
          </w:tcPr>
          <w:p w14:paraId="1135D358" w14:textId="77777777" w:rsidR="00724C3F" w:rsidRPr="00E3593B" w:rsidRDefault="00724C3F" w:rsidP="00E3593B">
            <w:pPr>
              <w:pStyle w:val="ad"/>
              <w:numPr>
                <w:ilvl w:val="0"/>
                <w:numId w:val="16"/>
              </w:numPr>
              <w:ind w:hanging="720"/>
              <w:jc w:val="center"/>
              <w:rPr>
                <w:rFonts w:ascii="Times New Roman" w:hAnsi="Times New Roman"/>
                <w:sz w:val="28"/>
                <w:szCs w:val="28"/>
              </w:rPr>
            </w:pPr>
          </w:p>
        </w:tc>
        <w:tc>
          <w:tcPr>
            <w:tcW w:w="1134" w:type="dxa"/>
          </w:tcPr>
          <w:p w14:paraId="58F99C34" w14:textId="77777777" w:rsidR="00724C3F" w:rsidRPr="008060E0" w:rsidRDefault="00724C3F" w:rsidP="00BD5188">
            <w:pPr>
              <w:pStyle w:val="ad"/>
              <w:spacing w:before="80" w:line="228" w:lineRule="auto"/>
              <w:ind w:firstLine="0"/>
              <w:jc w:val="center"/>
              <w:rPr>
                <w:rFonts w:ascii="Times New Roman" w:hAnsi="Times New Roman"/>
                <w:sz w:val="28"/>
                <w:szCs w:val="28"/>
              </w:rPr>
            </w:pPr>
            <w:r w:rsidRPr="008060E0">
              <w:rPr>
                <w:rFonts w:ascii="Times New Roman" w:hAnsi="Times New Roman"/>
                <w:sz w:val="28"/>
                <w:szCs w:val="28"/>
              </w:rPr>
              <w:t>00995</w:t>
            </w:r>
          </w:p>
        </w:tc>
        <w:tc>
          <w:tcPr>
            <w:tcW w:w="4471" w:type="dxa"/>
          </w:tcPr>
          <w:p w14:paraId="7AEA4A6F" w14:textId="77777777" w:rsidR="00724C3F" w:rsidRPr="008060E0" w:rsidRDefault="00724C3F" w:rsidP="00BD5188">
            <w:pPr>
              <w:pStyle w:val="ad"/>
              <w:spacing w:before="80" w:line="228" w:lineRule="auto"/>
              <w:ind w:firstLine="0"/>
              <w:rPr>
                <w:rFonts w:ascii="Times New Roman" w:hAnsi="Times New Roman"/>
                <w:sz w:val="28"/>
                <w:szCs w:val="28"/>
              </w:rPr>
            </w:pPr>
            <w:r w:rsidRPr="008060E0">
              <w:rPr>
                <w:rFonts w:ascii="Times New Roman" w:hAnsi="Times New Roman"/>
                <w:sz w:val="28"/>
                <w:szCs w:val="28"/>
              </w:rPr>
              <w:t>Скасування державної реєстрації статуту територіальної громади</w:t>
            </w:r>
          </w:p>
        </w:tc>
        <w:tc>
          <w:tcPr>
            <w:tcW w:w="3381" w:type="dxa"/>
          </w:tcPr>
          <w:p w14:paraId="09367279" w14:textId="77777777" w:rsidR="00724C3F" w:rsidRPr="008060E0" w:rsidRDefault="00724C3F" w:rsidP="00BD5188">
            <w:pPr>
              <w:pStyle w:val="ad"/>
              <w:spacing w:before="80" w:line="228" w:lineRule="auto"/>
              <w:ind w:firstLine="0"/>
              <w:jc w:val="center"/>
              <w:rPr>
                <w:rFonts w:ascii="Times New Roman" w:hAnsi="Times New Roman"/>
                <w:sz w:val="28"/>
                <w:szCs w:val="28"/>
              </w:rPr>
            </w:pPr>
            <w:r>
              <w:rPr>
                <w:rFonts w:ascii="Times New Roman" w:hAnsi="Times New Roman"/>
                <w:sz w:val="28"/>
                <w:szCs w:val="28"/>
              </w:rPr>
              <w:t>—“—</w:t>
            </w:r>
          </w:p>
        </w:tc>
      </w:tr>
      <w:tr w:rsidR="004F4646" w:rsidRPr="008060E0" w14:paraId="7E3A4A04" w14:textId="77777777" w:rsidTr="0030191F">
        <w:trPr>
          <w:trHeight w:val="12"/>
          <w:jc w:val="center"/>
        </w:trPr>
        <w:tc>
          <w:tcPr>
            <w:tcW w:w="766" w:type="dxa"/>
          </w:tcPr>
          <w:p w14:paraId="04EF55F7" w14:textId="77777777" w:rsidR="004F4646" w:rsidRPr="00E3593B" w:rsidRDefault="004F4646" w:rsidP="00E3593B">
            <w:pPr>
              <w:pStyle w:val="ad"/>
              <w:numPr>
                <w:ilvl w:val="0"/>
                <w:numId w:val="16"/>
              </w:numPr>
              <w:ind w:hanging="720"/>
              <w:jc w:val="center"/>
              <w:rPr>
                <w:rFonts w:ascii="Times New Roman" w:hAnsi="Times New Roman"/>
                <w:sz w:val="28"/>
                <w:szCs w:val="28"/>
              </w:rPr>
            </w:pPr>
          </w:p>
        </w:tc>
        <w:tc>
          <w:tcPr>
            <w:tcW w:w="1134" w:type="dxa"/>
          </w:tcPr>
          <w:p w14:paraId="6CC19D26" w14:textId="77777777" w:rsidR="004F4646" w:rsidRPr="008060E0" w:rsidRDefault="004F4646" w:rsidP="00BD5188">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t>00023</w:t>
            </w:r>
          </w:p>
        </w:tc>
        <w:tc>
          <w:tcPr>
            <w:tcW w:w="4471" w:type="dxa"/>
          </w:tcPr>
          <w:p w14:paraId="5AB6B264" w14:textId="77777777" w:rsidR="004F4646" w:rsidRPr="008060E0" w:rsidRDefault="004F4646" w:rsidP="004F4646">
            <w:pPr>
              <w:pStyle w:val="ad"/>
              <w:spacing w:before="80" w:line="228" w:lineRule="auto"/>
              <w:ind w:firstLine="0"/>
              <w:rPr>
                <w:rFonts w:ascii="Times New Roman" w:hAnsi="Times New Roman"/>
                <w:sz w:val="28"/>
                <w:szCs w:val="28"/>
              </w:rPr>
            </w:pPr>
            <w:r w:rsidRPr="004F4646">
              <w:rPr>
                <w:rFonts w:ascii="Times New Roman" w:hAnsi="Times New Roman"/>
                <w:sz w:val="28"/>
                <w:szCs w:val="28"/>
              </w:rPr>
              <w:t>Оформлення і видача паспорта громадянина України з безконтактним електронним носієм вперше після досягнення 14-річного віку</w:t>
            </w:r>
          </w:p>
        </w:tc>
        <w:tc>
          <w:tcPr>
            <w:tcW w:w="3381" w:type="dxa"/>
          </w:tcPr>
          <w:p w14:paraId="2DE67C46" w14:textId="77777777" w:rsidR="004F4646" w:rsidRDefault="004F4646" w:rsidP="004F4646">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4F4646" w:rsidRPr="008060E0" w14:paraId="4CE4C49E" w14:textId="77777777" w:rsidTr="0030191F">
        <w:trPr>
          <w:trHeight w:val="12"/>
          <w:jc w:val="center"/>
        </w:trPr>
        <w:tc>
          <w:tcPr>
            <w:tcW w:w="766" w:type="dxa"/>
          </w:tcPr>
          <w:p w14:paraId="1D366B53" w14:textId="77777777" w:rsidR="004F4646" w:rsidRPr="00E3593B" w:rsidRDefault="004F4646" w:rsidP="00E3593B">
            <w:pPr>
              <w:pStyle w:val="ad"/>
              <w:numPr>
                <w:ilvl w:val="0"/>
                <w:numId w:val="16"/>
              </w:numPr>
              <w:ind w:hanging="720"/>
              <w:jc w:val="center"/>
              <w:rPr>
                <w:rFonts w:ascii="Times New Roman" w:hAnsi="Times New Roman"/>
                <w:sz w:val="28"/>
                <w:szCs w:val="28"/>
              </w:rPr>
            </w:pPr>
          </w:p>
        </w:tc>
        <w:tc>
          <w:tcPr>
            <w:tcW w:w="1134" w:type="dxa"/>
          </w:tcPr>
          <w:p w14:paraId="4BC009F8" w14:textId="77777777" w:rsidR="004F4646" w:rsidRPr="004F4646" w:rsidRDefault="004F4646" w:rsidP="00BD5188">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t>00025</w:t>
            </w:r>
          </w:p>
        </w:tc>
        <w:tc>
          <w:tcPr>
            <w:tcW w:w="4471" w:type="dxa"/>
          </w:tcPr>
          <w:p w14:paraId="214B5F7D" w14:textId="77777777" w:rsidR="004F4646" w:rsidRPr="004F4646" w:rsidRDefault="004F4646" w:rsidP="004F4646">
            <w:pPr>
              <w:pStyle w:val="ad"/>
              <w:spacing w:before="80" w:line="228" w:lineRule="auto"/>
              <w:ind w:firstLine="0"/>
              <w:rPr>
                <w:rFonts w:ascii="Times New Roman" w:hAnsi="Times New Roman"/>
                <w:sz w:val="28"/>
                <w:szCs w:val="28"/>
              </w:rPr>
            </w:pPr>
            <w:r w:rsidRPr="004F4646">
              <w:rPr>
                <w:rFonts w:ascii="Times New Roman" w:hAnsi="Times New Roman"/>
                <w:sz w:val="28"/>
                <w:szCs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3381" w:type="dxa"/>
          </w:tcPr>
          <w:p w14:paraId="639B0391" w14:textId="77777777" w:rsidR="004F4646" w:rsidRPr="004F4646" w:rsidRDefault="004F4646" w:rsidP="004F4646">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t>—“—</w:t>
            </w:r>
          </w:p>
        </w:tc>
      </w:tr>
      <w:tr w:rsidR="004F4646" w:rsidRPr="008060E0" w14:paraId="508D3BDD" w14:textId="77777777" w:rsidTr="0030191F">
        <w:trPr>
          <w:trHeight w:val="12"/>
          <w:jc w:val="center"/>
        </w:trPr>
        <w:tc>
          <w:tcPr>
            <w:tcW w:w="766" w:type="dxa"/>
          </w:tcPr>
          <w:p w14:paraId="7F57AD4C" w14:textId="77777777" w:rsidR="004F4646" w:rsidRPr="00E3593B" w:rsidRDefault="004F4646" w:rsidP="00E3593B">
            <w:pPr>
              <w:pStyle w:val="ad"/>
              <w:numPr>
                <w:ilvl w:val="0"/>
                <w:numId w:val="16"/>
              </w:numPr>
              <w:ind w:hanging="720"/>
              <w:jc w:val="center"/>
              <w:rPr>
                <w:rFonts w:ascii="Times New Roman" w:hAnsi="Times New Roman"/>
                <w:sz w:val="28"/>
                <w:szCs w:val="28"/>
              </w:rPr>
            </w:pPr>
          </w:p>
        </w:tc>
        <w:tc>
          <w:tcPr>
            <w:tcW w:w="1134" w:type="dxa"/>
          </w:tcPr>
          <w:p w14:paraId="61A03CE3" w14:textId="77777777" w:rsidR="004F4646" w:rsidRPr="004F4646" w:rsidRDefault="004F4646" w:rsidP="00BD5188">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t>00285</w:t>
            </w:r>
          </w:p>
        </w:tc>
        <w:tc>
          <w:tcPr>
            <w:tcW w:w="4471" w:type="dxa"/>
          </w:tcPr>
          <w:p w14:paraId="5B4CA91B" w14:textId="77777777" w:rsidR="004F4646" w:rsidRPr="004F4646" w:rsidRDefault="004F4646" w:rsidP="004F4646">
            <w:pPr>
              <w:pStyle w:val="ad"/>
              <w:spacing w:before="80" w:line="228" w:lineRule="auto"/>
              <w:ind w:firstLine="0"/>
              <w:rPr>
                <w:rFonts w:ascii="Times New Roman" w:hAnsi="Times New Roman"/>
                <w:sz w:val="28"/>
                <w:szCs w:val="28"/>
              </w:rPr>
            </w:pPr>
            <w:r w:rsidRPr="004F4646">
              <w:rPr>
                <w:rFonts w:ascii="Times New Roman" w:hAnsi="Times New Roman"/>
                <w:sz w:val="28"/>
                <w:szCs w:val="28"/>
              </w:rPr>
              <w:t xml:space="preserve">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w:t>
            </w:r>
            <w:r w:rsidRPr="004F4646">
              <w:rPr>
                <w:rFonts w:ascii="Times New Roman" w:hAnsi="Times New Roman"/>
                <w:sz w:val="28"/>
                <w:szCs w:val="28"/>
              </w:rPr>
              <w:lastRenderedPageBreak/>
              <w:t>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3381" w:type="dxa"/>
          </w:tcPr>
          <w:p w14:paraId="27004614" w14:textId="77777777" w:rsidR="004F4646" w:rsidRPr="004F4646" w:rsidRDefault="004F4646" w:rsidP="004F4646">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lastRenderedPageBreak/>
              <w:t>—“—</w:t>
            </w:r>
          </w:p>
        </w:tc>
      </w:tr>
      <w:tr w:rsidR="004F4646" w:rsidRPr="008060E0" w14:paraId="73CD6908" w14:textId="77777777" w:rsidTr="0030191F">
        <w:trPr>
          <w:trHeight w:val="12"/>
          <w:jc w:val="center"/>
        </w:trPr>
        <w:tc>
          <w:tcPr>
            <w:tcW w:w="766" w:type="dxa"/>
          </w:tcPr>
          <w:p w14:paraId="553E7BE1" w14:textId="77777777" w:rsidR="004F4646" w:rsidRPr="00E3593B" w:rsidRDefault="004F4646" w:rsidP="00E3593B">
            <w:pPr>
              <w:pStyle w:val="ad"/>
              <w:numPr>
                <w:ilvl w:val="0"/>
                <w:numId w:val="16"/>
              </w:numPr>
              <w:ind w:hanging="720"/>
              <w:jc w:val="center"/>
              <w:rPr>
                <w:rFonts w:ascii="Times New Roman" w:hAnsi="Times New Roman"/>
                <w:sz w:val="28"/>
                <w:szCs w:val="28"/>
              </w:rPr>
            </w:pPr>
          </w:p>
        </w:tc>
        <w:tc>
          <w:tcPr>
            <w:tcW w:w="1134" w:type="dxa"/>
          </w:tcPr>
          <w:p w14:paraId="59234479" w14:textId="77777777" w:rsidR="004F4646" w:rsidRPr="004F4646" w:rsidRDefault="004F4646" w:rsidP="00BD5188">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t>00027</w:t>
            </w:r>
          </w:p>
        </w:tc>
        <w:tc>
          <w:tcPr>
            <w:tcW w:w="4471" w:type="dxa"/>
          </w:tcPr>
          <w:p w14:paraId="3906B8B7" w14:textId="77777777" w:rsidR="004F4646" w:rsidRPr="004F4646" w:rsidRDefault="004F4646" w:rsidP="004F4646">
            <w:pPr>
              <w:pStyle w:val="ad"/>
              <w:spacing w:before="80" w:line="228" w:lineRule="auto"/>
              <w:ind w:firstLine="0"/>
              <w:rPr>
                <w:rFonts w:ascii="Times New Roman" w:hAnsi="Times New Roman"/>
                <w:sz w:val="28"/>
                <w:szCs w:val="28"/>
              </w:rPr>
            </w:pPr>
            <w:r w:rsidRPr="004F4646">
              <w:rPr>
                <w:rFonts w:ascii="Times New Roman" w:hAnsi="Times New Roman"/>
                <w:sz w:val="28"/>
                <w:szCs w:val="28"/>
              </w:rPr>
              <w:t>Оформлення і видача паспорта громадянина України для виїзду за кордон з безконтактним електронним носієм</w:t>
            </w:r>
          </w:p>
        </w:tc>
        <w:tc>
          <w:tcPr>
            <w:tcW w:w="3381" w:type="dxa"/>
          </w:tcPr>
          <w:p w14:paraId="51E90764" w14:textId="77777777" w:rsidR="004F4646" w:rsidRPr="004F4646" w:rsidRDefault="004F4646" w:rsidP="004F4646">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t>—“—</w:t>
            </w:r>
          </w:p>
        </w:tc>
      </w:tr>
      <w:tr w:rsidR="004F4646" w:rsidRPr="008060E0" w14:paraId="77DC07D0" w14:textId="77777777" w:rsidTr="0030191F">
        <w:trPr>
          <w:trHeight w:val="12"/>
          <w:jc w:val="center"/>
        </w:trPr>
        <w:tc>
          <w:tcPr>
            <w:tcW w:w="766" w:type="dxa"/>
          </w:tcPr>
          <w:p w14:paraId="2A4352B7" w14:textId="77777777" w:rsidR="004F4646" w:rsidRPr="00E3593B" w:rsidRDefault="004F4646" w:rsidP="00E3593B">
            <w:pPr>
              <w:pStyle w:val="ad"/>
              <w:numPr>
                <w:ilvl w:val="0"/>
                <w:numId w:val="16"/>
              </w:numPr>
              <w:ind w:hanging="720"/>
              <w:jc w:val="center"/>
              <w:rPr>
                <w:rFonts w:ascii="Times New Roman" w:hAnsi="Times New Roman"/>
                <w:sz w:val="28"/>
                <w:szCs w:val="28"/>
              </w:rPr>
            </w:pPr>
          </w:p>
        </w:tc>
        <w:tc>
          <w:tcPr>
            <w:tcW w:w="1134" w:type="dxa"/>
          </w:tcPr>
          <w:p w14:paraId="73C9053A" w14:textId="77777777" w:rsidR="004F4646" w:rsidRPr="004F4646" w:rsidRDefault="004F4646" w:rsidP="00BD5188">
            <w:pPr>
              <w:pStyle w:val="ad"/>
              <w:spacing w:before="80" w:line="228" w:lineRule="auto"/>
              <w:ind w:firstLine="0"/>
              <w:jc w:val="center"/>
              <w:rPr>
                <w:rFonts w:ascii="Times New Roman" w:hAnsi="Times New Roman"/>
                <w:sz w:val="28"/>
                <w:szCs w:val="28"/>
              </w:rPr>
            </w:pPr>
            <w:r w:rsidRPr="004F4646">
              <w:rPr>
                <w:rFonts w:ascii="Times New Roman" w:hAnsi="Times New Roman"/>
                <w:sz w:val="28"/>
                <w:szCs w:val="28"/>
              </w:rPr>
              <w:t>00028</w:t>
            </w:r>
          </w:p>
        </w:tc>
        <w:tc>
          <w:tcPr>
            <w:tcW w:w="4471" w:type="dxa"/>
          </w:tcPr>
          <w:p w14:paraId="01DA7E9B" w14:textId="77777777" w:rsidR="004F4646" w:rsidRPr="004F4646" w:rsidRDefault="004F4646" w:rsidP="004F4646">
            <w:pPr>
              <w:pStyle w:val="ad"/>
              <w:spacing w:before="80" w:line="228" w:lineRule="auto"/>
              <w:ind w:firstLine="0"/>
              <w:rPr>
                <w:rFonts w:ascii="Times New Roman" w:hAnsi="Times New Roman"/>
                <w:sz w:val="28"/>
                <w:szCs w:val="28"/>
              </w:rPr>
            </w:pPr>
            <w:r w:rsidRPr="004F4646">
              <w:rPr>
                <w:rFonts w:ascii="Times New Roman" w:hAnsi="Times New Roman"/>
                <w:sz w:val="28"/>
                <w:szCs w:val="28"/>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3381" w:type="dxa"/>
          </w:tcPr>
          <w:p w14:paraId="3637AF97" w14:textId="77777777" w:rsidR="004F4646" w:rsidRPr="004F4646" w:rsidRDefault="004F4646" w:rsidP="004F4646">
            <w:pPr>
              <w:pStyle w:val="ad"/>
              <w:spacing w:before="80" w:line="228" w:lineRule="auto"/>
              <w:jc w:val="center"/>
              <w:rPr>
                <w:rFonts w:ascii="Times New Roman" w:hAnsi="Times New Roman"/>
                <w:sz w:val="28"/>
                <w:szCs w:val="28"/>
              </w:rPr>
            </w:pPr>
            <w:r w:rsidRPr="004F4646">
              <w:rPr>
                <w:rFonts w:ascii="Times New Roman" w:hAnsi="Times New Roman"/>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14:paraId="1157FEF0" w14:textId="77777777" w:rsidR="004F4646" w:rsidRPr="004F4646" w:rsidRDefault="004F4646" w:rsidP="004F4646">
            <w:pPr>
              <w:pStyle w:val="ad"/>
              <w:spacing w:before="80" w:line="228" w:lineRule="auto"/>
              <w:ind w:firstLine="0"/>
              <w:jc w:val="center"/>
              <w:rPr>
                <w:rFonts w:ascii="Times New Roman" w:hAnsi="Times New Roman"/>
                <w:sz w:val="28"/>
                <w:szCs w:val="28"/>
              </w:rPr>
            </w:pPr>
          </w:p>
        </w:tc>
      </w:tr>
      <w:tr w:rsidR="00D46ACB" w:rsidRPr="008060E0" w14:paraId="7CFDACAD" w14:textId="77777777" w:rsidTr="0030191F">
        <w:trPr>
          <w:trHeight w:val="12"/>
          <w:jc w:val="center"/>
        </w:trPr>
        <w:tc>
          <w:tcPr>
            <w:tcW w:w="766" w:type="dxa"/>
          </w:tcPr>
          <w:p w14:paraId="4F24B378" w14:textId="77777777" w:rsidR="00D46ACB" w:rsidRPr="00E3593B" w:rsidRDefault="00D46ACB" w:rsidP="00E3593B">
            <w:pPr>
              <w:pStyle w:val="ad"/>
              <w:numPr>
                <w:ilvl w:val="0"/>
                <w:numId w:val="16"/>
              </w:numPr>
              <w:ind w:hanging="720"/>
              <w:jc w:val="center"/>
              <w:rPr>
                <w:rFonts w:ascii="Times New Roman" w:hAnsi="Times New Roman"/>
                <w:sz w:val="28"/>
                <w:szCs w:val="28"/>
              </w:rPr>
            </w:pPr>
          </w:p>
        </w:tc>
        <w:tc>
          <w:tcPr>
            <w:tcW w:w="1134" w:type="dxa"/>
          </w:tcPr>
          <w:p w14:paraId="4E05D4A4" w14:textId="77777777" w:rsidR="00D46ACB" w:rsidRPr="004F4646" w:rsidRDefault="00D46ACB" w:rsidP="00BD5188">
            <w:pPr>
              <w:pStyle w:val="ad"/>
              <w:spacing w:before="80" w:line="228" w:lineRule="auto"/>
              <w:ind w:firstLine="0"/>
              <w:jc w:val="center"/>
              <w:rPr>
                <w:rFonts w:ascii="Times New Roman" w:hAnsi="Times New Roman"/>
                <w:sz w:val="28"/>
                <w:szCs w:val="28"/>
              </w:rPr>
            </w:pPr>
            <w:r w:rsidRPr="00D46ACB">
              <w:rPr>
                <w:rFonts w:ascii="Times New Roman" w:hAnsi="Times New Roman"/>
                <w:sz w:val="28"/>
                <w:szCs w:val="28"/>
              </w:rPr>
              <w:t>00274</w:t>
            </w:r>
          </w:p>
        </w:tc>
        <w:tc>
          <w:tcPr>
            <w:tcW w:w="4471" w:type="dxa"/>
          </w:tcPr>
          <w:p w14:paraId="50BB6D72" w14:textId="77777777" w:rsidR="00D46ACB" w:rsidRPr="004F4646" w:rsidRDefault="00D46ACB" w:rsidP="004F4646">
            <w:pPr>
              <w:pStyle w:val="ad"/>
              <w:spacing w:before="80" w:line="228" w:lineRule="auto"/>
              <w:ind w:firstLine="0"/>
              <w:rPr>
                <w:rFonts w:ascii="Times New Roman" w:hAnsi="Times New Roman"/>
                <w:sz w:val="28"/>
                <w:szCs w:val="28"/>
              </w:rPr>
            </w:pPr>
            <w:r w:rsidRPr="00D46ACB">
              <w:rPr>
                <w:rFonts w:ascii="Times New Roman" w:hAnsi="Times New Roman"/>
                <w:sz w:val="28"/>
                <w:szCs w:val="28"/>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3381" w:type="dxa"/>
          </w:tcPr>
          <w:p w14:paraId="41628E66" w14:textId="77777777" w:rsidR="00D46ACB" w:rsidRPr="004F4646" w:rsidRDefault="00D46ACB" w:rsidP="004F4646">
            <w:pPr>
              <w:pStyle w:val="ad"/>
              <w:spacing w:before="80" w:line="228" w:lineRule="auto"/>
              <w:jc w:val="center"/>
              <w:rPr>
                <w:rFonts w:ascii="Times New Roman" w:hAnsi="Times New Roman"/>
                <w:sz w:val="28"/>
                <w:szCs w:val="28"/>
              </w:rPr>
            </w:pPr>
            <w:r w:rsidRPr="00D46ACB">
              <w:rPr>
                <w:rFonts w:ascii="Times New Roman" w:hAnsi="Times New Roman"/>
                <w:sz w:val="28"/>
                <w:szCs w:val="28"/>
              </w:rPr>
              <w:t>—“—</w:t>
            </w:r>
          </w:p>
        </w:tc>
      </w:tr>
      <w:tr w:rsidR="00D46ACB" w:rsidRPr="008060E0" w14:paraId="22E3C334" w14:textId="77777777" w:rsidTr="0030191F">
        <w:trPr>
          <w:trHeight w:val="12"/>
          <w:jc w:val="center"/>
        </w:trPr>
        <w:tc>
          <w:tcPr>
            <w:tcW w:w="766" w:type="dxa"/>
          </w:tcPr>
          <w:p w14:paraId="2AD66FF2" w14:textId="77777777" w:rsidR="00D46ACB" w:rsidRPr="00E3593B" w:rsidRDefault="00D46ACB" w:rsidP="00E3593B">
            <w:pPr>
              <w:pStyle w:val="ad"/>
              <w:numPr>
                <w:ilvl w:val="0"/>
                <w:numId w:val="16"/>
              </w:numPr>
              <w:ind w:hanging="720"/>
              <w:jc w:val="center"/>
              <w:rPr>
                <w:rFonts w:ascii="Times New Roman" w:hAnsi="Times New Roman"/>
                <w:sz w:val="28"/>
                <w:szCs w:val="28"/>
              </w:rPr>
            </w:pPr>
          </w:p>
        </w:tc>
        <w:tc>
          <w:tcPr>
            <w:tcW w:w="1134" w:type="dxa"/>
          </w:tcPr>
          <w:p w14:paraId="7F915D91" w14:textId="77777777" w:rsidR="00D46ACB" w:rsidRPr="00D46ACB" w:rsidRDefault="00D46ACB" w:rsidP="00BD5188">
            <w:pPr>
              <w:pStyle w:val="ad"/>
              <w:spacing w:before="80" w:line="228" w:lineRule="auto"/>
              <w:ind w:firstLine="0"/>
              <w:jc w:val="center"/>
              <w:rPr>
                <w:rFonts w:ascii="Times New Roman" w:hAnsi="Times New Roman"/>
                <w:sz w:val="28"/>
                <w:szCs w:val="28"/>
              </w:rPr>
            </w:pPr>
            <w:r w:rsidRPr="00D46ACB">
              <w:rPr>
                <w:rFonts w:ascii="Times New Roman" w:hAnsi="Times New Roman"/>
                <w:sz w:val="28"/>
                <w:szCs w:val="28"/>
              </w:rPr>
              <w:t>00929</w:t>
            </w:r>
          </w:p>
        </w:tc>
        <w:tc>
          <w:tcPr>
            <w:tcW w:w="4471" w:type="dxa"/>
          </w:tcPr>
          <w:p w14:paraId="06BF8EE5" w14:textId="77777777" w:rsidR="00D46ACB" w:rsidRPr="00D46ACB" w:rsidRDefault="00D46ACB" w:rsidP="004F4646">
            <w:pPr>
              <w:pStyle w:val="ad"/>
              <w:spacing w:before="80" w:line="228" w:lineRule="auto"/>
              <w:ind w:firstLine="0"/>
              <w:rPr>
                <w:rFonts w:ascii="Times New Roman" w:hAnsi="Times New Roman"/>
                <w:sz w:val="28"/>
                <w:szCs w:val="28"/>
              </w:rPr>
            </w:pPr>
            <w:r w:rsidRPr="00D46ACB">
              <w:rPr>
                <w:rFonts w:ascii="Times New Roman" w:hAnsi="Times New Roman"/>
                <w:sz w:val="28"/>
                <w:szCs w:val="28"/>
              </w:rPr>
              <w:t>Оформлення та видача посвідки на тимчасове проживання</w:t>
            </w:r>
          </w:p>
        </w:tc>
        <w:tc>
          <w:tcPr>
            <w:tcW w:w="3381" w:type="dxa"/>
          </w:tcPr>
          <w:p w14:paraId="7DD9AD8C" w14:textId="77777777" w:rsidR="00D46ACB" w:rsidRPr="00D46ACB" w:rsidRDefault="00D46ACB" w:rsidP="00386327">
            <w:pPr>
              <w:pStyle w:val="ad"/>
              <w:spacing w:before="80" w:line="228" w:lineRule="auto"/>
              <w:ind w:firstLine="0"/>
              <w:rPr>
                <w:rFonts w:ascii="Times New Roman" w:hAnsi="Times New Roman"/>
                <w:sz w:val="28"/>
                <w:szCs w:val="28"/>
              </w:rPr>
            </w:pPr>
            <w:r w:rsidRPr="00D46ACB">
              <w:rPr>
                <w:rFonts w:ascii="Times New Roman" w:hAnsi="Times New Roman"/>
                <w:sz w:val="28"/>
                <w:szCs w:val="28"/>
              </w:rPr>
              <w:t>Закон України “Про правовий статус іноземців та осіб без громадянства”</w:t>
            </w:r>
          </w:p>
        </w:tc>
      </w:tr>
      <w:tr w:rsidR="00386327" w:rsidRPr="008060E0" w14:paraId="1843E89C" w14:textId="77777777" w:rsidTr="0030191F">
        <w:trPr>
          <w:trHeight w:val="12"/>
          <w:jc w:val="center"/>
        </w:trPr>
        <w:tc>
          <w:tcPr>
            <w:tcW w:w="766" w:type="dxa"/>
          </w:tcPr>
          <w:p w14:paraId="16C478BC" w14:textId="77777777" w:rsidR="00386327" w:rsidRPr="00E3593B" w:rsidRDefault="00386327" w:rsidP="00E3593B">
            <w:pPr>
              <w:pStyle w:val="ad"/>
              <w:numPr>
                <w:ilvl w:val="0"/>
                <w:numId w:val="16"/>
              </w:numPr>
              <w:ind w:hanging="720"/>
              <w:jc w:val="center"/>
              <w:rPr>
                <w:rFonts w:ascii="Times New Roman" w:hAnsi="Times New Roman"/>
                <w:sz w:val="28"/>
                <w:szCs w:val="28"/>
              </w:rPr>
            </w:pPr>
          </w:p>
        </w:tc>
        <w:tc>
          <w:tcPr>
            <w:tcW w:w="1134" w:type="dxa"/>
          </w:tcPr>
          <w:p w14:paraId="0A588BC8" w14:textId="77777777" w:rsidR="00386327" w:rsidRPr="005E3543" w:rsidRDefault="00386327" w:rsidP="00BD5188">
            <w:pPr>
              <w:pStyle w:val="ad"/>
              <w:spacing w:before="80" w:line="228" w:lineRule="auto"/>
              <w:ind w:firstLine="0"/>
              <w:jc w:val="center"/>
              <w:rPr>
                <w:rFonts w:ascii="Times New Roman" w:hAnsi="Times New Roman"/>
                <w:sz w:val="28"/>
                <w:szCs w:val="28"/>
              </w:rPr>
            </w:pPr>
            <w:r w:rsidRPr="00386327">
              <w:rPr>
                <w:rFonts w:ascii="Times New Roman" w:hAnsi="Times New Roman"/>
                <w:sz w:val="28"/>
                <w:szCs w:val="28"/>
              </w:rPr>
              <w:t>00983</w:t>
            </w:r>
          </w:p>
        </w:tc>
        <w:tc>
          <w:tcPr>
            <w:tcW w:w="4471" w:type="dxa"/>
          </w:tcPr>
          <w:p w14:paraId="01F73613" w14:textId="77777777" w:rsidR="00386327" w:rsidRPr="00386327" w:rsidRDefault="00386327">
            <w:pPr>
              <w:pStyle w:val="rvps14"/>
              <w:spacing w:before="150" w:beforeAutospacing="0" w:after="150" w:afterAutospacing="0"/>
              <w:rPr>
                <w:color w:val="333333"/>
                <w:sz w:val="28"/>
                <w:szCs w:val="28"/>
              </w:rPr>
            </w:pPr>
            <w:proofErr w:type="spellStart"/>
            <w:r w:rsidRPr="00386327">
              <w:rPr>
                <w:sz w:val="28"/>
                <w:szCs w:val="28"/>
              </w:rPr>
              <w:t>Внесення</w:t>
            </w:r>
            <w:proofErr w:type="spellEnd"/>
            <w:r w:rsidRPr="00386327">
              <w:rPr>
                <w:sz w:val="28"/>
                <w:szCs w:val="28"/>
              </w:rPr>
              <w:t xml:space="preserve"> </w:t>
            </w:r>
            <w:proofErr w:type="spellStart"/>
            <w:r w:rsidRPr="00386327">
              <w:rPr>
                <w:sz w:val="28"/>
                <w:szCs w:val="28"/>
              </w:rPr>
              <w:t>змін</w:t>
            </w:r>
            <w:proofErr w:type="spellEnd"/>
            <w:r w:rsidRPr="00386327">
              <w:rPr>
                <w:sz w:val="28"/>
                <w:szCs w:val="28"/>
              </w:rPr>
              <w:t xml:space="preserve"> до </w:t>
            </w:r>
            <w:proofErr w:type="spellStart"/>
            <w:r w:rsidRPr="00386327">
              <w:rPr>
                <w:sz w:val="28"/>
                <w:szCs w:val="28"/>
              </w:rPr>
              <w:t>актових</w:t>
            </w:r>
            <w:proofErr w:type="spellEnd"/>
            <w:r w:rsidRPr="00386327">
              <w:rPr>
                <w:sz w:val="28"/>
                <w:szCs w:val="28"/>
              </w:rPr>
              <w:t xml:space="preserve"> </w:t>
            </w:r>
            <w:proofErr w:type="spellStart"/>
            <w:r w:rsidRPr="00386327">
              <w:rPr>
                <w:sz w:val="28"/>
                <w:szCs w:val="28"/>
              </w:rPr>
              <w:t>записів</w:t>
            </w:r>
            <w:proofErr w:type="spellEnd"/>
            <w:r w:rsidRPr="00386327">
              <w:rPr>
                <w:sz w:val="28"/>
                <w:szCs w:val="28"/>
              </w:rPr>
              <w:t xml:space="preserve"> </w:t>
            </w:r>
            <w:proofErr w:type="spellStart"/>
            <w:r w:rsidRPr="00386327">
              <w:rPr>
                <w:sz w:val="28"/>
                <w:szCs w:val="28"/>
              </w:rPr>
              <w:t>цивільного</w:t>
            </w:r>
            <w:proofErr w:type="spellEnd"/>
            <w:r w:rsidRPr="00386327">
              <w:rPr>
                <w:sz w:val="28"/>
                <w:szCs w:val="28"/>
              </w:rPr>
              <w:t xml:space="preserve"> стану, </w:t>
            </w:r>
            <w:proofErr w:type="spellStart"/>
            <w:r w:rsidRPr="00386327">
              <w:rPr>
                <w:sz w:val="28"/>
                <w:szCs w:val="28"/>
              </w:rPr>
              <w:t>їх</w:t>
            </w:r>
            <w:proofErr w:type="spellEnd"/>
            <w:r w:rsidRPr="00386327">
              <w:rPr>
                <w:sz w:val="28"/>
                <w:szCs w:val="28"/>
              </w:rPr>
              <w:t xml:space="preserve"> </w:t>
            </w:r>
            <w:proofErr w:type="spellStart"/>
            <w:r w:rsidRPr="00386327">
              <w:rPr>
                <w:sz w:val="28"/>
                <w:szCs w:val="28"/>
              </w:rPr>
              <w:t>поновлення</w:t>
            </w:r>
            <w:proofErr w:type="spellEnd"/>
            <w:r w:rsidRPr="00386327">
              <w:rPr>
                <w:sz w:val="28"/>
                <w:szCs w:val="28"/>
              </w:rPr>
              <w:t xml:space="preserve"> та </w:t>
            </w:r>
            <w:proofErr w:type="spellStart"/>
            <w:r w:rsidRPr="00386327">
              <w:rPr>
                <w:sz w:val="28"/>
                <w:szCs w:val="28"/>
              </w:rPr>
              <w:t>анулювання</w:t>
            </w:r>
            <w:proofErr w:type="spellEnd"/>
          </w:p>
        </w:tc>
        <w:tc>
          <w:tcPr>
            <w:tcW w:w="3381" w:type="dxa"/>
          </w:tcPr>
          <w:p w14:paraId="03E23625" w14:textId="77777777" w:rsidR="00386327" w:rsidRPr="005E3543" w:rsidRDefault="00386327" w:rsidP="00386327">
            <w:pPr>
              <w:pStyle w:val="ad"/>
              <w:spacing w:before="80" w:line="228" w:lineRule="auto"/>
              <w:ind w:firstLine="0"/>
              <w:rPr>
                <w:rFonts w:ascii="Times New Roman" w:hAnsi="Times New Roman"/>
                <w:sz w:val="28"/>
                <w:szCs w:val="28"/>
              </w:rPr>
            </w:pPr>
            <w:r w:rsidRPr="00386327">
              <w:rPr>
                <w:rFonts w:ascii="Times New Roman" w:hAnsi="Times New Roman"/>
                <w:sz w:val="28"/>
                <w:szCs w:val="28"/>
              </w:rPr>
              <w:t>Закон України “Про державну реєстрацію актів цивільного стану”</w:t>
            </w:r>
          </w:p>
        </w:tc>
      </w:tr>
      <w:tr w:rsidR="00386327" w:rsidRPr="008060E0" w14:paraId="00167087" w14:textId="77777777" w:rsidTr="0030191F">
        <w:trPr>
          <w:trHeight w:val="12"/>
          <w:jc w:val="center"/>
        </w:trPr>
        <w:tc>
          <w:tcPr>
            <w:tcW w:w="766" w:type="dxa"/>
          </w:tcPr>
          <w:p w14:paraId="003F77DE" w14:textId="77777777" w:rsidR="00386327" w:rsidRPr="00E3593B" w:rsidRDefault="00386327" w:rsidP="00E3593B">
            <w:pPr>
              <w:pStyle w:val="ad"/>
              <w:numPr>
                <w:ilvl w:val="0"/>
                <w:numId w:val="16"/>
              </w:numPr>
              <w:ind w:hanging="720"/>
              <w:jc w:val="center"/>
              <w:rPr>
                <w:rFonts w:ascii="Times New Roman" w:hAnsi="Times New Roman"/>
                <w:sz w:val="28"/>
                <w:szCs w:val="28"/>
              </w:rPr>
            </w:pPr>
          </w:p>
        </w:tc>
        <w:tc>
          <w:tcPr>
            <w:tcW w:w="1134" w:type="dxa"/>
          </w:tcPr>
          <w:p w14:paraId="1DE623A7" w14:textId="77777777" w:rsidR="00386327" w:rsidRPr="005E3543" w:rsidRDefault="00386327" w:rsidP="00BD5188">
            <w:pPr>
              <w:pStyle w:val="ad"/>
              <w:spacing w:before="80" w:line="228" w:lineRule="auto"/>
              <w:ind w:firstLine="0"/>
              <w:jc w:val="center"/>
              <w:rPr>
                <w:rFonts w:ascii="Times New Roman" w:hAnsi="Times New Roman"/>
                <w:sz w:val="28"/>
                <w:szCs w:val="28"/>
              </w:rPr>
            </w:pPr>
            <w:r w:rsidRPr="00386327">
              <w:rPr>
                <w:rFonts w:ascii="Times New Roman" w:hAnsi="Times New Roman"/>
                <w:sz w:val="28"/>
                <w:szCs w:val="28"/>
              </w:rPr>
              <w:t>00030</w:t>
            </w:r>
          </w:p>
        </w:tc>
        <w:tc>
          <w:tcPr>
            <w:tcW w:w="4471" w:type="dxa"/>
          </w:tcPr>
          <w:p w14:paraId="20F28F02" w14:textId="77777777" w:rsidR="00386327" w:rsidRPr="005E3543" w:rsidRDefault="00386327" w:rsidP="004F4646">
            <w:pPr>
              <w:pStyle w:val="ad"/>
              <w:spacing w:before="80" w:line="228" w:lineRule="auto"/>
              <w:ind w:firstLine="0"/>
              <w:rPr>
                <w:rFonts w:ascii="Times New Roman" w:hAnsi="Times New Roman"/>
                <w:sz w:val="28"/>
                <w:szCs w:val="28"/>
              </w:rPr>
            </w:pPr>
            <w:r w:rsidRPr="00386327">
              <w:rPr>
                <w:rFonts w:ascii="Times New Roman" w:hAnsi="Times New Roman"/>
                <w:sz w:val="28"/>
                <w:szCs w:val="28"/>
              </w:rPr>
              <w:t>Державна реєстрація народження дитини та її походження</w:t>
            </w:r>
          </w:p>
        </w:tc>
        <w:tc>
          <w:tcPr>
            <w:tcW w:w="3381" w:type="dxa"/>
          </w:tcPr>
          <w:p w14:paraId="1464F4F7" w14:textId="77777777" w:rsidR="00386327" w:rsidRPr="005E3543" w:rsidRDefault="00386327" w:rsidP="00D46ACB">
            <w:pPr>
              <w:pStyle w:val="ad"/>
              <w:spacing w:before="80" w:line="228" w:lineRule="auto"/>
              <w:jc w:val="center"/>
              <w:rPr>
                <w:rFonts w:ascii="Times New Roman" w:hAnsi="Times New Roman"/>
                <w:sz w:val="28"/>
                <w:szCs w:val="28"/>
              </w:rPr>
            </w:pPr>
            <w:r w:rsidRPr="00386327">
              <w:rPr>
                <w:rFonts w:ascii="Times New Roman" w:hAnsi="Times New Roman"/>
                <w:sz w:val="28"/>
                <w:szCs w:val="28"/>
              </w:rPr>
              <w:t>—“—</w:t>
            </w:r>
          </w:p>
        </w:tc>
      </w:tr>
      <w:tr w:rsidR="00386327" w:rsidRPr="008060E0" w14:paraId="62E728FF" w14:textId="77777777" w:rsidTr="0030191F">
        <w:trPr>
          <w:trHeight w:val="12"/>
          <w:jc w:val="center"/>
        </w:trPr>
        <w:tc>
          <w:tcPr>
            <w:tcW w:w="766" w:type="dxa"/>
          </w:tcPr>
          <w:p w14:paraId="77E79D21" w14:textId="77777777" w:rsidR="00386327" w:rsidRPr="00E3593B" w:rsidRDefault="00386327" w:rsidP="00E3593B">
            <w:pPr>
              <w:pStyle w:val="ad"/>
              <w:numPr>
                <w:ilvl w:val="0"/>
                <w:numId w:val="16"/>
              </w:numPr>
              <w:ind w:hanging="720"/>
              <w:jc w:val="center"/>
              <w:rPr>
                <w:rFonts w:ascii="Times New Roman" w:hAnsi="Times New Roman"/>
                <w:sz w:val="28"/>
                <w:szCs w:val="28"/>
              </w:rPr>
            </w:pPr>
          </w:p>
        </w:tc>
        <w:tc>
          <w:tcPr>
            <w:tcW w:w="1134" w:type="dxa"/>
          </w:tcPr>
          <w:p w14:paraId="0B83F863" w14:textId="77777777" w:rsidR="00386327" w:rsidRPr="005E3543" w:rsidRDefault="00386327" w:rsidP="00BD5188">
            <w:pPr>
              <w:pStyle w:val="ad"/>
              <w:spacing w:before="80" w:line="228" w:lineRule="auto"/>
              <w:ind w:firstLine="0"/>
              <w:jc w:val="center"/>
              <w:rPr>
                <w:rFonts w:ascii="Times New Roman" w:hAnsi="Times New Roman"/>
                <w:sz w:val="28"/>
                <w:szCs w:val="28"/>
              </w:rPr>
            </w:pPr>
            <w:r w:rsidRPr="00386327">
              <w:rPr>
                <w:rFonts w:ascii="Times New Roman" w:hAnsi="Times New Roman"/>
                <w:sz w:val="28"/>
                <w:szCs w:val="28"/>
              </w:rPr>
              <w:t>00031</w:t>
            </w:r>
          </w:p>
        </w:tc>
        <w:tc>
          <w:tcPr>
            <w:tcW w:w="4471" w:type="dxa"/>
          </w:tcPr>
          <w:p w14:paraId="60DC9AFF" w14:textId="77777777" w:rsidR="00386327" w:rsidRPr="005E3543" w:rsidRDefault="00386327" w:rsidP="004F4646">
            <w:pPr>
              <w:pStyle w:val="ad"/>
              <w:spacing w:before="80" w:line="228" w:lineRule="auto"/>
              <w:ind w:firstLine="0"/>
              <w:rPr>
                <w:rFonts w:ascii="Times New Roman" w:hAnsi="Times New Roman"/>
                <w:sz w:val="28"/>
                <w:szCs w:val="28"/>
              </w:rPr>
            </w:pPr>
            <w:r w:rsidRPr="00386327">
              <w:rPr>
                <w:rFonts w:ascii="Times New Roman" w:hAnsi="Times New Roman"/>
                <w:sz w:val="28"/>
                <w:szCs w:val="28"/>
              </w:rPr>
              <w:t>Державна реєстрація шлюбу</w:t>
            </w:r>
          </w:p>
        </w:tc>
        <w:tc>
          <w:tcPr>
            <w:tcW w:w="3381" w:type="dxa"/>
          </w:tcPr>
          <w:p w14:paraId="0A3308D9" w14:textId="77777777" w:rsidR="00386327" w:rsidRPr="005E3543" w:rsidRDefault="00386327" w:rsidP="00386327">
            <w:pPr>
              <w:pStyle w:val="ad"/>
              <w:spacing w:before="80" w:line="228" w:lineRule="auto"/>
              <w:jc w:val="center"/>
              <w:rPr>
                <w:rFonts w:ascii="Times New Roman" w:hAnsi="Times New Roman"/>
                <w:sz w:val="28"/>
                <w:szCs w:val="28"/>
              </w:rPr>
            </w:pPr>
            <w:r w:rsidRPr="00386327">
              <w:rPr>
                <w:rFonts w:ascii="Times New Roman" w:hAnsi="Times New Roman"/>
                <w:sz w:val="28"/>
                <w:szCs w:val="28"/>
              </w:rPr>
              <w:t>—“—</w:t>
            </w:r>
          </w:p>
        </w:tc>
      </w:tr>
      <w:tr w:rsidR="00386327" w:rsidRPr="008060E0" w14:paraId="7C173349" w14:textId="77777777" w:rsidTr="0030191F">
        <w:trPr>
          <w:trHeight w:val="12"/>
          <w:jc w:val="center"/>
        </w:trPr>
        <w:tc>
          <w:tcPr>
            <w:tcW w:w="766" w:type="dxa"/>
          </w:tcPr>
          <w:p w14:paraId="591CB95E" w14:textId="77777777" w:rsidR="00386327" w:rsidRPr="00E3593B" w:rsidRDefault="00386327" w:rsidP="00E3593B">
            <w:pPr>
              <w:pStyle w:val="ad"/>
              <w:numPr>
                <w:ilvl w:val="0"/>
                <w:numId w:val="16"/>
              </w:numPr>
              <w:ind w:hanging="720"/>
              <w:jc w:val="center"/>
              <w:rPr>
                <w:rFonts w:ascii="Times New Roman" w:hAnsi="Times New Roman"/>
                <w:sz w:val="28"/>
                <w:szCs w:val="28"/>
              </w:rPr>
            </w:pPr>
          </w:p>
        </w:tc>
        <w:tc>
          <w:tcPr>
            <w:tcW w:w="1134" w:type="dxa"/>
          </w:tcPr>
          <w:p w14:paraId="3E003938" w14:textId="77777777" w:rsidR="00386327" w:rsidRPr="005E3543" w:rsidRDefault="00386327" w:rsidP="00BD5188">
            <w:pPr>
              <w:pStyle w:val="ad"/>
              <w:spacing w:before="80" w:line="228" w:lineRule="auto"/>
              <w:ind w:firstLine="0"/>
              <w:jc w:val="center"/>
              <w:rPr>
                <w:rFonts w:ascii="Times New Roman" w:hAnsi="Times New Roman"/>
                <w:sz w:val="28"/>
                <w:szCs w:val="28"/>
              </w:rPr>
            </w:pPr>
            <w:r w:rsidRPr="00386327">
              <w:rPr>
                <w:rFonts w:ascii="Times New Roman" w:hAnsi="Times New Roman"/>
                <w:sz w:val="28"/>
                <w:szCs w:val="28"/>
              </w:rPr>
              <w:t>00032</w:t>
            </w:r>
          </w:p>
        </w:tc>
        <w:tc>
          <w:tcPr>
            <w:tcW w:w="4471" w:type="dxa"/>
          </w:tcPr>
          <w:p w14:paraId="299FECAA" w14:textId="77777777" w:rsidR="00386327" w:rsidRPr="005E3543" w:rsidRDefault="00386327" w:rsidP="004F4646">
            <w:pPr>
              <w:pStyle w:val="ad"/>
              <w:spacing w:before="80" w:line="228" w:lineRule="auto"/>
              <w:ind w:firstLine="0"/>
              <w:rPr>
                <w:rFonts w:ascii="Times New Roman" w:hAnsi="Times New Roman"/>
                <w:sz w:val="28"/>
                <w:szCs w:val="28"/>
              </w:rPr>
            </w:pPr>
            <w:r w:rsidRPr="00386327">
              <w:rPr>
                <w:rFonts w:ascii="Times New Roman" w:hAnsi="Times New Roman"/>
                <w:sz w:val="28"/>
                <w:szCs w:val="28"/>
              </w:rPr>
              <w:t>Державна реєстрація розірвання шлюбу</w:t>
            </w:r>
          </w:p>
        </w:tc>
        <w:tc>
          <w:tcPr>
            <w:tcW w:w="3381" w:type="dxa"/>
          </w:tcPr>
          <w:p w14:paraId="77470EFF" w14:textId="77777777" w:rsidR="00386327" w:rsidRPr="005E3543" w:rsidRDefault="00386327" w:rsidP="00386327">
            <w:pPr>
              <w:pStyle w:val="ad"/>
              <w:spacing w:before="80" w:line="228" w:lineRule="auto"/>
              <w:jc w:val="center"/>
              <w:rPr>
                <w:rFonts w:ascii="Times New Roman" w:hAnsi="Times New Roman"/>
                <w:sz w:val="28"/>
                <w:szCs w:val="28"/>
              </w:rPr>
            </w:pPr>
            <w:r w:rsidRPr="00386327">
              <w:rPr>
                <w:rFonts w:ascii="Times New Roman" w:hAnsi="Times New Roman"/>
                <w:sz w:val="28"/>
                <w:szCs w:val="28"/>
              </w:rPr>
              <w:t>—“—</w:t>
            </w:r>
          </w:p>
        </w:tc>
      </w:tr>
      <w:tr w:rsidR="00386327" w:rsidRPr="008060E0" w14:paraId="4CD4DBE4" w14:textId="77777777" w:rsidTr="0030191F">
        <w:trPr>
          <w:trHeight w:val="12"/>
          <w:jc w:val="center"/>
        </w:trPr>
        <w:tc>
          <w:tcPr>
            <w:tcW w:w="766" w:type="dxa"/>
          </w:tcPr>
          <w:p w14:paraId="21177208" w14:textId="77777777" w:rsidR="00386327" w:rsidRPr="00E3593B" w:rsidRDefault="00386327" w:rsidP="00E3593B">
            <w:pPr>
              <w:pStyle w:val="ad"/>
              <w:numPr>
                <w:ilvl w:val="0"/>
                <w:numId w:val="16"/>
              </w:numPr>
              <w:ind w:hanging="720"/>
              <w:jc w:val="center"/>
              <w:rPr>
                <w:rFonts w:ascii="Times New Roman" w:hAnsi="Times New Roman"/>
                <w:sz w:val="28"/>
                <w:szCs w:val="28"/>
              </w:rPr>
            </w:pPr>
          </w:p>
        </w:tc>
        <w:tc>
          <w:tcPr>
            <w:tcW w:w="1134" w:type="dxa"/>
          </w:tcPr>
          <w:p w14:paraId="1B7E4FC9" w14:textId="77777777" w:rsidR="00386327" w:rsidRPr="005E3543" w:rsidRDefault="00386327" w:rsidP="00BD5188">
            <w:pPr>
              <w:pStyle w:val="ad"/>
              <w:spacing w:before="80" w:line="228" w:lineRule="auto"/>
              <w:ind w:firstLine="0"/>
              <w:jc w:val="center"/>
              <w:rPr>
                <w:rFonts w:ascii="Times New Roman" w:hAnsi="Times New Roman"/>
                <w:sz w:val="28"/>
                <w:szCs w:val="28"/>
              </w:rPr>
            </w:pPr>
            <w:r w:rsidRPr="00386327">
              <w:rPr>
                <w:rFonts w:ascii="Times New Roman" w:hAnsi="Times New Roman"/>
                <w:sz w:val="28"/>
                <w:szCs w:val="28"/>
              </w:rPr>
              <w:t>00868</w:t>
            </w:r>
          </w:p>
        </w:tc>
        <w:tc>
          <w:tcPr>
            <w:tcW w:w="4471" w:type="dxa"/>
          </w:tcPr>
          <w:p w14:paraId="57C7924F" w14:textId="77777777" w:rsidR="00386327" w:rsidRPr="005E3543" w:rsidRDefault="00386327" w:rsidP="004F4646">
            <w:pPr>
              <w:pStyle w:val="ad"/>
              <w:spacing w:before="80" w:line="228" w:lineRule="auto"/>
              <w:ind w:firstLine="0"/>
              <w:rPr>
                <w:rFonts w:ascii="Times New Roman" w:hAnsi="Times New Roman"/>
                <w:sz w:val="28"/>
                <w:szCs w:val="28"/>
              </w:rPr>
            </w:pPr>
            <w:r w:rsidRPr="00386327">
              <w:rPr>
                <w:rFonts w:ascii="Times New Roman" w:hAnsi="Times New Roman"/>
                <w:sz w:val="28"/>
                <w:szCs w:val="28"/>
              </w:rPr>
              <w:t>Державна реєстрація зміни імені</w:t>
            </w:r>
          </w:p>
        </w:tc>
        <w:tc>
          <w:tcPr>
            <w:tcW w:w="3381" w:type="dxa"/>
          </w:tcPr>
          <w:p w14:paraId="1E44B4B2" w14:textId="77777777" w:rsidR="00386327" w:rsidRPr="005E3543" w:rsidRDefault="00386327" w:rsidP="00386327">
            <w:pPr>
              <w:pStyle w:val="ad"/>
              <w:spacing w:before="80" w:line="228" w:lineRule="auto"/>
              <w:jc w:val="center"/>
              <w:rPr>
                <w:rFonts w:ascii="Times New Roman" w:hAnsi="Times New Roman"/>
                <w:sz w:val="28"/>
                <w:szCs w:val="28"/>
              </w:rPr>
            </w:pPr>
            <w:r w:rsidRPr="00386327">
              <w:rPr>
                <w:rFonts w:ascii="Times New Roman" w:hAnsi="Times New Roman"/>
                <w:sz w:val="28"/>
                <w:szCs w:val="28"/>
              </w:rPr>
              <w:t>—“—</w:t>
            </w:r>
          </w:p>
        </w:tc>
      </w:tr>
      <w:tr w:rsidR="00386327" w:rsidRPr="008060E0" w14:paraId="5978D3AC" w14:textId="77777777" w:rsidTr="0030191F">
        <w:trPr>
          <w:trHeight w:val="12"/>
          <w:jc w:val="center"/>
        </w:trPr>
        <w:tc>
          <w:tcPr>
            <w:tcW w:w="766" w:type="dxa"/>
          </w:tcPr>
          <w:p w14:paraId="1D04A1C2" w14:textId="77777777" w:rsidR="00386327" w:rsidRPr="00E3593B" w:rsidRDefault="00386327" w:rsidP="00E3593B">
            <w:pPr>
              <w:pStyle w:val="ad"/>
              <w:numPr>
                <w:ilvl w:val="0"/>
                <w:numId w:val="16"/>
              </w:numPr>
              <w:ind w:hanging="720"/>
              <w:jc w:val="center"/>
              <w:rPr>
                <w:rFonts w:ascii="Times New Roman" w:hAnsi="Times New Roman"/>
                <w:sz w:val="28"/>
                <w:szCs w:val="28"/>
              </w:rPr>
            </w:pPr>
          </w:p>
        </w:tc>
        <w:tc>
          <w:tcPr>
            <w:tcW w:w="1134" w:type="dxa"/>
          </w:tcPr>
          <w:p w14:paraId="55BE407B" w14:textId="77777777" w:rsidR="00386327" w:rsidRPr="005E3543" w:rsidRDefault="00386327" w:rsidP="00BD5188">
            <w:pPr>
              <w:pStyle w:val="ad"/>
              <w:spacing w:before="80" w:line="228" w:lineRule="auto"/>
              <w:ind w:firstLine="0"/>
              <w:jc w:val="center"/>
              <w:rPr>
                <w:rFonts w:ascii="Times New Roman" w:hAnsi="Times New Roman"/>
                <w:sz w:val="28"/>
                <w:szCs w:val="28"/>
              </w:rPr>
            </w:pPr>
            <w:r w:rsidRPr="00386327">
              <w:rPr>
                <w:rFonts w:ascii="Times New Roman" w:hAnsi="Times New Roman"/>
                <w:sz w:val="28"/>
                <w:szCs w:val="28"/>
              </w:rPr>
              <w:t>00033</w:t>
            </w:r>
          </w:p>
        </w:tc>
        <w:tc>
          <w:tcPr>
            <w:tcW w:w="4471" w:type="dxa"/>
          </w:tcPr>
          <w:p w14:paraId="7EBC8094" w14:textId="77777777" w:rsidR="00386327" w:rsidRPr="005E3543" w:rsidRDefault="00386327" w:rsidP="00386327">
            <w:pPr>
              <w:pStyle w:val="ad"/>
              <w:spacing w:before="80" w:line="228" w:lineRule="auto"/>
              <w:ind w:firstLine="0"/>
              <w:rPr>
                <w:rFonts w:ascii="Times New Roman" w:hAnsi="Times New Roman"/>
                <w:sz w:val="28"/>
                <w:szCs w:val="28"/>
              </w:rPr>
            </w:pPr>
            <w:r w:rsidRPr="00386327">
              <w:rPr>
                <w:rFonts w:ascii="Times New Roman" w:hAnsi="Times New Roman"/>
                <w:sz w:val="28"/>
                <w:szCs w:val="28"/>
              </w:rPr>
              <w:t>Державна реєстрація смерті</w:t>
            </w:r>
          </w:p>
        </w:tc>
        <w:tc>
          <w:tcPr>
            <w:tcW w:w="3381" w:type="dxa"/>
          </w:tcPr>
          <w:p w14:paraId="209D9C10" w14:textId="77777777" w:rsidR="00386327" w:rsidRPr="005E3543" w:rsidRDefault="00386327" w:rsidP="00386327">
            <w:pPr>
              <w:pStyle w:val="ad"/>
              <w:spacing w:before="80" w:line="228" w:lineRule="auto"/>
              <w:jc w:val="center"/>
              <w:rPr>
                <w:rFonts w:ascii="Times New Roman" w:hAnsi="Times New Roman"/>
                <w:sz w:val="28"/>
                <w:szCs w:val="28"/>
              </w:rPr>
            </w:pPr>
            <w:r w:rsidRPr="00386327">
              <w:rPr>
                <w:rFonts w:ascii="Times New Roman" w:hAnsi="Times New Roman"/>
                <w:sz w:val="28"/>
                <w:szCs w:val="28"/>
              </w:rPr>
              <w:t>—“—</w:t>
            </w:r>
          </w:p>
        </w:tc>
      </w:tr>
      <w:tr w:rsidR="00386327" w:rsidRPr="008060E0" w14:paraId="120B20A1" w14:textId="77777777" w:rsidTr="0030191F">
        <w:trPr>
          <w:trHeight w:val="12"/>
          <w:jc w:val="center"/>
        </w:trPr>
        <w:tc>
          <w:tcPr>
            <w:tcW w:w="766" w:type="dxa"/>
          </w:tcPr>
          <w:p w14:paraId="0B5D60BA" w14:textId="77777777" w:rsidR="00386327" w:rsidRPr="00E3593B" w:rsidRDefault="00386327" w:rsidP="00E3593B">
            <w:pPr>
              <w:pStyle w:val="ad"/>
              <w:numPr>
                <w:ilvl w:val="0"/>
                <w:numId w:val="16"/>
              </w:numPr>
              <w:ind w:hanging="720"/>
              <w:jc w:val="center"/>
              <w:rPr>
                <w:rFonts w:ascii="Times New Roman" w:hAnsi="Times New Roman"/>
                <w:sz w:val="28"/>
                <w:szCs w:val="28"/>
              </w:rPr>
            </w:pPr>
          </w:p>
        </w:tc>
        <w:tc>
          <w:tcPr>
            <w:tcW w:w="1134" w:type="dxa"/>
          </w:tcPr>
          <w:p w14:paraId="185480FC" w14:textId="77777777" w:rsidR="00386327" w:rsidRPr="005E3543" w:rsidRDefault="00386327" w:rsidP="00BD5188">
            <w:pPr>
              <w:pStyle w:val="ad"/>
              <w:spacing w:before="80" w:line="228" w:lineRule="auto"/>
              <w:ind w:firstLine="0"/>
              <w:jc w:val="center"/>
              <w:rPr>
                <w:rFonts w:ascii="Times New Roman" w:hAnsi="Times New Roman"/>
                <w:sz w:val="28"/>
                <w:szCs w:val="28"/>
              </w:rPr>
            </w:pPr>
            <w:r w:rsidRPr="00386327">
              <w:rPr>
                <w:rFonts w:ascii="Times New Roman" w:hAnsi="Times New Roman"/>
                <w:sz w:val="28"/>
                <w:szCs w:val="28"/>
              </w:rPr>
              <w:t>01418</w:t>
            </w:r>
          </w:p>
        </w:tc>
        <w:tc>
          <w:tcPr>
            <w:tcW w:w="4471" w:type="dxa"/>
          </w:tcPr>
          <w:p w14:paraId="7CE50CF9" w14:textId="77777777" w:rsidR="00386327" w:rsidRPr="005E3543" w:rsidRDefault="00386327" w:rsidP="004F4646">
            <w:pPr>
              <w:pStyle w:val="ad"/>
              <w:spacing w:before="80" w:line="228" w:lineRule="auto"/>
              <w:ind w:firstLine="0"/>
              <w:rPr>
                <w:rFonts w:ascii="Times New Roman" w:hAnsi="Times New Roman"/>
                <w:sz w:val="28"/>
                <w:szCs w:val="28"/>
              </w:rPr>
            </w:pPr>
            <w:r w:rsidRPr="00386327">
              <w:rPr>
                <w:rFonts w:ascii="Times New Roman" w:hAnsi="Times New Roman"/>
                <w:sz w:val="28"/>
                <w:szCs w:val="28"/>
              </w:rPr>
              <w:t>Видача витягу з Державного реєстру актів цивільного стану громадян</w:t>
            </w:r>
          </w:p>
        </w:tc>
        <w:tc>
          <w:tcPr>
            <w:tcW w:w="3381" w:type="dxa"/>
          </w:tcPr>
          <w:p w14:paraId="7A2FACF5" w14:textId="77777777" w:rsidR="00386327" w:rsidRPr="005E3543" w:rsidRDefault="00386327" w:rsidP="00386327">
            <w:pPr>
              <w:pStyle w:val="ad"/>
              <w:spacing w:before="80" w:line="228" w:lineRule="auto"/>
              <w:jc w:val="center"/>
              <w:rPr>
                <w:rFonts w:ascii="Times New Roman" w:hAnsi="Times New Roman"/>
                <w:sz w:val="28"/>
                <w:szCs w:val="28"/>
              </w:rPr>
            </w:pPr>
            <w:r w:rsidRPr="00386327">
              <w:rPr>
                <w:rFonts w:ascii="Times New Roman" w:hAnsi="Times New Roman"/>
                <w:sz w:val="28"/>
                <w:szCs w:val="28"/>
              </w:rPr>
              <w:t>—“—</w:t>
            </w:r>
          </w:p>
        </w:tc>
      </w:tr>
      <w:tr w:rsidR="00386327" w:rsidRPr="008060E0" w14:paraId="71EB4FA4" w14:textId="77777777" w:rsidTr="0030191F">
        <w:trPr>
          <w:trHeight w:val="12"/>
          <w:jc w:val="center"/>
        </w:trPr>
        <w:tc>
          <w:tcPr>
            <w:tcW w:w="766" w:type="dxa"/>
          </w:tcPr>
          <w:p w14:paraId="4FEF6A13" w14:textId="77777777" w:rsidR="00386327" w:rsidRPr="00E3593B" w:rsidRDefault="00386327" w:rsidP="00E3593B">
            <w:pPr>
              <w:pStyle w:val="ad"/>
              <w:numPr>
                <w:ilvl w:val="0"/>
                <w:numId w:val="16"/>
              </w:numPr>
              <w:ind w:hanging="720"/>
              <w:jc w:val="center"/>
              <w:rPr>
                <w:rFonts w:ascii="Times New Roman" w:hAnsi="Times New Roman"/>
                <w:sz w:val="28"/>
                <w:szCs w:val="28"/>
              </w:rPr>
            </w:pPr>
          </w:p>
        </w:tc>
        <w:tc>
          <w:tcPr>
            <w:tcW w:w="1134" w:type="dxa"/>
          </w:tcPr>
          <w:p w14:paraId="2EC52D7A" w14:textId="77777777" w:rsidR="00386327" w:rsidRPr="005E3543" w:rsidRDefault="00386327" w:rsidP="00BD5188">
            <w:pPr>
              <w:pStyle w:val="ad"/>
              <w:spacing w:before="80" w:line="228" w:lineRule="auto"/>
              <w:ind w:firstLine="0"/>
              <w:jc w:val="center"/>
              <w:rPr>
                <w:rFonts w:ascii="Times New Roman" w:hAnsi="Times New Roman"/>
                <w:sz w:val="28"/>
                <w:szCs w:val="28"/>
              </w:rPr>
            </w:pPr>
            <w:r w:rsidRPr="00386327">
              <w:rPr>
                <w:rFonts w:ascii="Times New Roman" w:hAnsi="Times New Roman"/>
                <w:sz w:val="28"/>
                <w:szCs w:val="28"/>
              </w:rPr>
              <w:t>01854</w:t>
            </w:r>
          </w:p>
        </w:tc>
        <w:tc>
          <w:tcPr>
            <w:tcW w:w="4471" w:type="dxa"/>
          </w:tcPr>
          <w:p w14:paraId="5D6E5B3D" w14:textId="77777777" w:rsidR="00386327" w:rsidRPr="005E3543" w:rsidRDefault="00870915" w:rsidP="004F4646">
            <w:pPr>
              <w:pStyle w:val="ad"/>
              <w:spacing w:before="80" w:line="228" w:lineRule="auto"/>
              <w:ind w:firstLine="0"/>
              <w:rPr>
                <w:rFonts w:ascii="Times New Roman" w:hAnsi="Times New Roman"/>
                <w:sz w:val="28"/>
                <w:szCs w:val="28"/>
              </w:rPr>
            </w:pPr>
            <w:r w:rsidRPr="00870915">
              <w:rPr>
                <w:rFonts w:ascii="Times New Roman" w:hAnsi="Times New Roman"/>
                <w:sz w:val="28"/>
                <w:szCs w:val="28"/>
              </w:rPr>
              <w:t xml:space="preserve">Повторна видача свідоцтва про державну реєстрацію </w:t>
            </w:r>
            <w:proofErr w:type="spellStart"/>
            <w:r w:rsidRPr="00870915">
              <w:rPr>
                <w:rFonts w:ascii="Times New Roman" w:hAnsi="Times New Roman"/>
                <w:sz w:val="28"/>
                <w:szCs w:val="28"/>
              </w:rPr>
              <w:t>акта</w:t>
            </w:r>
            <w:proofErr w:type="spellEnd"/>
            <w:r w:rsidRPr="00870915">
              <w:rPr>
                <w:rFonts w:ascii="Times New Roman" w:hAnsi="Times New Roman"/>
                <w:sz w:val="28"/>
                <w:szCs w:val="28"/>
              </w:rPr>
              <w:t xml:space="preserve"> цивільного стану</w:t>
            </w:r>
          </w:p>
        </w:tc>
        <w:tc>
          <w:tcPr>
            <w:tcW w:w="3381" w:type="dxa"/>
          </w:tcPr>
          <w:p w14:paraId="6DAF1CA8" w14:textId="77777777" w:rsidR="00386327" w:rsidRPr="005E3543" w:rsidRDefault="00386327" w:rsidP="00386327">
            <w:pPr>
              <w:pStyle w:val="ad"/>
              <w:spacing w:before="80" w:line="228" w:lineRule="auto"/>
              <w:jc w:val="center"/>
              <w:rPr>
                <w:rFonts w:ascii="Times New Roman" w:hAnsi="Times New Roman"/>
                <w:sz w:val="28"/>
                <w:szCs w:val="28"/>
              </w:rPr>
            </w:pPr>
            <w:r w:rsidRPr="00386327">
              <w:rPr>
                <w:rFonts w:ascii="Times New Roman" w:hAnsi="Times New Roman"/>
                <w:sz w:val="28"/>
                <w:szCs w:val="28"/>
              </w:rPr>
              <w:t>—“—</w:t>
            </w:r>
          </w:p>
        </w:tc>
      </w:tr>
      <w:tr w:rsidR="002203FB" w:rsidRPr="008060E0" w14:paraId="519FBEFD" w14:textId="77777777" w:rsidTr="0030191F">
        <w:trPr>
          <w:trHeight w:val="12"/>
          <w:jc w:val="center"/>
        </w:trPr>
        <w:tc>
          <w:tcPr>
            <w:tcW w:w="766" w:type="dxa"/>
          </w:tcPr>
          <w:p w14:paraId="6B5B3518" w14:textId="77777777" w:rsidR="002203FB" w:rsidRPr="00E3593B" w:rsidRDefault="002203FB" w:rsidP="00E3593B">
            <w:pPr>
              <w:pStyle w:val="ad"/>
              <w:numPr>
                <w:ilvl w:val="0"/>
                <w:numId w:val="16"/>
              </w:numPr>
              <w:ind w:hanging="720"/>
              <w:jc w:val="center"/>
              <w:rPr>
                <w:rFonts w:ascii="Times New Roman" w:hAnsi="Times New Roman"/>
                <w:sz w:val="28"/>
                <w:szCs w:val="28"/>
              </w:rPr>
            </w:pPr>
          </w:p>
        </w:tc>
        <w:tc>
          <w:tcPr>
            <w:tcW w:w="1134" w:type="dxa"/>
          </w:tcPr>
          <w:p w14:paraId="2510D6ED" w14:textId="77777777" w:rsidR="002203FB" w:rsidRDefault="002203FB" w:rsidP="00BD5188">
            <w:pPr>
              <w:pStyle w:val="ad"/>
              <w:spacing w:before="80" w:line="228" w:lineRule="auto"/>
              <w:ind w:firstLine="0"/>
              <w:jc w:val="center"/>
              <w:rPr>
                <w:rFonts w:ascii="Times New Roman" w:hAnsi="Times New Roman"/>
                <w:sz w:val="28"/>
                <w:szCs w:val="28"/>
              </w:rPr>
            </w:pPr>
            <w:r>
              <w:rPr>
                <w:rFonts w:ascii="Times New Roman" w:hAnsi="Times New Roman"/>
                <w:sz w:val="28"/>
                <w:szCs w:val="28"/>
              </w:rPr>
              <w:t>0</w:t>
            </w:r>
            <w:r w:rsidRPr="002203FB">
              <w:rPr>
                <w:rFonts w:ascii="Times New Roman" w:hAnsi="Times New Roman"/>
                <w:sz w:val="28"/>
                <w:szCs w:val="28"/>
              </w:rPr>
              <w:t>1620</w:t>
            </w:r>
          </w:p>
        </w:tc>
        <w:tc>
          <w:tcPr>
            <w:tcW w:w="4471" w:type="dxa"/>
          </w:tcPr>
          <w:p w14:paraId="121209A8" w14:textId="77777777" w:rsidR="002203FB" w:rsidRPr="00781BAA" w:rsidRDefault="002203FB" w:rsidP="004F4646">
            <w:pPr>
              <w:pStyle w:val="ad"/>
              <w:spacing w:before="80" w:line="228" w:lineRule="auto"/>
              <w:ind w:firstLine="0"/>
              <w:rPr>
                <w:rFonts w:ascii="Times New Roman" w:hAnsi="Times New Roman"/>
                <w:sz w:val="28"/>
                <w:szCs w:val="28"/>
              </w:rPr>
            </w:pPr>
            <w:r w:rsidRPr="002203FB">
              <w:rPr>
                <w:rFonts w:ascii="Times New Roman" w:hAnsi="Times New Roman"/>
                <w:sz w:val="28"/>
                <w:szCs w:val="28"/>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381" w:type="dxa"/>
          </w:tcPr>
          <w:p w14:paraId="5909376A" w14:textId="77777777" w:rsidR="002203FB" w:rsidRPr="00781BAA" w:rsidRDefault="002203FB" w:rsidP="00781BAA">
            <w:pPr>
              <w:pStyle w:val="ad"/>
              <w:spacing w:before="80" w:line="228" w:lineRule="auto"/>
              <w:ind w:firstLine="0"/>
              <w:rPr>
                <w:rFonts w:ascii="Times New Roman" w:hAnsi="Times New Roman"/>
                <w:sz w:val="28"/>
                <w:szCs w:val="28"/>
              </w:rPr>
            </w:pPr>
            <w:r w:rsidRPr="002203FB">
              <w:rPr>
                <w:rFonts w:ascii="Times New Roman" w:hAnsi="Times New Roman"/>
                <w:sz w:val="28"/>
                <w:szCs w:val="28"/>
              </w:rPr>
              <w:t>Закон України “Про соціальний і правовий захист військовослужбовців та членів їх сімей”</w:t>
            </w:r>
          </w:p>
        </w:tc>
      </w:tr>
      <w:tr w:rsidR="00873C4B" w:rsidRPr="008060E0" w14:paraId="376120BF" w14:textId="77777777" w:rsidTr="0030191F">
        <w:trPr>
          <w:trHeight w:val="12"/>
          <w:jc w:val="center"/>
        </w:trPr>
        <w:tc>
          <w:tcPr>
            <w:tcW w:w="766" w:type="dxa"/>
          </w:tcPr>
          <w:p w14:paraId="786ED5CF" w14:textId="77777777" w:rsidR="00873C4B" w:rsidRPr="00E3593B" w:rsidRDefault="00873C4B" w:rsidP="00E3593B">
            <w:pPr>
              <w:pStyle w:val="ad"/>
              <w:numPr>
                <w:ilvl w:val="0"/>
                <w:numId w:val="16"/>
              </w:numPr>
              <w:ind w:hanging="720"/>
              <w:jc w:val="center"/>
              <w:rPr>
                <w:rFonts w:ascii="Times New Roman" w:hAnsi="Times New Roman"/>
                <w:sz w:val="28"/>
                <w:szCs w:val="28"/>
              </w:rPr>
            </w:pPr>
          </w:p>
        </w:tc>
        <w:tc>
          <w:tcPr>
            <w:tcW w:w="1134" w:type="dxa"/>
          </w:tcPr>
          <w:p w14:paraId="4F0D679A" w14:textId="77777777" w:rsidR="00873C4B" w:rsidRPr="00386327" w:rsidRDefault="00873C4B" w:rsidP="00BD5188">
            <w:pPr>
              <w:pStyle w:val="ad"/>
              <w:spacing w:before="80" w:line="228" w:lineRule="auto"/>
              <w:ind w:firstLine="0"/>
              <w:jc w:val="center"/>
              <w:rPr>
                <w:rFonts w:ascii="Times New Roman" w:hAnsi="Times New Roman"/>
                <w:sz w:val="28"/>
                <w:szCs w:val="28"/>
              </w:rPr>
            </w:pPr>
            <w:r>
              <w:rPr>
                <w:rFonts w:ascii="Times New Roman" w:hAnsi="Times New Roman"/>
                <w:sz w:val="28"/>
                <w:szCs w:val="28"/>
              </w:rPr>
              <w:t>0226</w:t>
            </w:r>
            <w:r w:rsidR="00781BAA">
              <w:rPr>
                <w:rFonts w:ascii="Times New Roman" w:hAnsi="Times New Roman"/>
                <w:sz w:val="28"/>
                <w:szCs w:val="28"/>
              </w:rPr>
              <w:t>3</w:t>
            </w:r>
          </w:p>
        </w:tc>
        <w:tc>
          <w:tcPr>
            <w:tcW w:w="4471" w:type="dxa"/>
          </w:tcPr>
          <w:p w14:paraId="504C4D18" w14:textId="77777777" w:rsidR="00873C4B" w:rsidRPr="00870915" w:rsidRDefault="00781BAA" w:rsidP="004F4646">
            <w:pPr>
              <w:pStyle w:val="ad"/>
              <w:spacing w:before="80" w:line="228" w:lineRule="auto"/>
              <w:ind w:firstLine="0"/>
              <w:rPr>
                <w:rFonts w:ascii="Times New Roman" w:hAnsi="Times New Roman"/>
                <w:sz w:val="28"/>
                <w:szCs w:val="28"/>
              </w:rPr>
            </w:pPr>
            <w:r w:rsidRPr="00781BAA">
              <w:rPr>
                <w:rFonts w:ascii="Times New Roman" w:hAnsi="Times New Roman"/>
                <w:sz w:val="28"/>
                <w:szCs w:val="28"/>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3381" w:type="dxa"/>
          </w:tcPr>
          <w:p w14:paraId="1A367CDE" w14:textId="77777777" w:rsidR="00873C4B" w:rsidRPr="00386327" w:rsidRDefault="00781BAA" w:rsidP="00781BAA">
            <w:pPr>
              <w:pStyle w:val="ad"/>
              <w:spacing w:before="80" w:line="228" w:lineRule="auto"/>
              <w:ind w:firstLine="0"/>
              <w:rPr>
                <w:rFonts w:ascii="Times New Roman" w:hAnsi="Times New Roman"/>
                <w:sz w:val="28"/>
                <w:szCs w:val="28"/>
              </w:rPr>
            </w:pPr>
            <w:r w:rsidRPr="00781BAA">
              <w:rPr>
                <w:rFonts w:ascii="Times New Roman" w:hAnsi="Times New Roman"/>
                <w:sz w:val="28"/>
                <w:szCs w:val="28"/>
              </w:rPr>
              <w:t>Закон України „Про протимінну діяльність в Україні”</w:t>
            </w:r>
          </w:p>
        </w:tc>
      </w:tr>
      <w:tr w:rsidR="00873C4B" w:rsidRPr="008060E0" w14:paraId="578C1CE4" w14:textId="77777777" w:rsidTr="0030191F">
        <w:trPr>
          <w:trHeight w:val="12"/>
          <w:jc w:val="center"/>
        </w:trPr>
        <w:tc>
          <w:tcPr>
            <w:tcW w:w="766" w:type="dxa"/>
          </w:tcPr>
          <w:p w14:paraId="24321FE5" w14:textId="77777777" w:rsidR="00873C4B" w:rsidRPr="00E3593B" w:rsidRDefault="00873C4B" w:rsidP="00E3593B">
            <w:pPr>
              <w:pStyle w:val="ad"/>
              <w:numPr>
                <w:ilvl w:val="0"/>
                <w:numId w:val="16"/>
              </w:numPr>
              <w:ind w:hanging="720"/>
              <w:jc w:val="center"/>
              <w:rPr>
                <w:rFonts w:ascii="Times New Roman" w:hAnsi="Times New Roman"/>
                <w:sz w:val="28"/>
                <w:szCs w:val="28"/>
              </w:rPr>
            </w:pPr>
          </w:p>
        </w:tc>
        <w:tc>
          <w:tcPr>
            <w:tcW w:w="1134" w:type="dxa"/>
          </w:tcPr>
          <w:p w14:paraId="31FE6C3C" w14:textId="77777777" w:rsidR="00873C4B" w:rsidRPr="00386327" w:rsidRDefault="00873C4B" w:rsidP="00BD5188">
            <w:pPr>
              <w:pStyle w:val="ad"/>
              <w:spacing w:before="80" w:line="228" w:lineRule="auto"/>
              <w:ind w:firstLine="0"/>
              <w:jc w:val="center"/>
              <w:rPr>
                <w:rFonts w:ascii="Times New Roman" w:hAnsi="Times New Roman"/>
                <w:sz w:val="28"/>
                <w:szCs w:val="28"/>
              </w:rPr>
            </w:pPr>
            <w:r>
              <w:rPr>
                <w:rFonts w:ascii="Times New Roman" w:hAnsi="Times New Roman"/>
                <w:sz w:val="28"/>
                <w:szCs w:val="28"/>
              </w:rPr>
              <w:t>0226</w:t>
            </w:r>
            <w:r w:rsidR="00781BAA">
              <w:rPr>
                <w:rFonts w:ascii="Times New Roman" w:hAnsi="Times New Roman"/>
                <w:sz w:val="28"/>
                <w:szCs w:val="28"/>
              </w:rPr>
              <w:t>4</w:t>
            </w:r>
          </w:p>
        </w:tc>
        <w:tc>
          <w:tcPr>
            <w:tcW w:w="4471" w:type="dxa"/>
          </w:tcPr>
          <w:p w14:paraId="088AFDB0" w14:textId="77777777" w:rsidR="00873C4B" w:rsidRPr="00870915" w:rsidRDefault="00900E0C" w:rsidP="004F4646">
            <w:pPr>
              <w:pStyle w:val="ad"/>
              <w:spacing w:before="80" w:line="228" w:lineRule="auto"/>
              <w:ind w:firstLine="0"/>
              <w:rPr>
                <w:rFonts w:ascii="Times New Roman" w:hAnsi="Times New Roman"/>
                <w:sz w:val="28"/>
                <w:szCs w:val="28"/>
              </w:rPr>
            </w:pPr>
            <w:r w:rsidRPr="00900E0C">
              <w:rPr>
                <w:rFonts w:ascii="Times New Roman" w:hAnsi="Times New Roman"/>
                <w:sz w:val="28"/>
                <w:szCs w:val="28"/>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3381" w:type="dxa"/>
          </w:tcPr>
          <w:p w14:paraId="5732EBC7" w14:textId="77777777" w:rsidR="00873C4B" w:rsidRPr="00386327" w:rsidRDefault="00ED5B3D" w:rsidP="00386327">
            <w:pPr>
              <w:pStyle w:val="ad"/>
              <w:spacing w:before="80" w:line="228" w:lineRule="auto"/>
              <w:jc w:val="center"/>
              <w:rPr>
                <w:rFonts w:ascii="Times New Roman" w:hAnsi="Times New Roman"/>
                <w:sz w:val="28"/>
                <w:szCs w:val="28"/>
              </w:rPr>
            </w:pPr>
            <w:r w:rsidRPr="00ED5B3D">
              <w:rPr>
                <w:rFonts w:ascii="Times New Roman" w:hAnsi="Times New Roman"/>
                <w:sz w:val="28"/>
                <w:szCs w:val="28"/>
              </w:rPr>
              <w:t>—“—</w:t>
            </w:r>
          </w:p>
        </w:tc>
      </w:tr>
      <w:tr w:rsidR="008678F4" w:rsidRPr="008060E0" w14:paraId="7BF72C4E" w14:textId="77777777" w:rsidTr="0030191F">
        <w:trPr>
          <w:trHeight w:val="12"/>
          <w:jc w:val="center"/>
        </w:trPr>
        <w:tc>
          <w:tcPr>
            <w:tcW w:w="766" w:type="dxa"/>
          </w:tcPr>
          <w:p w14:paraId="353D2A60" w14:textId="77777777" w:rsidR="008678F4" w:rsidRPr="00E3593B" w:rsidRDefault="008678F4" w:rsidP="008678F4">
            <w:pPr>
              <w:pStyle w:val="ad"/>
              <w:numPr>
                <w:ilvl w:val="0"/>
                <w:numId w:val="16"/>
              </w:numPr>
              <w:ind w:hanging="720"/>
              <w:jc w:val="center"/>
              <w:rPr>
                <w:rFonts w:ascii="Times New Roman" w:hAnsi="Times New Roman"/>
                <w:sz w:val="28"/>
                <w:szCs w:val="28"/>
              </w:rPr>
            </w:pPr>
          </w:p>
        </w:tc>
        <w:tc>
          <w:tcPr>
            <w:tcW w:w="1134" w:type="dxa"/>
          </w:tcPr>
          <w:p w14:paraId="068F6CA9" w14:textId="77777777" w:rsidR="008678F4" w:rsidRDefault="008678F4" w:rsidP="008678F4">
            <w:r w:rsidRPr="00651748">
              <w:rPr>
                <w:sz w:val="28"/>
                <w:szCs w:val="28"/>
              </w:rPr>
              <w:t>0</w:t>
            </w:r>
            <w:r>
              <w:rPr>
                <w:sz w:val="28"/>
                <w:szCs w:val="28"/>
              </w:rPr>
              <w:t>0156</w:t>
            </w:r>
          </w:p>
        </w:tc>
        <w:tc>
          <w:tcPr>
            <w:tcW w:w="4471" w:type="dxa"/>
          </w:tcPr>
          <w:p w14:paraId="47484352" w14:textId="77777777" w:rsidR="008678F4" w:rsidRPr="00900E0C" w:rsidRDefault="00756920" w:rsidP="008678F4">
            <w:pPr>
              <w:pStyle w:val="ad"/>
              <w:spacing w:before="80" w:line="228" w:lineRule="auto"/>
              <w:ind w:firstLine="0"/>
              <w:rPr>
                <w:rFonts w:ascii="Times New Roman" w:hAnsi="Times New Roman"/>
                <w:sz w:val="28"/>
                <w:szCs w:val="28"/>
              </w:rPr>
            </w:pPr>
            <w:r w:rsidRPr="00756920">
              <w:rPr>
                <w:rFonts w:ascii="Times New Roman" w:hAnsi="Times New Roman"/>
                <w:sz w:val="28"/>
                <w:szCs w:val="28"/>
              </w:rPr>
              <w:t>Видача будівельного паспорта забудови земельної ділянки</w:t>
            </w:r>
          </w:p>
        </w:tc>
        <w:tc>
          <w:tcPr>
            <w:tcW w:w="3381" w:type="dxa"/>
          </w:tcPr>
          <w:p w14:paraId="3A4B75E9" w14:textId="77777777" w:rsidR="008678F4" w:rsidRPr="00ED5B3D" w:rsidRDefault="008678F4" w:rsidP="008678F4">
            <w:pPr>
              <w:pStyle w:val="ad"/>
              <w:spacing w:before="80" w:line="228" w:lineRule="auto"/>
              <w:ind w:firstLine="0"/>
              <w:rPr>
                <w:rFonts w:ascii="Times New Roman" w:hAnsi="Times New Roman"/>
                <w:sz w:val="28"/>
                <w:szCs w:val="28"/>
              </w:rPr>
            </w:pPr>
            <w:r w:rsidRPr="008678F4">
              <w:rPr>
                <w:rFonts w:ascii="Times New Roman" w:hAnsi="Times New Roman"/>
                <w:sz w:val="28"/>
                <w:szCs w:val="28"/>
              </w:rPr>
              <w:t>Закон України “Про регулювання містобудівної діяльності”</w:t>
            </w:r>
          </w:p>
        </w:tc>
      </w:tr>
      <w:tr w:rsidR="00756920" w:rsidRPr="008060E0" w14:paraId="6EF728A4" w14:textId="77777777" w:rsidTr="0030191F">
        <w:trPr>
          <w:trHeight w:val="12"/>
          <w:jc w:val="center"/>
        </w:trPr>
        <w:tc>
          <w:tcPr>
            <w:tcW w:w="766" w:type="dxa"/>
          </w:tcPr>
          <w:p w14:paraId="546BA32C" w14:textId="77777777" w:rsidR="00756920" w:rsidRPr="00E3593B" w:rsidRDefault="00756920" w:rsidP="00756920">
            <w:pPr>
              <w:pStyle w:val="ad"/>
              <w:numPr>
                <w:ilvl w:val="0"/>
                <w:numId w:val="16"/>
              </w:numPr>
              <w:ind w:hanging="720"/>
              <w:jc w:val="center"/>
              <w:rPr>
                <w:rFonts w:ascii="Times New Roman" w:hAnsi="Times New Roman"/>
                <w:sz w:val="28"/>
                <w:szCs w:val="28"/>
              </w:rPr>
            </w:pPr>
          </w:p>
        </w:tc>
        <w:tc>
          <w:tcPr>
            <w:tcW w:w="1134" w:type="dxa"/>
          </w:tcPr>
          <w:p w14:paraId="405FAC1F" w14:textId="77777777" w:rsidR="00756920" w:rsidRDefault="00756920" w:rsidP="00756920">
            <w:r w:rsidRPr="008678F4">
              <w:rPr>
                <w:sz w:val="28"/>
                <w:szCs w:val="28"/>
              </w:rPr>
              <w:t>01192</w:t>
            </w:r>
          </w:p>
        </w:tc>
        <w:tc>
          <w:tcPr>
            <w:tcW w:w="4471" w:type="dxa"/>
          </w:tcPr>
          <w:p w14:paraId="315AF2A3" w14:textId="77777777" w:rsidR="00756920" w:rsidRPr="00900E0C" w:rsidRDefault="00756920" w:rsidP="00756920">
            <w:pPr>
              <w:pStyle w:val="ad"/>
              <w:spacing w:before="80" w:line="228" w:lineRule="auto"/>
              <w:ind w:firstLine="0"/>
              <w:rPr>
                <w:rFonts w:ascii="Times New Roman" w:hAnsi="Times New Roman"/>
                <w:sz w:val="28"/>
                <w:szCs w:val="28"/>
              </w:rPr>
            </w:pPr>
            <w:r w:rsidRPr="00756920">
              <w:rPr>
                <w:rFonts w:ascii="Times New Roman" w:hAnsi="Times New Roman"/>
                <w:sz w:val="28"/>
                <w:szCs w:val="28"/>
              </w:rPr>
              <w:t>Надання дубліката будівельного паспорта забудови земельної ділянки</w:t>
            </w:r>
          </w:p>
        </w:tc>
        <w:tc>
          <w:tcPr>
            <w:tcW w:w="3381" w:type="dxa"/>
          </w:tcPr>
          <w:p w14:paraId="091B14BC" w14:textId="77777777" w:rsidR="00756920" w:rsidRDefault="00756920" w:rsidP="00756920">
            <w:pPr>
              <w:jc w:val="center"/>
            </w:pPr>
            <w:r w:rsidRPr="002C166E">
              <w:rPr>
                <w:sz w:val="28"/>
                <w:szCs w:val="28"/>
              </w:rPr>
              <w:t>—“—</w:t>
            </w:r>
          </w:p>
        </w:tc>
      </w:tr>
      <w:tr w:rsidR="00D30734" w:rsidRPr="008060E0" w14:paraId="124A882D" w14:textId="77777777" w:rsidTr="0030191F">
        <w:trPr>
          <w:trHeight w:val="12"/>
          <w:jc w:val="center"/>
        </w:trPr>
        <w:tc>
          <w:tcPr>
            <w:tcW w:w="766" w:type="dxa"/>
          </w:tcPr>
          <w:p w14:paraId="1ADF0C33"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79E3B44D" w14:textId="77777777" w:rsidR="00D30734" w:rsidRPr="00651748" w:rsidRDefault="00D30734" w:rsidP="008678F4">
            <w:pPr>
              <w:rPr>
                <w:sz w:val="28"/>
                <w:szCs w:val="28"/>
              </w:rPr>
            </w:pPr>
            <w:r w:rsidRPr="00D30734">
              <w:rPr>
                <w:sz w:val="28"/>
                <w:szCs w:val="28"/>
              </w:rPr>
              <w:t>00237</w:t>
            </w:r>
          </w:p>
        </w:tc>
        <w:tc>
          <w:tcPr>
            <w:tcW w:w="4471" w:type="dxa"/>
          </w:tcPr>
          <w:p w14:paraId="2F88DB85" w14:textId="77777777" w:rsidR="00D30734" w:rsidRPr="00756920" w:rsidRDefault="00443B1C" w:rsidP="008678F4">
            <w:pPr>
              <w:pStyle w:val="ad"/>
              <w:spacing w:before="80" w:line="228" w:lineRule="auto"/>
              <w:ind w:firstLine="0"/>
              <w:rPr>
                <w:rFonts w:ascii="Times New Roman" w:hAnsi="Times New Roman"/>
                <w:sz w:val="28"/>
                <w:szCs w:val="28"/>
              </w:rPr>
            </w:pPr>
            <w:r w:rsidRPr="00443B1C">
              <w:rPr>
                <w:rFonts w:ascii="Times New Roman" w:hAnsi="Times New Roman"/>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381" w:type="dxa"/>
          </w:tcPr>
          <w:p w14:paraId="305A465F" w14:textId="77777777" w:rsidR="00D30734" w:rsidRPr="00ED5B3D" w:rsidRDefault="00443B1C" w:rsidP="00B45DFF">
            <w:pPr>
              <w:pStyle w:val="ad"/>
              <w:spacing w:before="80" w:line="228" w:lineRule="auto"/>
              <w:ind w:firstLine="0"/>
              <w:rPr>
                <w:rFonts w:ascii="Times New Roman" w:hAnsi="Times New Roman"/>
                <w:sz w:val="28"/>
                <w:szCs w:val="28"/>
              </w:rPr>
            </w:pPr>
            <w:r w:rsidRPr="00443B1C">
              <w:rPr>
                <w:rFonts w:ascii="Times New Roman" w:hAnsi="Times New Roman"/>
                <w:sz w:val="28"/>
                <w:szCs w:val="28"/>
              </w:rPr>
              <w:t>Закон України</w:t>
            </w:r>
            <w:r w:rsidR="00B45DFF">
              <w:t xml:space="preserve"> </w:t>
            </w:r>
            <w:r w:rsidR="00B45DFF" w:rsidRPr="00B45DFF">
              <w:rPr>
                <w:rFonts w:ascii="Times New Roman" w:hAnsi="Times New Roman"/>
                <w:sz w:val="28"/>
                <w:szCs w:val="28"/>
              </w:rPr>
              <w:t>“Про статус ветеранів війни, гарантії їх соціального захисту”</w:t>
            </w:r>
          </w:p>
        </w:tc>
      </w:tr>
      <w:tr w:rsidR="00D30734" w:rsidRPr="008060E0" w14:paraId="4115E88E" w14:textId="77777777" w:rsidTr="0030191F">
        <w:trPr>
          <w:trHeight w:val="12"/>
          <w:jc w:val="center"/>
        </w:trPr>
        <w:tc>
          <w:tcPr>
            <w:tcW w:w="766" w:type="dxa"/>
          </w:tcPr>
          <w:p w14:paraId="5056DBC5"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2F3A01F7" w14:textId="77777777" w:rsidR="00D30734" w:rsidRPr="00651748" w:rsidRDefault="00B45DFF" w:rsidP="008678F4">
            <w:pPr>
              <w:rPr>
                <w:sz w:val="28"/>
                <w:szCs w:val="28"/>
              </w:rPr>
            </w:pPr>
            <w:r w:rsidRPr="00B45DFF">
              <w:rPr>
                <w:sz w:val="28"/>
                <w:szCs w:val="28"/>
              </w:rPr>
              <w:t>00241</w:t>
            </w:r>
          </w:p>
        </w:tc>
        <w:tc>
          <w:tcPr>
            <w:tcW w:w="4471" w:type="dxa"/>
          </w:tcPr>
          <w:p w14:paraId="5F6A1BB3" w14:textId="77777777" w:rsidR="00D30734" w:rsidRPr="00756920" w:rsidRDefault="00B45DFF" w:rsidP="008678F4">
            <w:pPr>
              <w:pStyle w:val="ad"/>
              <w:spacing w:before="80" w:line="228" w:lineRule="auto"/>
              <w:ind w:firstLine="0"/>
              <w:rPr>
                <w:rFonts w:ascii="Times New Roman" w:hAnsi="Times New Roman"/>
                <w:sz w:val="28"/>
                <w:szCs w:val="28"/>
              </w:rPr>
            </w:pPr>
            <w:r w:rsidRPr="00B45DFF">
              <w:rPr>
                <w:rFonts w:ascii="Times New Roman" w:hAnsi="Times New Roman"/>
                <w:sz w:val="28"/>
                <w:szCs w:val="28"/>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381" w:type="dxa"/>
          </w:tcPr>
          <w:p w14:paraId="04B579FF" w14:textId="77777777" w:rsidR="00D30734" w:rsidRPr="00ED5B3D" w:rsidRDefault="00B45DFF" w:rsidP="008678F4">
            <w:pPr>
              <w:pStyle w:val="ad"/>
              <w:spacing w:before="80" w:line="228" w:lineRule="auto"/>
              <w:jc w:val="center"/>
              <w:rPr>
                <w:rFonts w:ascii="Times New Roman" w:hAnsi="Times New Roman"/>
                <w:sz w:val="28"/>
                <w:szCs w:val="28"/>
              </w:rPr>
            </w:pPr>
            <w:r w:rsidRPr="00B45DFF">
              <w:rPr>
                <w:rFonts w:ascii="Times New Roman" w:hAnsi="Times New Roman"/>
                <w:sz w:val="28"/>
                <w:szCs w:val="28"/>
              </w:rPr>
              <w:t>—“—</w:t>
            </w:r>
          </w:p>
        </w:tc>
      </w:tr>
      <w:tr w:rsidR="00D30734" w:rsidRPr="008060E0" w14:paraId="55378947" w14:textId="77777777" w:rsidTr="0030191F">
        <w:trPr>
          <w:trHeight w:val="12"/>
          <w:jc w:val="center"/>
        </w:trPr>
        <w:tc>
          <w:tcPr>
            <w:tcW w:w="766" w:type="dxa"/>
          </w:tcPr>
          <w:p w14:paraId="00875CEB"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640441DD" w14:textId="77777777" w:rsidR="00D30734" w:rsidRPr="00651748" w:rsidRDefault="006B4BBE" w:rsidP="008678F4">
            <w:pPr>
              <w:rPr>
                <w:sz w:val="28"/>
                <w:szCs w:val="28"/>
              </w:rPr>
            </w:pPr>
            <w:r w:rsidRPr="006B4BBE">
              <w:rPr>
                <w:sz w:val="28"/>
                <w:szCs w:val="28"/>
              </w:rPr>
              <w:t>01588</w:t>
            </w:r>
          </w:p>
        </w:tc>
        <w:tc>
          <w:tcPr>
            <w:tcW w:w="4471" w:type="dxa"/>
          </w:tcPr>
          <w:p w14:paraId="125FB8B8" w14:textId="77777777" w:rsidR="00D30734" w:rsidRPr="00756920" w:rsidRDefault="006B4BBE" w:rsidP="008678F4">
            <w:pPr>
              <w:pStyle w:val="ad"/>
              <w:spacing w:before="80" w:line="228" w:lineRule="auto"/>
              <w:ind w:firstLine="0"/>
              <w:rPr>
                <w:rFonts w:ascii="Times New Roman" w:hAnsi="Times New Roman"/>
                <w:sz w:val="28"/>
                <w:szCs w:val="28"/>
              </w:rPr>
            </w:pPr>
            <w:r w:rsidRPr="006B4BBE">
              <w:rPr>
                <w:rFonts w:ascii="Times New Roman" w:hAnsi="Times New Roman"/>
                <w:sz w:val="28"/>
                <w:szCs w:val="28"/>
              </w:rPr>
              <w:t>Встановлення статусу постраждалого учасника Революції Гідності, видача посвідчення</w:t>
            </w:r>
          </w:p>
        </w:tc>
        <w:tc>
          <w:tcPr>
            <w:tcW w:w="3381" w:type="dxa"/>
          </w:tcPr>
          <w:p w14:paraId="7D3E2C54" w14:textId="77777777" w:rsidR="00D30734" w:rsidRPr="00ED5B3D" w:rsidRDefault="006B4BBE" w:rsidP="008678F4">
            <w:pPr>
              <w:pStyle w:val="ad"/>
              <w:spacing w:before="80" w:line="228" w:lineRule="auto"/>
              <w:jc w:val="center"/>
              <w:rPr>
                <w:rFonts w:ascii="Times New Roman" w:hAnsi="Times New Roman"/>
                <w:sz w:val="28"/>
                <w:szCs w:val="28"/>
              </w:rPr>
            </w:pPr>
            <w:r w:rsidRPr="006B4BBE">
              <w:rPr>
                <w:rFonts w:ascii="Times New Roman" w:hAnsi="Times New Roman"/>
                <w:sz w:val="28"/>
                <w:szCs w:val="28"/>
              </w:rPr>
              <w:t>—“—</w:t>
            </w:r>
          </w:p>
        </w:tc>
      </w:tr>
      <w:tr w:rsidR="00D30734" w:rsidRPr="008060E0" w14:paraId="66E9D281" w14:textId="77777777" w:rsidTr="0030191F">
        <w:trPr>
          <w:trHeight w:val="12"/>
          <w:jc w:val="center"/>
        </w:trPr>
        <w:tc>
          <w:tcPr>
            <w:tcW w:w="766" w:type="dxa"/>
          </w:tcPr>
          <w:p w14:paraId="4E9A3EE3"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0E6B58FE" w14:textId="77777777" w:rsidR="00D30734" w:rsidRPr="00651748" w:rsidRDefault="006B4BBE" w:rsidP="008678F4">
            <w:pPr>
              <w:rPr>
                <w:sz w:val="28"/>
                <w:szCs w:val="28"/>
              </w:rPr>
            </w:pPr>
            <w:r w:rsidRPr="006B4BBE">
              <w:rPr>
                <w:sz w:val="28"/>
                <w:szCs w:val="28"/>
              </w:rPr>
              <w:t>01286</w:t>
            </w:r>
          </w:p>
        </w:tc>
        <w:tc>
          <w:tcPr>
            <w:tcW w:w="4471" w:type="dxa"/>
          </w:tcPr>
          <w:p w14:paraId="4741C989" w14:textId="77777777" w:rsidR="00D30734" w:rsidRPr="00756920" w:rsidRDefault="006B4BBE" w:rsidP="006B4BBE">
            <w:pPr>
              <w:pStyle w:val="ad"/>
              <w:spacing w:before="80" w:line="228" w:lineRule="auto"/>
              <w:ind w:firstLine="0"/>
              <w:rPr>
                <w:rFonts w:ascii="Times New Roman" w:hAnsi="Times New Roman"/>
                <w:sz w:val="28"/>
                <w:szCs w:val="28"/>
              </w:rPr>
            </w:pPr>
            <w:r w:rsidRPr="006B4BBE">
              <w:rPr>
                <w:rFonts w:ascii="Times New Roman" w:hAnsi="Times New Roman"/>
                <w:sz w:val="28"/>
                <w:szCs w:val="28"/>
              </w:rPr>
              <w:t>Встановлення статусу учасника бойових дій, видача посвідчення</w:t>
            </w:r>
          </w:p>
        </w:tc>
        <w:tc>
          <w:tcPr>
            <w:tcW w:w="3381" w:type="dxa"/>
          </w:tcPr>
          <w:p w14:paraId="41DD6EA0" w14:textId="77777777" w:rsidR="00D30734" w:rsidRPr="00ED5B3D" w:rsidRDefault="006B4BBE" w:rsidP="008678F4">
            <w:pPr>
              <w:pStyle w:val="ad"/>
              <w:spacing w:before="80" w:line="228" w:lineRule="auto"/>
              <w:jc w:val="center"/>
              <w:rPr>
                <w:rFonts w:ascii="Times New Roman" w:hAnsi="Times New Roman"/>
                <w:sz w:val="28"/>
                <w:szCs w:val="28"/>
              </w:rPr>
            </w:pPr>
            <w:r w:rsidRPr="006B4BBE">
              <w:rPr>
                <w:rFonts w:ascii="Times New Roman" w:hAnsi="Times New Roman"/>
                <w:sz w:val="28"/>
                <w:szCs w:val="28"/>
              </w:rPr>
              <w:t>—“—</w:t>
            </w:r>
          </w:p>
        </w:tc>
      </w:tr>
      <w:tr w:rsidR="00D30734" w:rsidRPr="008060E0" w14:paraId="0E891E03" w14:textId="77777777" w:rsidTr="0030191F">
        <w:trPr>
          <w:trHeight w:val="12"/>
          <w:jc w:val="center"/>
        </w:trPr>
        <w:tc>
          <w:tcPr>
            <w:tcW w:w="766" w:type="dxa"/>
          </w:tcPr>
          <w:p w14:paraId="333D8BA9"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5B23A257" w14:textId="77777777" w:rsidR="00D30734" w:rsidRPr="00651748" w:rsidRDefault="007B4A77" w:rsidP="008678F4">
            <w:pPr>
              <w:rPr>
                <w:sz w:val="28"/>
                <w:szCs w:val="28"/>
              </w:rPr>
            </w:pPr>
            <w:r w:rsidRPr="007B4A77">
              <w:rPr>
                <w:sz w:val="28"/>
                <w:szCs w:val="28"/>
              </w:rPr>
              <w:t>01198</w:t>
            </w:r>
          </w:p>
        </w:tc>
        <w:tc>
          <w:tcPr>
            <w:tcW w:w="4471" w:type="dxa"/>
          </w:tcPr>
          <w:p w14:paraId="0117DC8B" w14:textId="77777777" w:rsidR="00D30734" w:rsidRPr="00756920" w:rsidRDefault="007B4A77" w:rsidP="008678F4">
            <w:pPr>
              <w:pStyle w:val="ad"/>
              <w:spacing w:before="80" w:line="228" w:lineRule="auto"/>
              <w:ind w:firstLine="0"/>
              <w:rPr>
                <w:rFonts w:ascii="Times New Roman" w:hAnsi="Times New Roman"/>
                <w:sz w:val="28"/>
                <w:szCs w:val="28"/>
              </w:rPr>
            </w:pPr>
            <w:r w:rsidRPr="007B4A77">
              <w:rPr>
                <w:rFonts w:ascii="Times New Roman" w:hAnsi="Times New Roman"/>
                <w:sz w:val="28"/>
                <w:szCs w:val="28"/>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381" w:type="dxa"/>
          </w:tcPr>
          <w:p w14:paraId="0B747A6B" w14:textId="77777777" w:rsidR="00D30734" w:rsidRPr="00ED5B3D" w:rsidRDefault="006B4BBE" w:rsidP="008678F4">
            <w:pPr>
              <w:pStyle w:val="ad"/>
              <w:spacing w:before="80" w:line="228" w:lineRule="auto"/>
              <w:jc w:val="center"/>
              <w:rPr>
                <w:rFonts w:ascii="Times New Roman" w:hAnsi="Times New Roman"/>
                <w:sz w:val="28"/>
                <w:szCs w:val="28"/>
              </w:rPr>
            </w:pPr>
            <w:r w:rsidRPr="006B4BBE">
              <w:rPr>
                <w:rFonts w:ascii="Times New Roman" w:hAnsi="Times New Roman"/>
                <w:sz w:val="28"/>
                <w:szCs w:val="28"/>
              </w:rPr>
              <w:t>—“—</w:t>
            </w:r>
          </w:p>
        </w:tc>
      </w:tr>
      <w:tr w:rsidR="00D30734" w:rsidRPr="008060E0" w14:paraId="3010270B" w14:textId="77777777" w:rsidTr="0030191F">
        <w:trPr>
          <w:trHeight w:val="12"/>
          <w:jc w:val="center"/>
        </w:trPr>
        <w:tc>
          <w:tcPr>
            <w:tcW w:w="766" w:type="dxa"/>
          </w:tcPr>
          <w:p w14:paraId="3D510E7A"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69A5350C" w14:textId="77777777" w:rsidR="00D30734" w:rsidRPr="00651748" w:rsidRDefault="00BD3611" w:rsidP="008678F4">
            <w:pPr>
              <w:rPr>
                <w:sz w:val="28"/>
                <w:szCs w:val="28"/>
              </w:rPr>
            </w:pPr>
            <w:r w:rsidRPr="00BD3611">
              <w:rPr>
                <w:sz w:val="28"/>
                <w:szCs w:val="28"/>
              </w:rPr>
              <w:t>01285</w:t>
            </w:r>
          </w:p>
        </w:tc>
        <w:tc>
          <w:tcPr>
            <w:tcW w:w="4471" w:type="dxa"/>
          </w:tcPr>
          <w:p w14:paraId="01F103E6" w14:textId="77777777" w:rsidR="00D30734" w:rsidRPr="00756920" w:rsidRDefault="00BD3611" w:rsidP="008678F4">
            <w:pPr>
              <w:pStyle w:val="ad"/>
              <w:spacing w:before="80" w:line="228" w:lineRule="auto"/>
              <w:ind w:firstLine="0"/>
              <w:rPr>
                <w:rFonts w:ascii="Times New Roman" w:hAnsi="Times New Roman"/>
                <w:sz w:val="28"/>
                <w:szCs w:val="28"/>
              </w:rPr>
            </w:pPr>
            <w:r w:rsidRPr="00BD3611">
              <w:rPr>
                <w:rFonts w:ascii="Times New Roman" w:hAnsi="Times New Roman"/>
                <w:sz w:val="28"/>
                <w:szCs w:val="28"/>
              </w:rPr>
              <w:t>Позбавлення статусу учасника бойових дій за заявою такої особи</w:t>
            </w:r>
          </w:p>
        </w:tc>
        <w:tc>
          <w:tcPr>
            <w:tcW w:w="3381" w:type="dxa"/>
          </w:tcPr>
          <w:p w14:paraId="162F4FAC" w14:textId="77777777" w:rsidR="00D30734" w:rsidRPr="00ED5B3D" w:rsidRDefault="006B4BBE" w:rsidP="008678F4">
            <w:pPr>
              <w:pStyle w:val="ad"/>
              <w:spacing w:before="80" w:line="228" w:lineRule="auto"/>
              <w:jc w:val="center"/>
              <w:rPr>
                <w:rFonts w:ascii="Times New Roman" w:hAnsi="Times New Roman"/>
                <w:sz w:val="28"/>
                <w:szCs w:val="28"/>
              </w:rPr>
            </w:pPr>
            <w:r w:rsidRPr="006B4BBE">
              <w:rPr>
                <w:rFonts w:ascii="Times New Roman" w:hAnsi="Times New Roman"/>
                <w:sz w:val="28"/>
                <w:szCs w:val="28"/>
              </w:rPr>
              <w:t>—“—</w:t>
            </w:r>
          </w:p>
        </w:tc>
      </w:tr>
      <w:tr w:rsidR="00D30734" w:rsidRPr="008060E0" w14:paraId="4C28474F" w14:textId="77777777" w:rsidTr="0030191F">
        <w:trPr>
          <w:trHeight w:val="12"/>
          <w:jc w:val="center"/>
        </w:trPr>
        <w:tc>
          <w:tcPr>
            <w:tcW w:w="766" w:type="dxa"/>
          </w:tcPr>
          <w:p w14:paraId="76B6AC41"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58FB42F5" w14:textId="77777777" w:rsidR="00D30734" w:rsidRPr="00651748" w:rsidRDefault="00BD3611" w:rsidP="008678F4">
            <w:pPr>
              <w:rPr>
                <w:sz w:val="28"/>
                <w:szCs w:val="28"/>
              </w:rPr>
            </w:pPr>
            <w:r w:rsidRPr="00BD3611">
              <w:rPr>
                <w:sz w:val="28"/>
                <w:szCs w:val="28"/>
              </w:rPr>
              <w:t>01877</w:t>
            </w:r>
          </w:p>
        </w:tc>
        <w:tc>
          <w:tcPr>
            <w:tcW w:w="4471" w:type="dxa"/>
          </w:tcPr>
          <w:p w14:paraId="3A4488E5" w14:textId="77777777" w:rsidR="00D30734" w:rsidRPr="00756920" w:rsidRDefault="00BD3611" w:rsidP="008678F4">
            <w:pPr>
              <w:pStyle w:val="ad"/>
              <w:spacing w:before="80" w:line="228" w:lineRule="auto"/>
              <w:ind w:firstLine="0"/>
              <w:rPr>
                <w:rFonts w:ascii="Times New Roman" w:hAnsi="Times New Roman"/>
                <w:sz w:val="28"/>
                <w:szCs w:val="28"/>
              </w:rPr>
            </w:pPr>
            <w:r w:rsidRPr="00BD3611">
              <w:rPr>
                <w:rFonts w:ascii="Times New Roman" w:hAnsi="Times New Roman"/>
                <w:sz w:val="28"/>
                <w:szCs w:val="28"/>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w:t>
            </w:r>
            <w:r w:rsidRPr="00BD3611">
              <w:rPr>
                <w:rFonts w:ascii="Times New Roman" w:hAnsi="Times New Roman"/>
                <w:sz w:val="28"/>
                <w:szCs w:val="28"/>
              </w:rPr>
              <w:lastRenderedPageBreak/>
              <w:t>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381" w:type="dxa"/>
          </w:tcPr>
          <w:p w14:paraId="72449580" w14:textId="77777777" w:rsidR="00D30734" w:rsidRPr="00ED5B3D" w:rsidRDefault="00BD3611" w:rsidP="00BD3611">
            <w:pPr>
              <w:pStyle w:val="ad"/>
              <w:spacing w:before="80" w:line="228" w:lineRule="auto"/>
              <w:ind w:firstLine="0"/>
              <w:rPr>
                <w:rFonts w:ascii="Times New Roman" w:hAnsi="Times New Roman"/>
                <w:sz w:val="28"/>
                <w:szCs w:val="28"/>
              </w:rPr>
            </w:pPr>
            <w:r w:rsidRPr="00BD3611">
              <w:rPr>
                <w:rFonts w:ascii="Times New Roman" w:hAnsi="Times New Roman"/>
                <w:sz w:val="28"/>
                <w:szCs w:val="28"/>
              </w:rPr>
              <w:lastRenderedPageBreak/>
              <w:t>Закон України</w:t>
            </w:r>
            <w:r>
              <w:t xml:space="preserve"> </w:t>
            </w:r>
            <w:r w:rsidRPr="00BD3611">
              <w:rPr>
                <w:rFonts w:ascii="Times New Roman" w:hAnsi="Times New Roman"/>
                <w:sz w:val="28"/>
                <w:szCs w:val="28"/>
              </w:rPr>
              <w:t>“Про волонтерську діяльність”</w:t>
            </w:r>
          </w:p>
        </w:tc>
      </w:tr>
      <w:tr w:rsidR="00D30734" w:rsidRPr="008060E0" w14:paraId="3371807E" w14:textId="77777777" w:rsidTr="0030191F">
        <w:trPr>
          <w:trHeight w:val="12"/>
          <w:jc w:val="center"/>
        </w:trPr>
        <w:tc>
          <w:tcPr>
            <w:tcW w:w="766" w:type="dxa"/>
          </w:tcPr>
          <w:p w14:paraId="40448C9F"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20D39152" w14:textId="77777777" w:rsidR="00D30734" w:rsidRPr="00651748" w:rsidRDefault="00933579" w:rsidP="008678F4">
            <w:pPr>
              <w:rPr>
                <w:sz w:val="28"/>
                <w:szCs w:val="28"/>
              </w:rPr>
            </w:pPr>
            <w:r w:rsidRPr="00933579">
              <w:rPr>
                <w:sz w:val="28"/>
                <w:szCs w:val="28"/>
              </w:rPr>
              <w:t>00239</w:t>
            </w:r>
          </w:p>
        </w:tc>
        <w:tc>
          <w:tcPr>
            <w:tcW w:w="4471" w:type="dxa"/>
          </w:tcPr>
          <w:p w14:paraId="6F7ABD4B" w14:textId="77777777" w:rsidR="00D30734" w:rsidRPr="00756920" w:rsidRDefault="00933579" w:rsidP="008678F4">
            <w:pPr>
              <w:pStyle w:val="ad"/>
              <w:spacing w:before="80" w:line="228" w:lineRule="auto"/>
              <w:ind w:firstLine="0"/>
              <w:rPr>
                <w:rFonts w:ascii="Times New Roman" w:hAnsi="Times New Roman"/>
                <w:sz w:val="28"/>
                <w:szCs w:val="28"/>
              </w:rPr>
            </w:pPr>
            <w:r w:rsidRPr="00933579">
              <w:rPr>
                <w:rFonts w:ascii="Times New Roman" w:hAnsi="Times New Roman"/>
                <w:sz w:val="28"/>
                <w:szCs w:val="28"/>
              </w:rPr>
              <w:t>Встановлення статусу учасника війни, видача посвідчення</w:t>
            </w:r>
          </w:p>
        </w:tc>
        <w:tc>
          <w:tcPr>
            <w:tcW w:w="3381" w:type="dxa"/>
          </w:tcPr>
          <w:p w14:paraId="52BCE386" w14:textId="77777777" w:rsidR="00D30734" w:rsidRPr="00ED5B3D" w:rsidRDefault="00933579" w:rsidP="00933579">
            <w:pPr>
              <w:pStyle w:val="ad"/>
              <w:spacing w:before="80" w:line="228" w:lineRule="auto"/>
              <w:ind w:firstLine="0"/>
              <w:rPr>
                <w:rFonts w:ascii="Times New Roman" w:hAnsi="Times New Roman"/>
                <w:sz w:val="28"/>
                <w:szCs w:val="28"/>
              </w:rPr>
            </w:pPr>
            <w:r w:rsidRPr="00933579">
              <w:rPr>
                <w:rFonts w:ascii="Times New Roman" w:hAnsi="Times New Roman"/>
                <w:sz w:val="28"/>
                <w:szCs w:val="28"/>
              </w:rPr>
              <w:t>Закон України “Про статус ветеранів війни, гарантії їх соціального захисту”</w:t>
            </w:r>
          </w:p>
        </w:tc>
      </w:tr>
      <w:tr w:rsidR="00D30734" w:rsidRPr="008060E0" w14:paraId="5918B387" w14:textId="77777777" w:rsidTr="0030191F">
        <w:trPr>
          <w:trHeight w:val="12"/>
          <w:jc w:val="center"/>
        </w:trPr>
        <w:tc>
          <w:tcPr>
            <w:tcW w:w="766" w:type="dxa"/>
          </w:tcPr>
          <w:p w14:paraId="245B426F"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5C105BF0" w14:textId="77777777" w:rsidR="00D30734" w:rsidRPr="00651748" w:rsidRDefault="0079574B" w:rsidP="008678F4">
            <w:pPr>
              <w:rPr>
                <w:sz w:val="28"/>
                <w:szCs w:val="28"/>
              </w:rPr>
            </w:pPr>
            <w:r w:rsidRPr="0079574B">
              <w:rPr>
                <w:sz w:val="28"/>
                <w:szCs w:val="28"/>
              </w:rPr>
              <w:t>01597</w:t>
            </w:r>
          </w:p>
        </w:tc>
        <w:tc>
          <w:tcPr>
            <w:tcW w:w="4471" w:type="dxa"/>
          </w:tcPr>
          <w:p w14:paraId="7AA3E831" w14:textId="77777777" w:rsidR="00D30734" w:rsidRPr="00756920" w:rsidRDefault="0079574B" w:rsidP="008678F4">
            <w:pPr>
              <w:pStyle w:val="ad"/>
              <w:spacing w:before="80" w:line="228" w:lineRule="auto"/>
              <w:ind w:firstLine="0"/>
              <w:rPr>
                <w:rFonts w:ascii="Times New Roman" w:hAnsi="Times New Roman"/>
                <w:sz w:val="28"/>
                <w:szCs w:val="28"/>
              </w:rPr>
            </w:pPr>
            <w:r w:rsidRPr="0079574B">
              <w:rPr>
                <w:rFonts w:ascii="Times New Roman" w:hAnsi="Times New Roman"/>
                <w:sz w:val="28"/>
                <w:szCs w:val="28"/>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3381" w:type="dxa"/>
          </w:tcPr>
          <w:p w14:paraId="7D0F901D" w14:textId="77777777" w:rsidR="00D30734" w:rsidRPr="00ED5B3D" w:rsidRDefault="0079574B" w:rsidP="008678F4">
            <w:pPr>
              <w:pStyle w:val="ad"/>
              <w:spacing w:before="80" w:line="228" w:lineRule="auto"/>
              <w:jc w:val="center"/>
              <w:rPr>
                <w:rFonts w:ascii="Times New Roman" w:hAnsi="Times New Roman"/>
                <w:sz w:val="28"/>
                <w:szCs w:val="28"/>
              </w:rPr>
            </w:pPr>
            <w:r w:rsidRPr="0079574B">
              <w:rPr>
                <w:rFonts w:ascii="Times New Roman" w:hAnsi="Times New Roman"/>
                <w:sz w:val="28"/>
                <w:szCs w:val="28"/>
              </w:rPr>
              <w:t>—“—</w:t>
            </w:r>
          </w:p>
        </w:tc>
      </w:tr>
      <w:tr w:rsidR="00D30734" w:rsidRPr="008060E0" w14:paraId="62B771DF" w14:textId="77777777" w:rsidTr="0030191F">
        <w:trPr>
          <w:trHeight w:val="12"/>
          <w:jc w:val="center"/>
        </w:trPr>
        <w:tc>
          <w:tcPr>
            <w:tcW w:w="766" w:type="dxa"/>
          </w:tcPr>
          <w:p w14:paraId="23AC19C9"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1C660266" w14:textId="77777777" w:rsidR="00D30734" w:rsidRPr="00651748" w:rsidRDefault="0079574B" w:rsidP="008678F4">
            <w:pPr>
              <w:rPr>
                <w:sz w:val="28"/>
                <w:szCs w:val="28"/>
              </w:rPr>
            </w:pPr>
            <w:r w:rsidRPr="0079574B">
              <w:rPr>
                <w:sz w:val="28"/>
                <w:szCs w:val="28"/>
              </w:rPr>
              <w:t>02499</w:t>
            </w:r>
          </w:p>
        </w:tc>
        <w:tc>
          <w:tcPr>
            <w:tcW w:w="4471" w:type="dxa"/>
          </w:tcPr>
          <w:p w14:paraId="1076B662" w14:textId="77777777" w:rsidR="00D30734" w:rsidRPr="00756920" w:rsidRDefault="0079574B" w:rsidP="008678F4">
            <w:pPr>
              <w:pStyle w:val="ad"/>
              <w:spacing w:before="80" w:line="228" w:lineRule="auto"/>
              <w:ind w:firstLine="0"/>
              <w:rPr>
                <w:rFonts w:ascii="Times New Roman" w:hAnsi="Times New Roman"/>
                <w:sz w:val="28"/>
                <w:szCs w:val="28"/>
              </w:rPr>
            </w:pPr>
            <w:r w:rsidRPr="0079574B">
              <w:rPr>
                <w:rFonts w:ascii="Times New Roman" w:hAnsi="Times New Roman"/>
                <w:sz w:val="28"/>
                <w:szCs w:val="28"/>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381" w:type="dxa"/>
          </w:tcPr>
          <w:p w14:paraId="353F9156" w14:textId="77777777" w:rsidR="00D30734" w:rsidRPr="00ED5B3D" w:rsidRDefault="0079574B" w:rsidP="008678F4">
            <w:pPr>
              <w:pStyle w:val="ad"/>
              <w:spacing w:before="80" w:line="228" w:lineRule="auto"/>
              <w:jc w:val="center"/>
              <w:rPr>
                <w:rFonts w:ascii="Times New Roman" w:hAnsi="Times New Roman"/>
                <w:sz w:val="28"/>
                <w:szCs w:val="28"/>
              </w:rPr>
            </w:pPr>
            <w:r w:rsidRPr="0079574B">
              <w:rPr>
                <w:rFonts w:ascii="Times New Roman" w:hAnsi="Times New Roman"/>
                <w:sz w:val="28"/>
                <w:szCs w:val="28"/>
              </w:rPr>
              <w:t>—“—</w:t>
            </w:r>
          </w:p>
        </w:tc>
      </w:tr>
      <w:tr w:rsidR="00D30734" w:rsidRPr="008060E0" w14:paraId="4BE1C4B7" w14:textId="77777777" w:rsidTr="0030191F">
        <w:trPr>
          <w:trHeight w:val="12"/>
          <w:jc w:val="center"/>
        </w:trPr>
        <w:tc>
          <w:tcPr>
            <w:tcW w:w="766" w:type="dxa"/>
          </w:tcPr>
          <w:p w14:paraId="32986BDA"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1C6E5CFE" w14:textId="77777777" w:rsidR="00D30734" w:rsidRPr="00651748" w:rsidRDefault="0079574B" w:rsidP="008678F4">
            <w:pPr>
              <w:rPr>
                <w:sz w:val="28"/>
                <w:szCs w:val="28"/>
              </w:rPr>
            </w:pPr>
            <w:r w:rsidRPr="0079574B">
              <w:rPr>
                <w:sz w:val="28"/>
                <w:szCs w:val="28"/>
              </w:rPr>
              <w:t>00105</w:t>
            </w:r>
          </w:p>
        </w:tc>
        <w:tc>
          <w:tcPr>
            <w:tcW w:w="4471" w:type="dxa"/>
          </w:tcPr>
          <w:p w14:paraId="50F24B19" w14:textId="77777777" w:rsidR="00D30734" w:rsidRPr="00756920" w:rsidRDefault="0079574B" w:rsidP="008678F4">
            <w:pPr>
              <w:pStyle w:val="ad"/>
              <w:spacing w:before="80" w:line="228" w:lineRule="auto"/>
              <w:ind w:firstLine="0"/>
              <w:rPr>
                <w:rFonts w:ascii="Times New Roman" w:hAnsi="Times New Roman"/>
                <w:sz w:val="28"/>
                <w:szCs w:val="28"/>
              </w:rPr>
            </w:pPr>
            <w:r w:rsidRPr="0079574B">
              <w:rPr>
                <w:rFonts w:ascii="Times New Roman" w:hAnsi="Times New Roman"/>
                <w:sz w:val="28"/>
                <w:szCs w:val="28"/>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w:t>
            </w:r>
            <w:r w:rsidRPr="0079574B">
              <w:rPr>
                <w:rFonts w:ascii="Times New Roman" w:hAnsi="Times New Roman"/>
                <w:sz w:val="28"/>
                <w:szCs w:val="28"/>
              </w:rPr>
              <w:lastRenderedPageBreak/>
              <w:t>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381" w:type="dxa"/>
          </w:tcPr>
          <w:p w14:paraId="7A37DB37" w14:textId="77777777" w:rsidR="00D30734" w:rsidRPr="00ED5B3D" w:rsidRDefault="0079574B" w:rsidP="001C7421">
            <w:pPr>
              <w:pStyle w:val="ad"/>
              <w:spacing w:before="80" w:line="228" w:lineRule="auto"/>
              <w:ind w:firstLine="0"/>
              <w:rPr>
                <w:rFonts w:ascii="Times New Roman" w:hAnsi="Times New Roman"/>
                <w:sz w:val="28"/>
                <w:szCs w:val="28"/>
              </w:rPr>
            </w:pPr>
            <w:r w:rsidRPr="0079574B">
              <w:rPr>
                <w:rFonts w:ascii="Times New Roman" w:hAnsi="Times New Roman"/>
                <w:sz w:val="28"/>
                <w:szCs w:val="28"/>
              </w:rPr>
              <w:lastRenderedPageBreak/>
              <w:t>Закон України “Про волонтерську діяльність”</w:t>
            </w:r>
          </w:p>
        </w:tc>
      </w:tr>
      <w:tr w:rsidR="00D30734" w:rsidRPr="008060E0" w14:paraId="6D2873C5" w14:textId="77777777" w:rsidTr="0030191F">
        <w:trPr>
          <w:trHeight w:val="12"/>
          <w:jc w:val="center"/>
        </w:trPr>
        <w:tc>
          <w:tcPr>
            <w:tcW w:w="766" w:type="dxa"/>
          </w:tcPr>
          <w:p w14:paraId="2F448483"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729C5BDF" w14:textId="77777777" w:rsidR="00D30734" w:rsidRPr="00651748" w:rsidRDefault="00494DA7" w:rsidP="008678F4">
            <w:pPr>
              <w:rPr>
                <w:sz w:val="28"/>
                <w:szCs w:val="28"/>
              </w:rPr>
            </w:pPr>
            <w:r w:rsidRPr="00494DA7">
              <w:rPr>
                <w:sz w:val="28"/>
                <w:szCs w:val="28"/>
              </w:rPr>
              <w:t>02502</w:t>
            </w:r>
          </w:p>
        </w:tc>
        <w:tc>
          <w:tcPr>
            <w:tcW w:w="4471" w:type="dxa"/>
          </w:tcPr>
          <w:p w14:paraId="737D6262" w14:textId="77777777" w:rsidR="00D30734" w:rsidRPr="00756920" w:rsidRDefault="00494DA7" w:rsidP="008678F4">
            <w:pPr>
              <w:pStyle w:val="ad"/>
              <w:spacing w:before="80" w:line="228" w:lineRule="auto"/>
              <w:ind w:firstLine="0"/>
              <w:rPr>
                <w:rFonts w:ascii="Times New Roman" w:hAnsi="Times New Roman"/>
                <w:sz w:val="28"/>
                <w:szCs w:val="28"/>
              </w:rPr>
            </w:pPr>
            <w:r w:rsidRPr="00494DA7">
              <w:rPr>
                <w:rFonts w:ascii="Times New Roman" w:hAnsi="Times New Roman"/>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381" w:type="dxa"/>
          </w:tcPr>
          <w:p w14:paraId="2C344ADB" w14:textId="77777777" w:rsidR="00D30734" w:rsidRPr="00ED5B3D" w:rsidRDefault="00494DA7" w:rsidP="00494DA7">
            <w:pPr>
              <w:pStyle w:val="ad"/>
              <w:spacing w:before="80" w:line="228" w:lineRule="auto"/>
              <w:ind w:firstLine="0"/>
              <w:rPr>
                <w:rFonts w:ascii="Times New Roman" w:hAnsi="Times New Roman"/>
                <w:sz w:val="28"/>
                <w:szCs w:val="28"/>
              </w:rPr>
            </w:pPr>
            <w:r w:rsidRPr="00494DA7">
              <w:rPr>
                <w:rFonts w:ascii="Times New Roman" w:hAnsi="Times New Roman"/>
                <w:sz w:val="28"/>
                <w:szCs w:val="28"/>
              </w:rPr>
              <w:t>Закон України “Про статус ветеранів війни, гарантії їх соціального захисту”</w:t>
            </w:r>
          </w:p>
        </w:tc>
      </w:tr>
      <w:tr w:rsidR="00D30734" w:rsidRPr="008060E0" w14:paraId="7C74626E" w14:textId="77777777" w:rsidTr="0030191F">
        <w:trPr>
          <w:trHeight w:val="12"/>
          <w:jc w:val="center"/>
        </w:trPr>
        <w:tc>
          <w:tcPr>
            <w:tcW w:w="766" w:type="dxa"/>
          </w:tcPr>
          <w:p w14:paraId="43EE3FF5"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2618695B" w14:textId="77777777" w:rsidR="00D30734" w:rsidRPr="00651748" w:rsidRDefault="00760ACC" w:rsidP="008678F4">
            <w:pPr>
              <w:rPr>
                <w:sz w:val="28"/>
                <w:szCs w:val="28"/>
              </w:rPr>
            </w:pPr>
            <w:r w:rsidRPr="00760ACC">
              <w:rPr>
                <w:sz w:val="28"/>
                <w:szCs w:val="28"/>
              </w:rPr>
              <w:t>02347</w:t>
            </w:r>
          </w:p>
        </w:tc>
        <w:tc>
          <w:tcPr>
            <w:tcW w:w="4471" w:type="dxa"/>
          </w:tcPr>
          <w:p w14:paraId="118E8940" w14:textId="77777777" w:rsidR="00D30734" w:rsidRPr="00756920" w:rsidRDefault="00536F84" w:rsidP="008678F4">
            <w:pPr>
              <w:pStyle w:val="ad"/>
              <w:spacing w:before="80" w:line="228" w:lineRule="auto"/>
              <w:ind w:firstLine="0"/>
              <w:rPr>
                <w:rFonts w:ascii="Times New Roman" w:hAnsi="Times New Roman"/>
                <w:sz w:val="28"/>
                <w:szCs w:val="28"/>
              </w:rPr>
            </w:pPr>
            <w:r w:rsidRPr="00536F84">
              <w:rPr>
                <w:rFonts w:ascii="Times New Roman" w:hAnsi="Times New Roman"/>
                <w:sz w:val="28"/>
                <w:szCs w:val="28"/>
              </w:rPr>
              <w:t>Призначення разової грошової виплати до Дня Незалежності України</w:t>
            </w:r>
          </w:p>
        </w:tc>
        <w:tc>
          <w:tcPr>
            <w:tcW w:w="3381" w:type="dxa"/>
          </w:tcPr>
          <w:p w14:paraId="243410C7" w14:textId="77777777" w:rsidR="00D30734" w:rsidRPr="00ED5B3D" w:rsidRDefault="005C5B0C" w:rsidP="005C5B0C">
            <w:pPr>
              <w:pStyle w:val="ad"/>
              <w:spacing w:before="80" w:line="228" w:lineRule="auto"/>
              <w:ind w:firstLine="0"/>
              <w:rPr>
                <w:rFonts w:ascii="Times New Roman" w:hAnsi="Times New Roman"/>
                <w:sz w:val="28"/>
                <w:szCs w:val="28"/>
              </w:rPr>
            </w:pPr>
            <w:r w:rsidRPr="005C5B0C">
              <w:rPr>
                <w:rFonts w:ascii="Times New Roman" w:hAnsi="Times New Roman"/>
                <w:sz w:val="28"/>
                <w:szCs w:val="28"/>
              </w:rPr>
              <w:t>Закон</w:t>
            </w:r>
            <w:r>
              <w:rPr>
                <w:rFonts w:ascii="Times New Roman" w:hAnsi="Times New Roman"/>
                <w:sz w:val="28"/>
                <w:szCs w:val="28"/>
              </w:rPr>
              <w:t>и</w:t>
            </w:r>
            <w:r w:rsidRPr="005C5B0C">
              <w:rPr>
                <w:rFonts w:ascii="Times New Roman" w:hAnsi="Times New Roman"/>
                <w:sz w:val="28"/>
                <w:szCs w:val="28"/>
              </w:rPr>
              <w:t xml:space="preserve"> України “Про статус ветеранів війни, гарантії їх соціального захисту”</w:t>
            </w:r>
            <w:r>
              <w:rPr>
                <w:rFonts w:ascii="Times New Roman" w:hAnsi="Times New Roman"/>
                <w:sz w:val="28"/>
                <w:szCs w:val="28"/>
              </w:rPr>
              <w:t xml:space="preserve"> і </w:t>
            </w:r>
            <w:r w:rsidRPr="005C5B0C">
              <w:rPr>
                <w:rFonts w:ascii="Times New Roman" w:hAnsi="Times New Roman"/>
                <w:sz w:val="28"/>
                <w:szCs w:val="28"/>
              </w:rPr>
              <w:t>“Про жертви нацистських переслідувань”</w:t>
            </w:r>
          </w:p>
        </w:tc>
      </w:tr>
      <w:tr w:rsidR="00D30734" w:rsidRPr="008060E0" w14:paraId="23C083C7" w14:textId="77777777" w:rsidTr="0030191F">
        <w:trPr>
          <w:trHeight w:val="12"/>
          <w:jc w:val="center"/>
        </w:trPr>
        <w:tc>
          <w:tcPr>
            <w:tcW w:w="766" w:type="dxa"/>
          </w:tcPr>
          <w:p w14:paraId="17F10263"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13F53D26" w14:textId="77777777" w:rsidR="00D30734" w:rsidRPr="00651748" w:rsidRDefault="00032E0A" w:rsidP="008678F4">
            <w:pPr>
              <w:rPr>
                <w:sz w:val="28"/>
                <w:szCs w:val="28"/>
              </w:rPr>
            </w:pPr>
            <w:r w:rsidRPr="00032E0A">
              <w:rPr>
                <w:sz w:val="28"/>
                <w:szCs w:val="28"/>
              </w:rPr>
              <w:t>01735</w:t>
            </w:r>
          </w:p>
        </w:tc>
        <w:tc>
          <w:tcPr>
            <w:tcW w:w="4471" w:type="dxa"/>
          </w:tcPr>
          <w:p w14:paraId="4237A296" w14:textId="77777777" w:rsidR="00D30734" w:rsidRPr="00756920" w:rsidRDefault="00032E0A" w:rsidP="008678F4">
            <w:pPr>
              <w:pStyle w:val="ad"/>
              <w:spacing w:before="80" w:line="228" w:lineRule="auto"/>
              <w:ind w:firstLine="0"/>
              <w:rPr>
                <w:rFonts w:ascii="Times New Roman" w:hAnsi="Times New Roman"/>
                <w:sz w:val="28"/>
                <w:szCs w:val="28"/>
              </w:rPr>
            </w:pPr>
            <w:r w:rsidRPr="00032E0A">
              <w:rPr>
                <w:rFonts w:ascii="Times New Roman" w:hAnsi="Times New Roman"/>
                <w:sz w:val="28"/>
                <w:szCs w:val="28"/>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381" w:type="dxa"/>
          </w:tcPr>
          <w:p w14:paraId="6B652EC7" w14:textId="77777777" w:rsidR="00D30734" w:rsidRPr="00ED5B3D" w:rsidRDefault="00243C5D" w:rsidP="008678F4">
            <w:pPr>
              <w:pStyle w:val="ad"/>
              <w:spacing w:before="80" w:line="228" w:lineRule="auto"/>
              <w:jc w:val="center"/>
              <w:rPr>
                <w:rFonts w:ascii="Times New Roman" w:hAnsi="Times New Roman"/>
                <w:sz w:val="28"/>
                <w:szCs w:val="28"/>
              </w:rPr>
            </w:pPr>
            <w:r w:rsidRPr="00243C5D">
              <w:rPr>
                <w:rFonts w:ascii="Times New Roman" w:hAnsi="Times New Roman"/>
                <w:sz w:val="28"/>
                <w:szCs w:val="28"/>
              </w:rPr>
              <w:t>—“—</w:t>
            </w:r>
          </w:p>
        </w:tc>
      </w:tr>
      <w:tr w:rsidR="00D30734" w:rsidRPr="008060E0" w14:paraId="0EFF1F7A" w14:textId="77777777" w:rsidTr="0030191F">
        <w:trPr>
          <w:trHeight w:val="12"/>
          <w:jc w:val="center"/>
        </w:trPr>
        <w:tc>
          <w:tcPr>
            <w:tcW w:w="766" w:type="dxa"/>
          </w:tcPr>
          <w:p w14:paraId="2B8C29F5"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3B326C7A" w14:textId="77777777" w:rsidR="00D30734" w:rsidRPr="00651748" w:rsidRDefault="00243C5D" w:rsidP="008678F4">
            <w:pPr>
              <w:rPr>
                <w:sz w:val="28"/>
                <w:szCs w:val="28"/>
              </w:rPr>
            </w:pPr>
            <w:r w:rsidRPr="00243C5D">
              <w:rPr>
                <w:sz w:val="28"/>
                <w:szCs w:val="28"/>
              </w:rPr>
              <w:t>01284</w:t>
            </w:r>
          </w:p>
        </w:tc>
        <w:tc>
          <w:tcPr>
            <w:tcW w:w="4471" w:type="dxa"/>
          </w:tcPr>
          <w:p w14:paraId="1878614F" w14:textId="77777777" w:rsidR="00D30734" w:rsidRPr="00756920" w:rsidRDefault="00243C5D" w:rsidP="008678F4">
            <w:pPr>
              <w:pStyle w:val="ad"/>
              <w:spacing w:before="80" w:line="228" w:lineRule="auto"/>
              <w:ind w:firstLine="0"/>
              <w:rPr>
                <w:rFonts w:ascii="Times New Roman" w:hAnsi="Times New Roman"/>
                <w:sz w:val="28"/>
                <w:szCs w:val="28"/>
              </w:rPr>
            </w:pPr>
            <w:r w:rsidRPr="00243C5D">
              <w:rPr>
                <w:rFonts w:ascii="Times New Roman" w:hAnsi="Times New Roman"/>
                <w:sz w:val="28"/>
                <w:szCs w:val="28"/>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w:t>
            </w:r>
            <w:r w:rsidRPr="00243C5D">
              <w:rPr>
                <w:rFonts w:ascii="Times New Roman" w:hAnsi="Times New Roman"/>
                <w:sz w:val="28"/>
                <w:szCs w:val="28"/>
              </w:rPr>
              <w:lastRenderedPageBreak/>
              <w:t>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3381" w:type="dxa"/>
          </w:tcPr>
          <w:p w14:paraId="5D39D722" w14:textId="77777777" w:rsidR="00D30734" w:rsidRPr="00ED5B3D" w:rsidRDefault="00243C5D" w:rsidP="00243C5D">
            <w:pPr>
              <w:pStyle w:val="ad"/>
              <w:spacing w:before="80" w:line="228" w:lineRule="auto"/>
              <w:ind w:firstLine="0"/>
              <w:rPr>
                <w:rFonts w:ascii="Times New Roman" w:hAnsi="Times New Roman"/>
                <w:sz w:val="28"/>
                <w:szCs w:val="28"/>
              </w:rPr>
            </w:pPr>
            <w:r w:rsidRPr="00243C5D">
              <w:rPr>
                <w:rFonts w:ascii="Times New Roman" w:hAnsi="Times New Roman"/>
                <w:sz w:val="28"/>
                <w:szCs w:val="28"/>
              </w:rPr>
              <w:lastRenderedPageBreak/>
              <w:t>Закон України “Про статус ветеранів війни, гарантії їх соціального захисту”</w:t>
            </w:r>
          </w:p>
        </w:tc>
      </w:tr>
      <w:tr w:rsidR="00D30734" w:rsidRPr="008060E0" w14:paraId="6537566E" w14:textId="77777777" w:rsidTr="0030191F">
        <w:trPr>
          <w:trHeight w:val="12"/>
          <w:jc w:val="center"/>
        </w:trPr>
        <w:tc>
          <w:tcPr>
            <w:tcW w:w="766" w:type="dxa"/>
          </w:tcPr>
          <w:p w14:paraId="6C6742EA"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507F02AB" w14:textId="77777777" w:rsidR="00D30734" w:rsidRPr="00651748" w:rsidRDefault="002F6616" w:rsidP="008678F4">
            <w:pPr>
              <w:rPr>
                <w:sz w:val="28"/>
                <w:szCs w:val="28"/>
              </w:rPr>
            </w:pPr>
            <w:r w:rsidRPr="002F6616">
              <w:rPr>
                <w:sz w:val="28"/>
                <w:szCs w:val="28"/>
              </w:rPr>
              <w:t>02266</w:t>
            </w:r>
          </w:p>
        </w:tc>
        <w:tc>
          <w:tcPr>
            <w:tcW w:w="4471" w:type="dxa"/>
          </w:tcPr>
          <w:p w14:paraId="3396371C" w14:textId="77777777" w:rsidR="00D30734" w:rsidRPr="00756920" w:rsidRDefault="002F6616" w:rsidP="008678F4">
            <w:pPr>
              <w:pStyle w:val="ad"/>
              <w:spacing w:before="80" w:line="228" w:lineRule="auto"/>
              <w:ind w:firstLine="0"/>
              <w:rPr>
                <w:rFonts w:ascii="Times New Roman" w:hAnsi="Times New Roman"/>
                <w:sz w:val="28"/>
                <w:szCs w:val="28"/>
              </w:rPr>
            </w:pPr>
            <w:r w:rsidRPr="002F6616">
              <w:rPr>
                <w:rFonts w:ascii="Times New Roman" w:hAnsi="Times New Roman"/>
                <w:sz w:val="28"/>
                <w:szCs w:val="28"/>
              </w:rPr>
              <w:t>Надання відомостей з Єдиного державного реєстру ветеранів війни</w:t>
            </w:r>
          </w:p>
        </w:tc>
        <w:tc>
          <w:tcPr>
            <w:tcW w:w="3381" w:type="dxa"/>
          </w:tcPr>
          <w:p w14:paraId="24CCF09C" w14:textId="77777777" w:rsidR="00D30734" w:rsidRPr="00ED5B3D" w:rsidRDefault="002F6616" w:rsidP="008678F4">
            <w:pPr>
              <w:pStyle w:val="ad"/>
              <w:spacing w:before="80" w:line="228" w:lineRule="auto"/>
              <w:jc w:val="center"/>
              <w:rPr>
                <w:rFonts w:ascii="Times New Roman" w:hAnsi="Times New Roman"/>
                <w:sz w:val="28"/>
                <w:szCs w:val="28"/>
              </w:rPr>
            </w:pPr>
            <w:r w:rsidRPr="002F6616">
              <w:rPr>
                <w:rFonts w:ascii="Times New Roman" w:hAnsi="Times New Roman"/>
                <w:sz w:val="28"/>
                <w:szCs w:val="28"/>
              </w:rPr>
              <w:t>—“—</w:t>
            </w:r>
          </w:p>
        </w:tc>
      </w:tr>
      <w:tr w:rsidR="00D30734" w:rsidRPr="008060E0" w14:paraId="20DDB95C" w14:textId="77777777" w:rsidTr="0030191F">
        <w:trPr>
          <w:trHeight w:val="12"/>
          <w:jc w:val="center"/>
        </w:trPr>
        <w:tc>
          <w:tcPr>
            <w:tcW w:w="766" w:type="dxa"/>
          </w:tcPr>
          <w:p w14:paraId="16FB97ED"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4D000A08" w14:textId="77777777" w:rsidR="00D30734" w:rsidRPr="00651748" w:rsidRDefault="00444806" w:rsidP="008678F4">
            <w:pPr>
              <w:rPr>
                <w:sz w:val="28"/>
                <w:szCs w:val="28"/>
              </w:rPr>
            </w:pPr>
            <w:r w:rsidRPr="00444806">
              <w:rPr>
                <w:sz w:val="28"/>
                <w:szCs w:val="28"/>
              </w:rPr>
              <w:t>02216</w:t>
            </w:r>
          </w:p>
        </w:tc>
        <w:tc>
          <w:tcPr>
            <w:tcW w:w="4471" w:type="dxa"/>
          </w:tcPr>
          <w:p w14:paraId="158DB1D2" w14:textId="77777777" w:rsidR="00D30734" w:rsidRPr="00756920" w:rsidRDefault="00444806" w:rsidP="008678F4">
            <w:pPr>
              <w:pStyle w:val="ad"/>
              <w:spacing w:before="80" w:line="228" w:lineRule="auto"/>
              <w:ind w:firstLine="0"/>
              <w:rPr>
                <w:rFonts w:ascii="Times New Roman" w:hAnsi="Times New Roman"/>
                <w:sz w:val="28"/>
                <w:szCs w:val="28"/>
              </w:rPr>
            </w:pPr>
            <w:r w:rsidRPr="00444806">
              <w:rPr>
                <w:rFonts w:ascii="Times New Roman" w:hAnsi="Times New Roman"/>
                <w:sz w:val="28"/>
                <w:szCs w:val="28"/>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381" w:type="dxa"/>
          </w:tcPr>
          <w:p w14:paraId="77EB81C1" w14:textId="77777777" w:rsidR="00D30734" w:rsidRPr="00ED5B3D" w:rsidRDefault="00444806" w:rsidP="00032CE2">
            <w:pPr>
              <w:pStyle w:val="ad"/>
              <w:spacing w:before="80" w:line="228" w:lineRule="auto"/>
              <w:ind w:firstLine="0"/>
              <w:rPr>
                <w:rFonts w:ascii="Times New Roman" w:hAnsi="Times New Roman"/>
                <w:sz w:val="28"/>
                <w:szCs w:val="28"/>
              </w:rPr>
            </w:pPr>
            <w:r w:rsidRPr="00444806">
              <w:rPr>
                <w:rFonts w:ascii="Times New Roman" w:hAnsi="Times New Roman"/>
                <w:sz w:val="28"/>
                <w:szCs w:val="28"/>
              </w:rPr>
              <w:t>Закони України</w:t>
            </w:r>
            <w:r w:rsidR="00032CE2" w:rsidRPr="00032CE2">
              <w:rPr>
                <w:rFonts w:ascii="Times New Roman" w:hAnsi="Times New Roman"/>
                <w:sz w:val="28"/>
                <w:szCs w:val="28"/>
              </w:rPr>
              <w:t xml:space="preserve">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r>
      <w:tr w:rsidR="00D30734" w:rsidRPr="008060E0" w14:paraId="3D4DA871" w14:textId="77777777" w:rsidTr="0030191F">
        <w:trPr>
          <w:trHeight w:val="12"/>
          <w:jc w:val="center"/>
        </w:trPr>
        <w:tc>
          <w:tcPr>
            <w:tcW w:w="766" w:type="dxa"/>
          </w:tcPr>
          <w:p w14:paraId="751CB5CA"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69770F80" w14:textId="77777777" w:rsidR="00D30734" w:rsidRPr="00651748" w:rsidRDefault="005248F6" w:rsidP="008678F4">
            <w:pPr>
              <w:rPr>
                <w:sz w:val="28"/>
                <w:szCs w:val="28"/>
              </w:rPr>
            </w:pPr>
            <w:r w:rsidRPr="005248F6">
              <w:rPr>
                <w:sz w:val="28"/>
                <w:szCs w:val="28"/>
              </w:rPr>
              <w:t>02500</w:t>
            </w:r>
          </w:p>
        </w:tc>
        <w:tc>
          <w:tcPr>
            <w:tcW w:w="4471" w:type="dxa"/>
          </w:tcPr>
          <w:p w14:paraId="179A8AED" w14:textId="77777777" w:rsidR="00D30734" w:rsidRPr="00756920" w:rsidRDefault="005248F6" w:rsidP="008678F4">
            <w:pPr>
              <w:pStyle w:val="ad"/>
              <w:spacing w:before="80" w:line="228" w:lineRule="auto"/>
              <w:ind w:firstLine="0"/>
              <w:rPr>
                <w:rFonts w:ascii="Times New Roman" w:hAnsi="Times New Roman"/>
                <w:sz w:val="28"/>
                <w:szCs w:val="28"/>
              </w:rPr>
            </w:pPr>
            <w:r w:rsidRPr="005248F6">
              <w:rPr>
                <w:rFonts w:ascii="Times New Roman" w:hAnsi="Times New Roman"/>
                <w:sz w:val="28"/>
                <w:szCs w:val="28"/>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381" w:type="dxa"/>
          </w:tcPr>
          <w:p w14:paraId="1ED06F61" w14:textId="77777777" w:rsidR="00D30734" w:rsidRPr="00ED5B3D" w:rsidRDefault="005248F6" w:rsidP="008678F4">
            <w:pPr>
              <w:pStyle w:val="ad"/>
              <w:spacing w:before="80" w:line="228" w:lineRule="auto"/>
              <w:jc w:val="center"/>
              <w:rPr>
                <w:rFonts w:ascii="Times New Roman" w:hAnsi="Times New Roman"/>
                <w:sz w:val="28"/>
                <w:szCs w:val="28"/>
              </w:rPr>
            </w:pPr>
            <w:r w:rsidRPr="005248F6">
              <w:rPr>
                <w:rFonts w:ascii="Times New Roman" w:hAnsi="Times New Roman"/>
                <w:sz w:val="28"/>
                <w:szCs w:val="28"/>
              </w:rPr>
              <w:t>—“—</w:t>
            </w:r>
          </w:p>
        </w:tc>
      </w:tr>
      <w:tr w:rsidR="00D30734" w:rsidRPr="008060E0" w14:paraId="0CE8A48D" w14:textId="77777777" w:rsidTr="0030191F">
        <w:trPr>
          <w:trHeight w:val="12"/>
          <w:jc w:val="center"/>
        </w:trPr>
        <w:tc>
          <w:tcPr>
            <w:tcW w:w="766" w:type="dxa"/>
          </w:tcPr>
          <w:p w14:paraId="6743C679" w14:textId="77777777" w:rsidR="00D30734" w:rsidRPr="00E3593B" w:rsidRDefault="00D30734" w:rsidP="008678F4">
            <w:pPr>
              <w:pStyle w:val="ad"/>
              <w:numPr>
                <w:ilvl w:val="0"/>
                <w:numId w:val="16"/>
              </w:numPr>
              <w:ind w:hanging="720"/>
              <w:jc w:val="center"/>
              <w:rPr>
                <w:rFonts w:ascii="Times New Roman" w:hAnsi="Times New Roman"/>
                <w:sz w:val="28"/>
                <w:szCs w:val="28"/>
              </w:rPr>
            </w:pPr>
          </w:p>
        </w:tc>
        <w:tc>
          <w:tcPr>
            <w:tcW w:w="1134" w:type="dxa"/>
          </w:tcPr>
          <w:p w14:paraId="2E21FE7A" w14:textId="77777777" w:rsidR="00D30734" w:rsidRPr="00651748" w:rsidRDefault="005248F6" w:rsidP="008678F4">
            <w:pPr>
              <w:rPr>
                <w:sz w:val="28"/>
                <w:szCs w:val="28"/>
              </w:rPr>
            </w:pPr>
            <w:r w:rsidRPr="005248F6">
              <w:rPr>
                <w:sz w:val="28"/>
                <w:szCs w:val="28"/>
              </w:rPr>
              <w:t>02501</w:t>
            </w:r>
          </w:p>
        </w:tc>
        <w:tc>
          <w:tcPr>
            <w:tcW w:w="4471" w:type="dxa"/>
          </w:tcPr>
          <w:p w14:paraId="692C6516" w14:textId="77777777" w:rsidR="00D30734" w:rsidRPr="00756920" w:rsidRDefault="005248F6" w:rsidP="008678F4">
            <w:pPr>
              <w:pStyle w:val="ad"/>
              <w:spacing w:before="80" w:line="228" w:lineRule="auto"/>
              <w:ind w:firstLine="0"/>
              <w:rPr>
                <w:rFonts w:ascii="Times New Roman" w:hAnsi="Times New Roman"/>
                <w:sz w:val="28"/>
                <w:szCs w:val="28"/>
              </w:rPr>
            </w:pPr>
            <w:r w:rsidRPr="005248F6">
              <w:rPr>
                <w:rFonts w:ascii="Times New Roman" w:hAnsi="Times New Roman"/>
                <w:sz w:val="28"/>
                <w:szCs w:val="28"/>
              </w:rPr>
              <w:t>Надання громадським об’єднанням ветеранів війни безплатно приміщень для здійснення їх статутних завдань</w:t>
            </w:r>
          </w:p>
        </w:tc>
        <w:tc>
          <w:tcPr>
            <w:tcW w:w="3381" w:type="dxa"/>
          </w:tcPr>
          <w:p w14:paraId="672EE3DE" w14:textId="77777777" w:rsidR="00D30734" w:rsidRPr="00ED5B3D" w:rsidRDefault="003174F7" w:rsidP="003174F7">
            <w:pPr>
              <w:pStyle w:val="ad"/>
              <w:spacing w:before="80" w:line="228" w:lineRule="auto"/>
              <w:ind w:firstLine="0"/>
              <w:rPr>
                <w:rFonts w:ascii="Times New Roman" w:hAnsi="Times New Roman"/>
                <w:sz w:val="28"/>
                <w:szCs w:val="28"/>
              </w:rPr>
            </w:pPr>
            <w:r w:rsidRPr="003174F7">
              <w:rPr>
                <w:rFonts w:ascii="Times New Roman" w:hAnsi="Times New Roman"/>
                <w:sz w:val="28"/>
                <w:szCs w:val="28"/>
              </w:rPr>
              <w:t>Закон України “Про статус ветеранів війни, гарантії їх соціального захисту”</w:t>
            </w:r>
          </w:p>
        </w:tc>
      </w:tr>
      <w:tr w:rsidR="0082630E" w:rsidRPr="008060E0" w14:paraId="4EB6ADEC" w14:textId="77777777" w:rsidTr="0030191F">
        <w:trPr>
          <w:trHeight w:val="12"/>
          <w:jc w:val="center"/>
        </w:trPr>
        <w:tc>
          <w:tcPr>
            <w:tcW w:w="766" w:type="dxa"/>
          </w:tcPr>
          <w:p w14:paraId="53FD7416" w14:textId="77777777" w:rsidR="0082630E" w:rsidRPr="00E3593B" w:rsidRDefault="0082630E" w:rsidP="008678F4">
            <w:pPr>
              <w:pStyle w:val="ad"/>
              <w:numPr>
                <w:ilvl w:val="0"/>
                <w:numId w:val="16"/>
              </w:numPr>
              <w:ind w:hanging="720"/>
              <w:jc w:val="center"/>
              <w:rPr>
                <w:rFonts w:ascii="Times New Roman" w:hAnsi="Times New Roman"/>
                <w:sz w:val="28"/>
                <w:szCs w:val="28"/>
              </w:rPr>
            </w:pPr>
          </w:p>
        </w:tc>
        <w:tc>
          <w:tcPr>
            <w:tcW w:w="1134" w:type="dxa"/>
          </w:tcPr>
          <w:p w14:paraId="3D5B590B" w14:textId="77777777" w:rsidR="0082630E" w:rsidRPr="005248F6" w:rsidRDefault="0082630E" w:rsidP="008678F4">
            <w:pPr>
              <w:rPr>
                <w:sz w:val="28"/>
                <w:szCs w:val="28"/>
              </w:rPr>
            </w:pPr>
            <w:r w:rsidRPr="0082630E">
              <w:rPr>
                <w:sz w:val="28"/>
                <w:szCs w:val="28"/>
              </w:rPr>
              <w:t>01208</w:t>
            </w:r>
          </w:p>
        </w:tc>
        <w:tc>
          <w:tcPr>
            <w:tcW w:w="4471" w:type="dxa"/>
          </w:tcPr>
          <w:p w14:paraId="7473C7CB" w14:textId="77777777" w:rsidR="0082630E" w:rsidRPr="005248F6" w:rsidRDefault="0082630E" w:rsidP="008678F4">
            <w:pPr>
              <w:pStyle w:val="ad"/>
              <w:spacing w:before="80" w:line="228" w:lineRule="auto"/>
              <w:ind w:firstLine="0"/>
              <w:rPr>
                <w:rFonts w:ascii="Times New Roman" w:hAnsi="Times New Roman"/>
                <w:sz w:val="28"/>
                <w:szCs w:val="28"/>
              </w:rPr>
            </w:pPr>
            <w:r w:rsidRPr="0082630E">
              <w:rPr>
                <w:rFonts w:ascii="Times New Roman" w:hAnsi="Times New Roman"/>
                <w:sz w:val="28"/>
                <w:szCs w:val="28"/>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3381" w:type="dxa"/>
          </w:tcPr>
          <w:p w14:paraId="18C4BDEB" w14:textId="77777777" w:rsidR="0082630E" w:rsidRPr="003174F7" w:rsidRDefault="0082630E" w:rsidP="003174F7">
            <w:pPr>
              <w:pStyle w:val="ad"/>
              <w:spacing w:before="80" w:line="228" w:lineRule="auto"/>
              <w:ind w:firstLine="0"/>
              <w:rPr>
                <w:rFonts w:ascii="Times New Roman" w:hAnsi="Times New Roman"/>
                <w:sz w:val="28"/>
                <w:szCs w:val="28"/>
              </w:rPr>
            </w:pPr>
            <w:r w:rsidRPr="0082630E">
              <w:rPr>
                <w:rFonts w:ascii="Times New Roman" w:hAnsi="Times New Roman"/>
                <w:sz w:val="28"/>
                <w:szCs w:val="28"/>
              </w:rPr>
              <w:t>Закон України “Про регулювання містобудівної діяльності”</w:t>
            </w:r>
          </w:p>
        </w:tc>
      </w:tr>
      <w:tr w:rsidR="0082630E" w:rsidRPr="008060E0" w14:paraId="52772457" w14:textId="77777777" w:rsidTr="0030191F">
        <w:trPr>
          <w:trHeight w:val="12"/>
          <w:jc w:val="center"/>
        </w:trPr>
        <w:tc>
          <w:tcPr>
            <w:tcW w:w="766" w:type="dxa"/>
          </w:tcPr>
          <w:p w14:paraId="513B107F" w14:textId="77777777" w:rsidR="0082630E" w:rsidRPr="00E3593B" w:rsidRDefault="0082630E" w:rsidP="008678F4">
            <w:pPr>
              <w:pStyle w:val="ad"/>
              <w:numPr>
                <w:ilvl w:val="0"/>
                <w:numId w:val="16"/>
              </w:numPr>
              <w:ind w:hanging="720"/>
              <w:jc w:val="center"/>
              <w:rPr>
                <w:rFonts w:ascii="Times New Roman" w:hAnsi="Times New Roman"/>
                <w:sz w:val="28"/>
                <w:szCs w:val="28"/>
              </w:rPr>
            </w:pPr>
          </w:p>
        </w:tc>
        <w:tc>
          <w:tcPr>
            <w:tcW w:w="1134" w:type="dxa"/>
          </w:tcPr>
          <w:p w14:paraId="61F4C934" w14:textId="77777777" w:rsidR="0082630E" w:rsidRPr="005248F6" w:rsidRDefault="000F7C29" w:rsidP="008678F4">
            <w:pPr>
              <w:rPr>
                <w:sz w:val="28"/>
                <w:szCs w:val="28"/>
              </w:rPr>
            </w:pPr>
            <w:r w:rsidRPr="000F7C29">
              <w:rPr>
                <w:sz w:val="28"/>
                <w:szCs w:val="28"/>
              </w:rPr>
              <w:t>01209</w:t>
            </w:r>
          </w:p>
        </w:tc>
        <w:tc>
          <w:tcPr>
            <w:tcW w:w="4471" w:type="dxa"/>
          </w:tcPr>
          <w:p w14:paraId="06D7AD68" w14:textId="77777777" w:rsidR="0082630E" w:rsidRPr="005248F6" w:rsidRDefault="000F7C29" w:rsidP="008678F4">
            <w:pPr>
              <w:pStyle w:val="ad"/>
              <w:spacing w:before="80" w:line="228" w:lineRule="auto"/>
              <w:ind w:firstLine="0"/>
              <w:rPr>
                <w:rFonts w:ascii="Times New Roman" w:hAnsi="Times New Roman"/>
                <w:sz w:val="28"/>
                <w:szCs w:val="28"/>
              </w:rPr>
            </w:pPr>
            <w:r w:rsidRPr="000F7C29">
              <w:rPr>
                <w:rFonts w:ascii="Times New Roman" w:hAnsi="Times New Roman"/>
                <w:sz w:val="28"/>
                <w:szCs w:val="28"/>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w:t>
            </w:r>
            <w:r w:rsidRPr="000F7C29">
              <w:rPr>
                <w:rFonts w:ascii="Times New Roman" w:hAnsi="Times New Roman"/>
                <w:sz w:val="28"/>
                <w:szCs w:val="28"/>
              </w:rPr>
              <w:lastRenderedPageBreak/>
              <w:t>наслідками (СС1) (зміна відомостей про початок виконання будівельних робіт/виправлення технічної помилки)</w:t>
            </w:r>
          </w:p>
        </w:tc>
        <w:tc>
          <w:tcPr>
            <w:tcW w:w="3381" w:type="dxa"/>
          </w:tcPr>
          <w:p w14:paraId="1B241645" w14:textId="77777777" w:rsidR="0082630E" w:rsidRPr="003174F7" w:rsidRDefault="001B224A" w:rsidP="001B224A">
            <w:pPr>
              <w:pStyle w:val="ad"/>
              <w:spacing w:before="80" w:line="228" w:lineRule="auto"/>
              <w:ind w:firstLine="0"/>
              <w:jc w:val="center"/>
              <w:rPr>
                <w:rFonts w:ascii="Times New Roman" w:hAnsi="Times New Roman"/>
                <w:sz w:val="28"/>
                <w:szCs w:val="28"/>
              </w:rPr>
            </w:pPr>
            <w:r w:rsidRPr="001B224A">
              <w:rPr>
                <w:rFonts w:ascii="Times New Roman" w:hAnsi="Times New Roman"/>
                <w:sz w:val="28"/>
                <w:szCs w:val="28"/>
              </w:rPr>
              <w:lastRenderedPageBreak/>
              <w:t>—“—</w:t>
            </w:r>
          </w:p>
        </w:tc>
      </w:tr>
      <w:tr w:rsidR="001B224A" w:rsidRPr="008060E0" w14:paraId="2581E7FB" w14:textId="77777777" w:rsidTr="0030191F">
        <w:trPr>
          <w:trHeight w:val="12"/>
          <w:jc w:val="center"/>
        </w:trPr>
        <w:tc>
          <w:tcPr>
            <w:tcW w:w="766" w:type="dxa"/>
          </w:tcPr>
          <w:p w14:paraId="3FB9FE30" w14:textId="77777777" w:rsidR="001B224A" w:rsidRPr="00E3593B" w:rsidRDefault="001B224A" w:rsidP="001B224A">
            <w:pPr>
              <w:pStyle w:val="ad"/>
              <w:numPr>
                <w:ilvl w:val="0"/>
                <w:numId w:val="16"/>
              </w:numPr>
              <w:ind w:hanging="720"/>
              <w:jc w:val="center"/>
              <w:rPr>
                <w:rFonts w:ascii="Times New Roman" w:hAnsi="Times New Roman"/>
                <w:sz w:val="28"/>
                <w:szCs w:val="28"/>
              </w:rPr>
            </w:pPr>
          </w:p>
        </w:tc>
        <w:tc>
          <w:tcPr>
            <w:tcW w:w="1134" w:type="dxa"/>
          </w:tcPr>
          <w:p w14:paraId="5D595672" w14:textId="77777777" w:rsidR="001B224A" w:rsidRPr="005248F6" w:rsidRDefault="001B224A" w:rsidP="001B224A">
            <w:pPr>
              <w:rPr>
                <w:sz w:val="28"/>
                <w:szCs w:val="28"/>
              </w:rPr>
            </w:pPr>
            <w:r w:rsidRPr="000F7C29">
              <w:rPr>
                <w:sz w:val="28"/>
                <w:szCs w:val="28"/>
              </w:rPr>
              <w:t>01218</w:t>
            </w:r>
          </w:p>
        </w:tc>
        <w:tc>
          <w:tcPr>
            <w:tcW w:w="4471" w:type="dxa"/>
          </w:tcPr>
          <w:p w14:paraId="4756398B" w14:textId="77777777" w:rsidR="001B224A" w:rsidRPr="005248F6" w:rsidRDefault="001B224A" w:rsidP="001B224A">
            <w:pPr>
              <w:pStyle w:val="ad"/>
              <w:spacing w:before="80" w:line="228" w:lineRule="auto"/>
              <w:ind w:firstLine="0"/>
              <w:rPr>
                <w:rFonts w:ascii="Times New Roman" w:hAnsi="Times New Roman"/>
                <w:sz w:val="28"/>
                <w:szCs w:val="28"/>
              </w:rPr>
            </w:pPr>
            <w:r w:rsidRPr="006A36D4">
              <w:rPr>
                <w:rFonts w:ascii="Times New Roman" w:hAnsi="Times New Roman"/>
                <w:sz w:val="28"/>
                <w:szCs w:val="28"/>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3381" w:type="dxa"/>
          </w:tcPr>
          <w:p w14:paraId="51EA5313" w14:textId="77777777" w:rsidR="001B224A" w:rsidRDefault="001B224A" w:rsidP="001B224A">
            <w:pPr>
              <w:jc w:val="center"/>
            </w:pPr>
            <w:r w:rsidRPr="00C91522">
              <w:t>—“—</w:t>
            </w:r>
          </w:p>
        </w:tc>
      </w:tr>
      <w:tr w:rsidR="001B224A" w:rsidRPr="008060E0" w14:paraId="6B83BA20" w14:textId="77777777" w:rsidTr="0030191F">
        <w:trPr>
          <w:trHeight w:val="12"/>
          <w:jc w:val="center"/>
        </w:trPr>
        <w:tc>
          <w:tcPr>
            <w:tcW w:w="766" w:type="dxa"/>
          </w:tcPr>
          <w:p w14:paraId="03AD4721" w14:textId="77777777" w:rsidR="001B224A" w:rsidRPr="00E3593B" w:rsidRDefault="001B224A" w:rsidP="001B224A">
            <w:pPr>
              <w:pStyle w:val="ad"/>
              <w:numPr>
                <w:ilvl w:val="0"/>
                <w:numId w:val="16"/>
              </w:numPr>
              <w:ind w:hanging="720"/>
              <w:jc w:val="center"/>
              <w:rPr>
                <w:rFonts w:ascii="Times New Roman" w:hAnsi="Times New Roman"/>
                <w:sz w:val="28"/>
                <w:szCs w:val="28"/>
              </w:rPr>
            </w:pPr>
          </w:p>
        </w:tc>
        <w:tc>
          <w:tcPr>
            <w:tcW w:w="1134" w:type="dxa"/>
          </w:tcPr>
          <w:p w14:paraId="298E6048" w14:textId="77777777" w:rsidR="001B224A" w:rsidRPr="005248F6" w:rsidRDefault="001B224A" w:rsidP="001B224A">
            <w:pPr>
              <w:rPr>
                <w:sz w:val="28"/>
                <w:szCs w:val="28"/>
              </w:rPr>
            </w:pPr>
            <w:r w:rsidRPr="006A36D4">
              <w:rPr>
                <w:sz w:val="28"/>
                <w:szCs w:val="28"/>
              </w:rPr>
              <w:t>01219</w:t>
            </w:r>
          </w:p>
        </w:tc>
        <w:tc>
          <w:tcPr>
            <w:tcW w:w="4471" w:type="dxa"/>
          </w:tcPr>
          <w:p w14:paraId="561072D6" w14:textId="77777777" w:rsidR="001B224A" w:rsidRPr="005248F6" w:rsidRDefault="001B224A" w:rsidP="001B224A">
            <w:pPr>
              <w:pStyle w:val="ad"/>
              <w:spacing w:before="80" w:line="228" w:lineRule="auto"/>
              <w:ind w:firstLine="0"/>
              <w:rPr>
                <w:rFonts w:ascii="Times New Roman" w:hAnsi="Times New Roman"/>
                <w:sz w:val="28"/>
                <w:szCs w:val="28"/>
              </w:rPr>
            </w:pPr>
            <w:r w:rsidRPr="006A36D4">
              <w:rPr>
                <w:rFonts w:ascii="Times New Roman" w:hAnsi="Times New Roman"/>
                <w:sz w:val="28"/>
                <w:szCs w:val="28"/>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w:t>
            </w:r>
            <w:r>
              <w:t xml:space="preserve"> </w:t>
            </w:r>
            <w:r w:rsidRPr="006A36D4">
              <w:rPr>
                <w:rFonts w:ascii="Times New Roman" w:hAnsi="Times New Roman"/>
                <w:sz w:val="28"/>
                <w:szCs w:val="28"/>
              </w:rPr>
              <w:t>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3381" w:type="dxa"/>
          </w:tcPr>
          <w:p w14:paraId="50125CEC" w14:textId="77777777" w:rsidR="001B224A" w:rsidRDefault="001B224A" w:rsidP="001B224A">
            <w:pPr>
              <w:jc w:val="center"/>
            </w:pPr>
            <w:r w:rsidRPr="00C91522">
              <w:t>—“—</w:t>
            </w:r>
          </w:p>
        </w:tc>
      </w:tr>
      <w:tr w:rsidR="001B224A" w:rsidRPr="008060E0" w14:paraId="36CD6A24" w14:textId="77777777" w:rsidTr="0030191F">
        <w:trPr>
          <w:trHeight w:val="12"/>
          <w:jc w:val="center"/>
        </w:trPr>
        <w:tc>
          <w:tcPr>
            <w:tcW w:w="766" w:type="dxa"/>
          </w:tcPr>
          <w:p w14:paraId="37884926" w14:textId="77777777" w:rsidR="001B224A" w:rsidRPr="00E3593B" w:rsidRDefault="001B224A" w:rsidP="001B224A">
            <w:pPr>
              <w:pStyle w:val="ad"/>
              <w:numPr>
                <w:ilvl w:val="0"/>
                <w:numId w:val="16"/>
              </w:numPr>
              <w:ind w:hanging="720"/>
              <w:jc w:val="center"/>
              <w:rPr>
                <w:rFonts w:ascii="Times New Roman" w:hAnsi="Times New Roman"/>
                <w:sz w:val="28"/>
                <w:szCs w:val="28"/>
              </w:rPr>
            </w:pPr>
          </w:p>
        </w:tc>
        <w:tc>
          <w:tcPr>
            <w:tcW w:w="1134" w:type="dxa"/>
          </w:tcPr>
          <w:p w14:paraId="026B0376" w14:textId="77777777" w:rsidR="001B224A" w:rsidRPr="005248F6" w:rsidRDefault="001B224A" w:rsidP="001B224A">
            <w:pPr>
              <w:rPr>
                <w:sz w:val="28"/>
                <w:szCs w:val="28"/>
              </w:rPr>
            </w:pPr>
            <w:r w:rsidRPr="006A36D4">
              <w:rPr>
                <w:sz w:val="28"/>
                <w:szCs w:val="28"/>
              </w:rPr>
              <w:t>01188</w:t>
            </w:r>
          </w:p>
        </w:tc>
        <w:tc>
          <w:tcPr>
            <w:tcW w:w="4471" w:type="dxa"/>
          </w:tcPr>
          <w:p w14:paraId="5E707260" w14:textId="77777777" w:rsidR="001B224A" w:rsidRPr="005248F6" w:rsidRDefault="001B224A" w:rsidP="001B224A">
            <w:pPr>
              <w:pStyle w:val="ad"/>
              <w:spacing w:before="80" w:line="228" w:lineRule="auto"/>
              <w:ind w:firstLine="0"/>
              <w:rPr>
                <w:rFonts w:ascii="Times New Roman" w:hAnsi="Times New Roman"/>
                <w:sz w:val="28"/>
                <w:szCs w:val="28"/>
              </w:rPr>
            </w:pPr>
            <w:r w:rsidRPr="006A36D4">
              <w:rPr>
                <w:rFonts w:ascii="Times New Roman" w:hAnsi="Times New Roman"/>
                <w:sz w:val="28"/>
                <w:szCs w:val="28"/>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3381" w:type="dxa"/>
          </w:tcPr>
          <w:p w14:paraId="1AE0A2AC" w14:textId="77777777" w:rsidR="001B224A" w:rsidRDefault="001B224A" w:rsidP="001B224A">
            <w:pPr>
              <w:jc w:val="center"/>
            </w:pPr>
            <w:r w:rsidRPr="00C91522">
              <w:t>—“—</w:t>
            </w:r>
          </w:p>
        </w:tc>
      </w:tr>
      <w:tr w:rsidR="0082630E" w:rsidRPr="008060E0" w14:paraId="22448045" w14:textId="77777777" w:rsidTr="00E97EE2">
        <w:trPr>
          <w:trHeight w:val="1450"/>
          <w:jc w:val="center"/>
        </w:trPr>
        <w:tc>
          <w:tcPr>
            <w:tcW w:w="766" w:type="dxa"/>
          </w:tcPr>
          <w:p w14:paraId="016DAFC3" w14:textId="77777777" w:rsidR="0082630E" w:rsidRPr="00E3593B" w:rsidRDefault="0082630E" w:rsidP="008678F4">
            <w:pPr>
              <w:pStyle w:val="ad"/>
              <w:numPr>
                <w:ilvl w:val="0"/>
                <w:numId w:val="16"/>
              </w:numPr>
              <w:ind w:hanging="720"/>
              <w:jc w:val="center"/>
              <w:rPr>
                <w:rFonts w:ascii="Times New Roman" w:hAnsi="Times New Roman"/>
                <w:sz w:val="28"/>
                <w:szCs w:val="28"/>
              </w:rPr>
            </w:pPr>
          </w:p>
        </w:tc>
        <w:tc>
          <w:tcPr>
            <w:tcW w:w="1134" w:type="dxa"/>
          </w:tcPr>
          <w:p w14:paraId="67FC86A8" w14:textId="77777777" w:rsidR="0082630E" w:rsidRPr="005248F6" w:rsidRDefault="006A36D4" w:rsidP="008678F4">
            <w:pPr>
              <w:rPr>
                <w:sz w:val="28"/>
                <w:szCs w:val="28"/>
              </w:rPr>
            </w:pPr>
            <w:r w:rsidRPr="006A36D4">
              <w:rPr>
                <w:sz w:val="28"/>
                <w:szCs w:val="28"/>
              </w:rPr>
              <w:t>00134</w:t>
            </w:r>
          </w:p>
        </w:tc>
        <w:tc>
          <w:tcPr>
            <w:tcW w:w="4471" w:type="dxa"/>
          </w:tcPr>
          <w:p w14:paraId="5DC6CB6C" w14:textId="77777777" w:rsidR="0082630E" w:rsidRPr="005248F6" w:rsidRDefault="006A36D4" w:rsidP="008678F4">
            <w:pPr>
              <w:pStyle w:val="ad"/>
              <w:spacing w:before="80" w:line="228" w:lineRule="auto"/>
              <w:ind w:firstLine="0"/>
              <w:rPr>
                <w:rFonts w:ascii="Times New Roman" w:hAnsi="Times New Roman"/>
                <w:sz w:val="28"/>
                <w:szCs w:val="28"/>
              </w:rPr>
            </w:pPr>
            <w:r w:rsidRPr="006A36D4">
              <w:rPr>
                <w:rFonts w:ascii="Times New Roman" w:hAnsi="Times New Roman"/>
                <w:sz w:val="28"/>
                <w:szCs w:val="28"/>
              </w:rPr>
              <w:t>Внесення до Реєстру будівельної діяльності інформації,  зазначеної у повідомленні  про початок виконання підготовчих робіт</w:t>
            </w:r>
          </w:p>
        </w:tc>
        <w:tc>
          <w:tcPr>
            <w:tcW w:w="3381" w:type="dxa"/>
          </w:tcPr>
          <w:p w14:paraId="2E76E539" w14:textId="77777777" w:rsidR="0082630E" w:rsidRPr="003174F7" w:rsidRDefault="00E97EE2" w:rsidP="00E97EE2">
            <w:pPr>
              <w:pStyle w:val="ad"/>
              <w:spacing w:before="80" w:line="228" w:lineRule="auto"/>
              <w:ind w:firstLine="0"/>
              <w:jc w:val="center"/>
              <w:rPr>
                <w:rFonts w:ascii="Times New Roman" w:hAnsi="Times New Roman"/>
                <w:sz w:val="28"/>
                <w:szCs w:val="28"/>
              </w:rPr>
            </w:pPr>
            <w:r w:rsidRPr="00E97EE2">
              <w:rPr>
                <w:rFonts w:ascii="Times New Roman" w:hAnsi="Times New Roman"/>
                <w:sz w:val="28"/>
                <w:szCs w:val="28"/>
              </w:rPr>
              <w:t>—“—</w:t>
            </w:r>
          </w:p>
        </w:tc>
      </w:tr>
      <w:tr w:rsidR="00E97EE2" w:rsidRPr="008060E0" w14:paraId="5462FE2F" w14:textId="77777777" w:rsidTr="0030191F">
        <w:trPr>
          <w:trHeight w:val="12"/>
          <w:jc w:val="center"/>
        </w:trPr>
        <w:tc>
          <w:tcPr>
            <w:tcW w:w="766" w:type="dxa"/>
          </w:tcPr>
          <w:p w14:paraId="38F99243" w14:textId="77777777" w:rsidR="00E97EE2" w:rsidRPr="00E3593B" w:rsidRDefault="00E97EE2" w:rsidP="00E97EE2">
            <w:pPr>
              <w:pStyle w:val="ad"/>
              <w:numPr>
                <w:ilvl w:val="0"/>
                <w:numId w:val="16"/>
              </w:numPr>
              <w:ind w:hanging="720"/>
              <w:jc w:val="center"/>
              <w:rPr>
                <w:rFonts w:ascii="Times New Roman" w:hAnsi="Times New Roman"/>
                <w:sz w:val="28"/>
                <w:szCs w:val="28"/>
              </w:rPr>
            </w:pPr>
          </w:p>
        </w:tc>
        <w:tc>
          <w:tcPr>
            <w:tcW w:w="1134" w:type="dxa"/>
          </w:tcPr>
          <w:p w14:paraId="596CDAD9" w14:textId="77777777" w:rsidR="00E97EE2" w:rsidRPr="006A36D4" w:rsidRDefault="00E97EE2" w:rsidP="00E97EE2">
            <w:pPr>
              <w:rPr>
                <w:sz w:val="28"/>
                <w:szCs w:val="28"/>
              </w:rPr>
            </w:pPr>
            <w:r w:rsidRPr="006018A4">
              <w:rPr>
                <w:sz w:val="28"/>
                <w:szCs w:val="28"/>
              </w:rPr>
              <w:t>01190</w:t>
            </w:r>
          </w:p>
        </w:tc>
        <w:tc>
          <w:tcPr>
            <w:tcW w:w="4471" w:type="dxa"/>
          </w:tcPr>
          <w:p w14:paraId="40148DC0" w14:textId="77777777" w:rsidR="00E97EE2" w:rsidRPr="005248F6" w:rsidRDefault="00E97EE2" w:rsidP="00E97EE2">
            <w:pPr>
              <w:pStyle w:val="ad"/>
              <w:spacing w:before="80" w:line="228" w:lineRule="auto"/>
              <w:ind w:firstLine="0"/>
              <w:rPr>
                <w:rFonts w:ascii="Times New Roman" w:hAnsi="Times New Roman"/>
                <w:sz w:val="28"/>
                <w:szCs w:val="28"/>
              </w:rPr>
            </w:pPr>
            <w:r w:rsidRPr="006018A4">
              <w:rPr>
                <w:rFonts w:ascii="Times New Roman" w:hAnsi="Times New Roman"/>
                <w:sz w:val="28"/>
                <w:szCs w:val="28"/>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3381" w:type="dxa"/>
          </w:tcPr>
          <w:p w14:paraId="6F8ECD33" w14:textId="77777777" w:rsidR="00E97EE2" w:rsidRDefault="00E97EE2" w:rsidP="00E97EE2">
            <w:pPr>
              <w:jc w:val="center"/>
            </w:pPr>
            <w:r w:rsidRPr="001D661D">
              <w:t>—“—</w:t>
            </w:r>
          </w:p>
        </w:tc>
      </w:tr>
      <w:tr w:rsidR="00E97EE2" w:rsidRPr="008060E0" w14:paraId="50B04A08" w14:textId="77777777" w:rsidTr="0030191F">
        <w:trPr>
          <w:trHeight w:val="12"/>
          <w:jc w:val="center"/>
        </w:trPr>
        <w:tc>
          <w:tcPr>
            <w:tcW w:w="766" w:type="dxa"/>
          </w:tcPr>
          <w:p w14:paraId="74BE3733" w14:textId="77777777" w:rsidR="00E97EE2" w:rsidRPr="00E3593B" w:rsidRDefault="00E97EE2" w:rsidP="00E97EE2">
            <w:pPr>
              <w:pStyle w:val="ad"/>
              <w:numPr>
                <w:ilvl w:val="0"/>
                <w:numId w:val="16"/>
              </w:numPr>
              <w:ind w:hanging="720"/>
              <w:jc w:val="center"/>
              <w:rPr>
                <w:rFonts w:ascii="Times New Roman" w:hAnsi="Times New Roman"/>
                <w:sz w:val="28"/>
                <w:szCs w:val="28"/>
              </w:rPr>
            </w:pPr>
          </w:p>
        </w:tc>
        <w:tc>
          <w:tcPr>
            <w:tcW w:w="1134" w:type="dxa"/>
          </w:tcPr>
          <w:p w14:paraId="40588F78" w14:textId="77777777" w:rsidR="00E97EE2" w:rsidRPr="006A36D4" w:rsidRDefault="00E97EE2" w:rsidP="00E97EE2">
            <w:pPr>
              <w:rPr>
                <w:sz w:val="28"/>
                <w:szCs w:val="28"/>
              </w:rPr>
            </w:pPr>
            <w:r w:rsidRPr="006018A4">
              <w:rPr>
                <w:sz w:val="28"/>
                <w:szCs w:val="28"/>
              </w:rPr>
              <w:t>00158</w:t>
            </w:r>
          </w:p>
        </w:tc>
        <w:tc>
          <w:tcPr>
            <w:tcW w:w="4471" w:type="dxa"/>
          </w:tcPr>
          <w:p w14:paraId="2084D6D2" w14:textId="77777777" w:rsidR="00E97EE2" w:rsidRPr="005248F6" w:rsidRDefault="00E97EE2" w:rsidP="00E97EE2">
            <w:pPr>
              <w:pStyle w:val="ad"/>
              <w:spacing w:before="80" w:line="228" w:lineRule="auto"/>
              <w:ind w:firstLine="0"/>
              <w:rPr>
                <w:rFonts w:ascii="Times New Roman" w:hAnsi="Times New Roman"/>
                <w:sz w:val="28"/>
                <w:szCs w:val="28"/>
              </w:rPr>
            </w:pPr>
            <w:r w:rsidRPr="006018A4">
              <w:rPr>
                <w:rFonts w:ascii="Times New Roman" w:hAnsi="Times New Roman"/>
                <w:sz w:val="28"/>
                <w:szCs w:val="28"/>
              </w:rPr>
              <w:t xml:space="preserve">Надання містобудівних умов та обмежень забудови земельної </w:t>
            </w:r>
            <w:r w:rsidRPr="006018A4">
              <w:rPr>
                <w:rFonts w:ascii="Times New Roman" w:hAnsi="Times New Roman"/>
                <w:sz w:val="28"/>
                <w:szCs w:val="28"/>
              </w:rPr>
              <w:lastRenderedPageBreak/>
              <w:t>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3381" w:type="dxa"/>
          </w:tcPr>
          <w:p w14:paraId="2332032B" w14:textId="77777777" w:rsidR="00E97EE2" w:rsidRDefault="00E97EE2" w:rsidP="00E97EE2">
            <w:pPr>
              <w:jc w:val="center"/>
            </w:pPr>
            <w:r w:rsidRPr="001D661D">
              <w:lastRenderedPageBreak/>
              <w:t>—“—</w:t>
            </w:r>
          </w:p>
        </w:tc>
      </w:tr>
      <w:tr w:rsidR="00E97EE2" w:rsidRPr="008060E0" w14:paraId="48F090BF" w14:textId="77777777" w:rsidTr="0030191F">
        <w:trPr>
          <w:trHeight w:val="12"/>
          <w:jc w:val="center"/>
        </w:trPr>
        <w:tc>
          <w:tcPr>
            <w:tcW w:w="766" w:type="dxa"/>
          </w:tcPr>
          <w:p w14:paraId="161504B4" w14:textId="77777777" w:rsidR="00E97EE2" w:rsidRPr="00E3593B" w:rsidRDefault="00E97EE2" w:rsidP="00E97EE2">
            <w:pPr>
              <w:pStyle w:val="ad"/>
              <w:numPr>
                <w:ilvl w:val="0"/>
                <w:numId w:val="16"/>
              </w:numPr>
              <w:ind w:hanging="720"/>
              <w:jc w:val="center"/>
              <w:rPr>
                <w:rFonts w:ascii="Times New Roman" w:hAnsi="Times New Roman"/>
                <w:sz w:val="28"/>
                <w:szCs w:val="28"/>
              </w:rPr>
            </w:pPr>
          </w:p>
        </w:tc>
        <w:tc>
          <w:tcPr>
            <w:tcW w:w="1134" w:type="dxa"/>
          </w:tcPr>
          <w:p w14:paraId="3F62212B" w14:textId="77777777" w:rsidR="00E97EE2" w:rsidRPr="006A36D4" w:rsidRDefault="00E97EE2" w:rsidP="00E97EE2">
            <w:pPr>
              <w:rPr>
                <w:sz w:val="28"/>
                <w:szCs w:val="28"/>
              </w:rPr>
            </w:pPr>
            <w:r w:rsidRPr="006018A4">
              <w:rPr>
                <w:sz w:val="28"/>
                <w:szCs w:val="28"/>
              </w:rPr>
              <w:t>01186</w:t>
            </w:r>
          </w:p>
        </w:tc>
        <w:tc>
          <w:tcPr>
            <w:tcW w:w="4471" w:type="dxa"/>
          </w:tcPr>
          <w:p w14:paraId="329F35CE" w14:textId="77777777" w:rsidR="00E97EE2" w:rsidRPr="005248F6" w:rsidRDefault="00E97EE2" w:rsidP="00E97EE2">
            <w:pPr>
              <w:pStyle w:val="ad"/>
              <w:spacing w:before="80" w:line="228" w:lineRule="auto"/>
              <w:ind w:firstLine="0"/>
              <w:rPr>
                <w:rFonts w:ascii="Times New Roman" w:hAnsi="Times New Roman"/>
                <w:sz w:val="28"/>
                <w:szCs w:val="28"/>
              </w:rPr>
            </w:pPr>
            <w:r w:rsidRPr="006018A4">
              <w:rPr>
                <w:rFonts w:ascii="Times New Roman" w:hAnsi="Times New Roman"/>
                <w:sz w:val="28"/>
                <w:szCs w:val="28"/>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3381" w:type="dxa"/>
          </w:tcPr>
          <w:p w14:paraId="20DFE8BE" w14:textId="77777777" w:rsidR="00E97EE2" w:rsidRDefault="00E97EE2" w:rsidP="00E97EE2">
            <w:pPr>
              <w:jc w:val="center"/>
            </w:pPr>
            <w:r w:rsidRPr="001D661D">
              <w:t>—“—</w:t>
            </w:r>
          </w:p>
        </w:tc>
      </w:tr>
      <w:tr w:rsidR="00E97EE2" w:rsidRPr="008060E0" w14:paraId="4721372E" w14:textId="77777777" w:rsidTr="0030191F">
        <w:trPr>
          <w:trHeight w:val="12"/>
          <w:jc w:val="center"/>
        </w:trPr>
        <w:tc>
          <w:tcPr>
            <w:tcW w:w="766" w:type="dxa"/>
          </w:tcPr>
          <w:p w14:paraId="4FEDD36A" w14:textId="77777777" w:rsidR="00E97EE2" w:rsidRPr="00E3593B" w:rsidRDefault="00E97EE2" w:rsidP="00E97EE2">
            <w:pPr>
              <w:pStyle w:val="ad"/>
              <w:numPr>
                <w:ilvl w:val="0"/>
                <w:numId w:val="16"/>
              </w:numPr>
              <w:ind w:hanging="720"/>
              <w:jc w:val="center"/>
              <w:rPr>
                <w:rFonts w:ascii="Times New Roman" w:hAnsi="Times New Roman"/>
                <w:sz w:val="28"/>
                <w:szCs w:val="28"/>
              </w:rPr>
            </w:pPr>
          </w:p>
        </w:tc>
        <w:tc>
          <w:tcPr>
            <w:tcW w:w="1134" w:type="dxa"/>
          </w:tcPr>
          <w:p w14:paraId="71D47627" w14:textId="77777777" w:rsidR="00E97EE2" w:rsidRPr="006A36D4" w:rsidRDefault="00E97EE2" w:rsidP="00E97EE2">
            <w:pPr>
              <w:rPr>
                <w:sz w:val="28"/>
                <w:szCs w:val="28"/>
              </w:rPr>
            </w:pPr>
            <w:r w:rsidRPr="00337E48">
              <w:rPr>
                <w:sz w:val="28"/>
                <w:szCs w:val="28"/>
              </w:rPr>
              <w:t>01189</w:t>
            </w:r>
          </w:p>
        </w:tc>
        <w:tc>
          <w:tcPr>
            <w:tcW w:w="4471" w:type="dxa"/>
          </w:tcPr>
          <w:p w14:paraId="7EC59E8A" w14:textId="77777777" w:rsidR="00E97EE2" w:rsidRPr="005248F6" w:rsidRDefault="00E97EE2" w:rsidP="00E97EE2">
            <w:pPr>
              <w:pStyle w:val="ad"/>
              <w:spacing w:before="80" w:line="228" w:lineRule="auto"/>
              <w:ind w:firstLine="0"/>
              <w:rPr>
                <w:rFonts w:ascii="Times New Roman" w:hAnsi="Times New Roman"/>
                <w:sz w:val="28"/>
                <w:szCs w:val="28"/>
              </w:rPr>
            </w:pPr>
            <w:r w:rsidRPr="00337E48">
              <w:rPr>
                <w:rFonts w:ascii="Times New Roman" w:hAnsi="Times New Roman"/>
                <w:sz w:val="28"/>
                <w:szCs w:val="28"/>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3381" w:type="dxa"/>
          </w:tcPr>
          <w:p w14:paraId="7E601561" w14:textId="77777777" w:rsidR="00E97EE2" w:rsidRDefault="00E97EE2" w:rsidP="00E97EE2">
            <w:pPr>
              <w:jc w:val="center"/>
            </w:pPr>
            <w:r w:rsidRPr="001D661D">
              <w:t>—“—</w:t>
            </w:r>
          </w:p>
        </w:tc>
      </w:tr>
      <w:tr w:rsidR="00E97EE2" w:rsidRPr="008060E0" w14:paraId="36928115" w14:textId="77777777" w:rsidTr="0030191F">
        <w:trPr>
          <w:trHeight w:val="12"/>
          <w:jc w:val="center"/>
        </w:trPr>
        <w:tc>
          <w:tcPr>
            <w:tcW w:w="766" w:type="dxa"/>
          </w:tcPr>
          <w:p w14:paraId="604EACCF" w14:textId="77777777" w:rsidR="00E97EE2" w:rsidRPr="00E3593B" w:rsidRDefault="00E97EE2" w:rsidP="00E97EE2">
            <w:pPr>
              <w:pStyle w:val="ad"/>
              <w:numPr>
                <w:ilvl w:val="0"/>
                <w:numId w:val="16"/>
              </w:numPr>
              <w:ind w:hanging="720"/>
              <w:jc w:val="center"/>
              <w:rPr>
                <w:rFonts w:ascii="Times New Roman" w:hAnsi="Times New Roman"/>
                <w:sz w:val="28"/>
                <w:szCs w:val="28"/>
              </w:rPr>
            </w:pPr>
          </w:p>
        </w:tc>
        <w:tc>
          <w:tcPr>
            <w:tcW w:w="1134" w:type="dxa"/>
          </w:tcPr>
          <w:p w14:paraId="45487DE1" w14:textId="77777777" w:rsidR="00E97EE2" w:rsidRPr="006A36D4" w:rsidRDefault="00E97EE2" w:rsidP="00E97EE2">
            <w:pPr>
              <w:rPr>
                <w:sz w:val="28"/>
                <w:szCs w:val="28"/>
              </w:rPr>
            </w:pPr>
            <w:r w:rsidRPr="00337E48">
              <w:rPr>
                <w:sz w:val="28"/>
                <w:szCs w:val="28"/>
              </w:rPr>
              <w:t>01902</w:t>
            </w:r>
          </w:p>
        </w:tc>
        <w:tc>
          <w:tcPr>
            <w:tcW w:w="4471" w:type="dxa"/>
          </w:tcPr>
          <w:p w14:paraId="0912042C" w14:textId="77777777" w:rsidR="00E97EE2" w:rsidRPr="005248F6" w:rsidRDefault="00E97EE2" w:rsidP="00E97EE2">
            <w:pPr>
              <w:pStyle w:val="ad"/>
              <w:spacing w:before="80" w:line="228" w:lineRule="auto"/>
              <w:ind w:firstLine="0"/>
              <w:rPr>
                <w:rFonts w:ascii="Times New Roman" w:hAnsi="Times New Roman"/>
                <w:sz w:val="28"/>
                <w:szCs w:val="28"/>
              </w:rPr>
            </w:pPr>
            <w:r w:rsidRPr="00337E48">
              <w:rPr>
                <w:rFonts w:ascii="Times New Roman" w:hAnsi="Times New Roman"/>
                <w:sz w:val="28"/>
                <w:szCs w:val="28"/>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3381" w:type="dxa"/>
          </w:tcPr>
          <w:p w14:paraId="1336C0E3" w14:textId="77777777" w:rsidR="00E97EE2" w:rsidRDefault="00E97EE2" w:rsidP="00F94AAF">
            <w:pPr>
              <w:jc w:val="center"/>
            </w:pPr>
            <w:r w:rsidRPr="001D661D">
              <w:t>—“—</w:t>
            </w:r>
          </w:p>
        </w:tc>
      </w:tr>
      <w:tr w:rsidR="00441914" w:rsidRPr="008060E0" w14:paraId="2A93DDB5" w14:textId="77777777" w:rsidTr="0030191F">
        <w:trPr>
          <w:trHeight w:val="12"/>
          <w:jc w:val="center"/>
        </w:trPr>
        <w:tc>
          <w:tcPr>
            <w:tcW w:w="766" w:type="dxa"/>
          </w:tcPr>
          <w:p w14:paraId="2D6EDA72" w14:textId="77777777" w:rsidR="00441914" w:rsidRPr="00E3593B" w:rsidRDefault="00441914" w:rsidP="00441914">
            <w:pPr>
              <w:pStyle w:val="ad"/>
              <w:numPr>
                <w:ilvl w:val="0"/>
                <w:numId w:val="16"/>
              </w:numPr>
              <w:ind w:hanging="720"/>
              <w:jc w:val="center"/>
              <w:rPr>
                <w:rFonts w:ascii="Times New Roman" w:hAnsi="Times New Roman"/>
                <w:sz w:val="28"/>
                <w:szCs w:val="28"/>
              </w:rPr>
            </w:pPr>
          </w:p>
        </w:tc>
        <w:tc>
          <w:tcPr>
            <w:tcW w:w="1134" w:type="dxa"/>
          </w:tcPr>
          <w:p w14:paraId="10BF1CC3" w14:textId="77777777" w:rsidR="00441914" w:rsidRPr="006A36D4" w:rsidRDefault="00441914" w:rsidP="00441914">
            <w:pPr>
              <w:rPr>
                <w:sz w:val="28"/>
                <w:szCs w:val="28"/>
              </w:rPr>
            </w:pPr>
            <w:r w:rsidRPr="00337E48">
              <w:rPr>
                <w:sz w:val="28"/>
                <w:szCs w:val="28"/>
              </w:rPr>
              <w:t>00153</w:t>
            </w:r>
          </w:p>
        </w:tc>
        <w:tc>
          <w:tcPr>
            <w:tcW w:w="4471" w:type="dxa"/>
          </w:tcPr>
          <w:p w14:paraId="0EBF140C" w14:textId="77777777" w:rsidR="00441914" w:rsidRPr="005248F6" w:rsidRDefault="00441914" w:rsidP="00441914">
            <w:pPr>
              <w:pStyle w:val="ad"/>
              <w:spacing w:before="80" w:line="228" w:lineRule="auto"/>
              <w:ind w:firstLine="0"/>
              <w:rPr>
                <w:rFonts w:ascii="Times New Roman" w:hAnsi="Times New Roman"/>
                <w:sz w:val="28"/>
                <w:szCs w:val="28"/>
              </w:rPr>
            </w:pPr>
            <w:r w:rsidRPr="00337E48">
              <w:rPr>
                <w:rFonts w:ascii="Times New Roman" w:hAnsi="Times New Roman"/>
                <w:sz w:val="28"/>
                <w:szCs w:val="28"/>
              </w:rPr>
              <w:t>Присвоєння адреси об’єкту нерухомого майна</w:t>
            </w:r>
          </w:p>
        </w:tc>
        <w:tc>
          <w:tcPr>
            <w:tcW w:w="3381" w:type="dxa"/>
          </w:tcPr>
          <w:p w14:paraId="5370D478" w14:textId="77777777" w:rsidR="00441914" w:rsidRDefault="00441914" w:rsidP="00441914">
            <w:pPr>
              <w:jc w:val="center"/>
            </w:pPr>
            <w:r w:rsidRPr="00EE16F1">
              <w:t>—“—</w:t>
            </w:r>
          </w:p>
        </w:tc>
      </w:tr>
      <w:tr w:rsidR="00441914" w:rsidRPr="008060E0" w14:paraId="7320AA6E" w14:textId="77777777" w:rsidTr="0030191F">
        <w:trPr>
          <w:trHeight w:val="12"/>
          <w:jc w:val="center"/>
        </w:trPr>
        <w:tc>
          <w:tcPr>
            <w:tcW w:w="766" w:type="dxa"/>
          </w:tcPr>
          <w:p w14:paraId="05AD21A1" w14:textId="77777777" w:rsidR="00441914" w:rsidRPr="00E3593B" w:rsidRDefault="00441914" w:rsidP="00441914">
            <w:pPr>
              <w:pStyle w:val="ad"/>
              <w:numPr>
                <w:ilvl w:val="0"/>
                <w:numId w:val="16"/>
              </w:numPr>
              <w:ind w:hanging="720"/>
              <w:jc w:val="center"/>
              <w:rPr>
                <w:rFonts w:ascii="Times New Roman" w:hAnsi="Times New Roman"/>
                <w:sz w:val="28"/>
                <w:szCs w:val="28"/>
              </w:rPr>
            </w:pPr>
          </w:p>
        </w:tc>
        <w:tc>
          <w:tcPr>
            <w:tcW w:w="1134" w:type="dxa"/>
          </w:tcPr>
          <w:p w14:paraId="5DEFCBCB" w14:textId="77777777" w:rsidR="00441914" w:rsidRPr="00337E48" w:rsidRDefault="00441914" w:rsidP="00441914">
            <w:pPr>
              <w:rPr>
                <w:sz w:val="28"/>
                <w:szCs w:val="28"/>
              </w:rPr>
            </w:pPr>
            <w:r w:rsidRPr="00892F2A">
              <w:rPr>
                <w:sz w:val="28"/>
                <w:szCs w:val="28"/>
              </w:rPr>
              <w:t>01240</w:t>
            </w:r>
          </w:p>
        </w:tc>
        <w:tc>
          <w:tcPr>
            <w:tcW w:w="4471" w:type="dxa"/>
          </w:tcPr>
          <w:p w14:paraId="536A0E53" w14:textId="77777777" w:rsidR="00441914" w:rsidRPr="00337E48" w:rsidRDefault="00441914" w:rsidP="00441914">
            <w:pPr>
              <w:pStyle w:val="ad"/>
              <w:spacing w:before="80" w:line="228" w:lineRule="auto"/>
              <w:ind w:firstLine="0"/>
              <w:rPr>
                <w:rFonts w:ascii="Times New Roman" w:hAnsi="Times New Roman"/>
                <w:sz w:val="28"/>
                <w:szCs w:val="28"/>
              </w:rPr>
            </w:pPr>
            <w:r w:rsidRPr="00892F2A">
              <w:rPr>
                <w:rFonts w:ascii="Times New Roman" w:hAnsi="Times New Roman"/>
                <w:sz w:val="28"/>
                <w:szCs w:val="28"/>
              </w:rPr>
              <w:t>Зміна адреси об’єкта нерухомого майна (для введених в експлуатацію об’єктів)</w:t>
            </w:r>
          </w:p>
        </w:tc>
        <w:tc>
          <w:tcPr>
            <w:tcW w:w="3381" w:type="dxa"/>
          </w:tcPr>
          <w:p w14:paraId="26B46F5B" w14:textId="77777777" w:rsidR="00441914" w:rsidRDefault="00441914" w:rsidP="00441914">
            <w:pPr>
              <w:jc w:val="center"/>
            </w:pPr>
            <w:r w:rsidRPr="00EE16F1">
              <w:t>—“—</w:t>
            </w:r>
          </w:p>
        </w:tc>
      </w:tr>
      <w:tr w:rsidR="00441914" w:rsidRPr="008060E0" w14:paraId="5E9B481E" w14:textId="77777777" w:rsidTr="0030191F">
        <w:trPr>
          <w:trHeight w:val="12"/>
          <w:jc w:val="center"/>
        </w:trPr>
        <w:tc>
          <w:tcPr>
            <w:tcW w:w="766" w:type="dxa"/>
          </w:tcPr>
          <w:p w14:paraId="47373CE4" w14:textId="77777777" w:rsidR="00441914" w:rsidRPr="00E3593B" w:rsidRDefault="00441914" w:rsidP="00441914">
            <w:pPr>
              <w:pStyle w:val="ad"/>
              <w:numPr>
                <w:ilvl w:val="0"/>
                <w:numId w:val="16"/>
              </w:numPr>
              <w:ind w:hanging="720"/>
              <w:jc w:val="center"/>
              <w:rPr>
                <w:rFonts w:ascii="Times New Roman" w:hAnsi="Times New Roman"/>
                <w:sz w:val="28"/>
                <w:szCs w:val="28"/>
              </w:rPr>
            </w:pPr>
          </w:p>
        </w:tc>
        <w:tc>
          <w:tcPr>
            <w:tcW w:w="1134" w:type="dxa"/>
          </w:tcPr>
          <w:p w14:paraId="2D27C548" w14:textId="77777777" w:rsidR="00441914" w:rsidRPr="00337E48" w:rsidRDefault="00441914" w:rsidP="00441914">
            <w:pPr>
              <w:rPr>
                <w:sz w:val="28"/>
                <w:szCs w:val="28"/>
              </w:rPr>
            </w:pPr>
            <w:r w:rsidRPr="002E0A78">
              <w:rPr>
                <w:sz w:val="28"/>
                <w:szCs w:val="28"/>
              </w:rPr>
              <w:t>00146</w:t>
            </w:r>
          </w:p>
        </w:tc>
        <w:tc>
          <w:tcPr>
            <w:tcW w:w="4471" w:type="dxa"/>
          </w:tcPr>
          <w:p w14:paraId="69C81573" w14:textId="77777777" w:rsidR="00441914" w:rsidRPr="00337E48" w:rsidRDefault="00441914" w:rsidP="00441914">
            <w:pPr>
              <w:pStyle w:val="ad"/>
              <w:spacing w:before="80" w:line="228" w:lineRule="auto"/>
              <w:ind w:firstLine="0"/>
              <w:rPr>
                <w:rFonts w:ascii="Times New Roman" w:hAnsi="Times New Roman"/>
                <w:sz w:val="28"/>
                <w:szCs w:val="28"/>
              </w:rPr>
            </w:pPr>
            <w:r w:rsidRPr="002E0A78">
              <w:rPr>
                <w:rFonts w:ascii="Times New Roman" w:hAnsi="Times New Roman"/>
                <w:sz w:val="28"/>
                <w:szCs w:val="28"/>
              </w:rPr>
              <w:t xml:space="preserve">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w:t>
            </w:r>
            <w:r w:rsidRPr="002E0A78">
              <w:rPr>
                <w:rFonts w:ascii="Times New Roman" w:hAnsi="Times New Roman"/>
                <w:sz w:val="28"/>
                <w:szCs w:val="28"/>
              </w:rPr>
              <w:lastRenderedPageBreak/>
              <w:t>робіт/виправлення технічної помилки)</w:t>
            </w:r>
          </w:p>
        </w:tc>
        <w:tc>
          <w:tcPr>
            <w:tcW w:w="3381" w:type="dxa"/>
          </w:tcPr>
          <w:p w14:paraId="3BEBC2C1" w14:textId="77777777" w:rsidR="00441914" w:rsidRDefault="00441914" w:rsidP="00441914">
            <w:pPr>
              <w:jc w:val="center"/>
            </w:pPr>
            <w:r w:rsidRPr="00EE16F1">
              <w:lastRenderedPageBreak/>
              <w:t>—“—</w:t>
            </w:r>
          </w:p>
        </w:tc>
      </w:tr>
      <w:tr w:rsidR="00441914" w:rsidRPr="008060E0" w14:paraId="356FD6B3" w14:textId="77777777" w:rsidTr="0030191F">
        <w:trPr>
          <w:trHeight w:val="12"/>
          <w:jc w:val="center"/>
        </w:trPr>
        <w:tc>
          <w:tcPr>
            <w:tcW w:w="766" w:type="dxa"/>
          </w:tcPr>
          <w:p w14:paraId="062A9738" w14:textId="77777777" w:rsidR="00441914" w:rsidRPr="00E3593B" w:rsidRDefault="00441914" w:rsidP="00441914">
            <w:pPr>
              <w:pStyle w:val="ad"/>
              <w:numPr>
                <w:ilvl w:val="0"/>
                <w:numId w:val="16"/>
              </w:numPr>
              <w:ind w:hanging="720"/>
              <w:jc w:val="center"/>
              <w:rPr>
                <w:rFonts w:ascii="Times New Roman" w:hAnsi="Times New Roman"/>
                <w:sz w:val="28"/>
                <w:szCs w:val="28"/>
              </w:rPr>
            </w:pPr>
          </w:p>
        </w:tc>
        <w:tc>
          <w:tcPr>
            <w:tcW w:w="1134" w:type="dxa"/>
          </w:tcPr>
          <w:p w14:paraId="2AF7FD89" w14:textId="77777777" w:rsidR="00441914" w:rsidRPr="002E0A78" w:rsidRDefault="00441914" w:rsidP="00441914">
            <w:pPr>
              <w:rPr>
                <w:sz w:val="28"/>
                <w:szCs w:val="28"/>
              </w:rPr>
            </w:pPr>
            <w:r w:rsidRPr="002E0A78">
              <w:rPr>
                <w:sz w:val="28"/>
                <w:szCs w:val="28"/>
              </w:rPr>
              <w:t>00140</w:t>
            </w:r>
          </w:p>
        </w:tc>
        <w:tc>
          <w:tcPr>
            <w:tcW w:w="4471" w:type="dxa"/>
          </w:tcPr>
          <w:p w14:paraId="06C64179" w14:textId="77777777" w:rsidR="00441914" w:rsidRPr="002E0A78" w:rsidRDefault="00441914" w:rsidP="00441914">
            <w:pPr>
              <w:pStyle w:val="ad"/>
              <w:spacing w:before="80" w:line="228" w:lineRule="auto"/>
              <w:ind w:firstLine="0"/>
              <w:rPr>
                <w:rFonts w:ascii="Times New Roman" w:hAnsi="Times New Roman"/>
                <w:sz w:val="28"/>
                <w:szCs w:val="28"/>
              </w:rPr>
            </w:pPr>
            <w:r w:rsidRPr="002E0A78">
              <w:rPr>
                <w:rFonts w:ascii="Times New Roman" w:hAnsi="Times New Roman"/>
                <w:sz w:val="28"/>
                <w:szCs w:val="28"/>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w:t>
            </w:r>
          </w:p>
        </w:tc>
        <w:tc>
          <w:tcPr>
            <w:tcW w:w="3381" w:type="dxa"/>
          </w:tcPr>
          <w:p w14:paraId="7ECA641E" w14:textId="77777777" w:rsidR="00441914" w:rsidRDefault="00441914" w:rsidP="00441914">
            <w:pPr>
              <w:jc w:val="center"/>
            </w:pPr>
            <w:r w:rsidRPr="00EE16F1">
              <w:t>—“—</w:t>
            </w:r>
          </w:p>
        </w:tc>
      </w:tr>
      <w:tr w:rsidR="00441914" w:rsidRPr="008060E0" w14:paraId="2462DEF5" w14:textId="77777777" w:rsidTr="0030191F">
        <w:trPr>
          <w:trHeight w:val="12"/>
          <w:jc w:val="center"/>
        </w:trPr>
        <w:tc>
          <w:tcPr>
            <w:tcW w:w="766" w:type="dxa"/>
          </w:tcPr>
          <w:p w14:paraId="1E8C57FD" w14:textId="77777777" w:rsidR="00441914" w:rsidRPr="00E3593B" w:rsidRDefault="00441914" w:rsidP="00441914">
            <w:pPr>
              <w:pStyle w:val="ad"/>
              <w:numPr>
                <w:ilvl w:val="0"/>
                <w:numId w:val="16"/>
              </w:numPr>
              <w:ind w:hanging="720"/>
              <w:jc w:val="center"/>
              <w:rPr>
                <w:rFonts w:ascii="Times New Roman" w:hAnsi="Times New Roman"/>
                <w:sz w:val="28"/>
                <w:szCs w:val="28"/>
              </w:rPr>
            </w:pPr>
          </w:p>
        </w:tc>
        <w:tc>
          <w:tcPr>
            <w:tcW w:w="1134" w:type="dxa"/>
          </w:tcPr>
          <w:p w14:paraId="091838EA" w14:textId="77777777" w:rsidR="00441914" w:rsidRPr="002E0A78" w:rsidRDefault="00441914" w:rsidP="00441914">
            <w:pPr>
              <w:rPr>
                <w:sz w:val="28"/>
                <w:szCs w:val="28"/>
              </w:rPr>
            </w:pPr>
            <w:r w:rsidRPr="002E0A78">
              <w:rPr>
                <w:sz w:val="28"/>
                <w:szCs w:val="28"/>
              </w:rPr>
              <w:t>01873</w:t>
            </w:r>
          </w:p>
        </w:tc>
        <w:tc>
          <w:tcPr>
            <w:tcW w:w="4471" w:type="dxa"/>
          </w:tcPr>
          <w:p w14:paraId="014C1EBC" w14:textId="77777777" w:rsidR="00441914" w:rsidRPr="002E0A78" w:rsidRDefault="00441914" w:rsidP="00441914">
            <w:pPr>
              <w:pStyle w:val="ad"/>
              <w:spacing w:before="80" w:line="228" w:lineRule="auto"/>
              <w:ind w:firstLine="0"/>
              <w:rPr>
                <w:rFonts w:ascii="Times New Roman" w:hAnsi="Times New Roman"/>
                <w:sz w:val="28"/>
                <w:szCs w:val="28"/>
              </w:rPr>
            </w:pPr>
            <w:r w:rsidRPr="002E0A78">
              <w:rPr>
                <w:rFonts w:ascii="Times New Roman" w:hAnsi="Times New Roman"/>
                <w:sz w:val="28"/>
                <w:szCs w:val="28"/>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3381" w:type="dxa"/>
          </w:tcPr>
          <w:p w14:paraId="6043CED6" w14:textId="77777777" w:rsidR="00441914" w:rsidRDefault="00441914" w:rsidP="00441914">
            <w:pPr>
              <w:jc w:val="center"/>
            </w:pPr>
            <w:r w:rsidRPr="00EE16F1">
              <w:t>—“—</w:t>
            </w:r>
          </w:p>
        </w:tc>
      </w:tr>
      <w:tr w:rsidR="002E0A78" w:rsidRPr="008060E0" w14:paraId="4FFBA323" w14:textId="77777777" w:rsidTr="0030191F">
        <w:trPr>
          <w:trHeight w:val="12"/>
          <w:jc w:val="center"/>
        </w:trPr>
        <w:tc>
          <w:tcPr>
            <w:tcW w:w="766" w:type="dxa"/>
          </w:tcPr>
          <w:p w14:paraId="00101B93" w14:textId="77777777" w:rsidR="002E0A78" w:rsidRPr="00E3593B" w:rsidRDefault="002E0A78" w:rsidP="008678F4">
            <w:pPr>
              <w:pStyle w:val="ad"/>
              <w:numPr>
                <w:ilvl w:val="0"/>
                <w:numId w:val="16"/>
              </w:numPr>
              <w:ind w:hanging="720"/>
              <w:jc w:val="center"/>
              <w:rPr>
                <w:rFonts w:ascii="Times New Roman" w:hAnsi="Times New Roman"/>
                <w:sz w:val="28"/>
                <w:szCs w:val="28"/>
              </w:rPr>
            </w:pPr>
          </w:p>
        </w:tc>
        <w:tc>
          <w:tcPr>
            <w:tcW w:w="1134" w:type="dxa"/>
          </w:tcPr>
          <w:p w14:paraId="04FE7D38" w14:textId="77777777" w:rsidR="002E0A78" w:rsidRPr="002E0A78" w:rsidRDefault="002E0A78" w:rsidP="008678F4">
            <w:pPr>
              <w:rPr>
                <w:sz w:val="28"/>
                <w:szCs w:val="28"/>
              </w:rPr>
            </w:pPr>
            <w:r w:rsidRPr="002E0A78">
              <w:rPr>
                <w:sz w:val="28"/>
                <w:szCs w:val="28"/>
              </w:rPr>
              <w:t>02423</w:t>
            </w:r>
          </w:p>
        </w:tc>
        <w:tc>
          <w:tcPr>
            <w:tcW w:w="4471" w:type="dxa"/>
          </w:tcPr>
          <w:p w14:paraId="32168445" w14:textId="77777777" w:rsidR="002E0A78" w:rsidRPr="002E0A78" w:rsidRDefault="002E0A78" w:rsidP="008678F4">
            <w:pPr>
              <w:pStyle w:val="ad"/>
              <w:spacing w:before="80" w:line="228" w:lineRule="auto"/>
              <w:ind w:firstLine="0"/>
              <w:rPr>
                <w:rFonts w:ascii="Times New Roman" w:hAnsi="Times New Roman"/>
                <w:sz w:val="28"/>
                <w:szCs w:val="28"/>
              </w:rPr>
            </w:pPr>
            <w:r w:rsidRPr="002E0A78">
              <w:rPr>
                <w:rFonts w:ascii="Times New Roman" w:hAnsi="Times New Roman"/>
                <w:sz w:val="28"/>
                <w:szCs w:val="28"/>
              </w:rPr>
              <w:t xml:space="preserve">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w:t>
            </w:r>
            <w:r w:rsidRPr="002E0A78">
              <w:rPr>
                <w:rFonts w:ascii="Times New Roman" w:hAnsi="Times New Roman"/>
                <w:sz w:val="28"/>
                <w:szCs w:val="28"/>
              </w:rPr>
              <w:lastRenderedPageBreak/>
              <w:t>дозвільного документа на виконання будівельних робіт</w:t>
            </w:r>
          </w:p>
        </w:tc>
        <w:tc>
          <w:tcPr>
            <w:tcW w:w="3381" w:type="dxa"/>
          </w:tcPr>
          <w:p w14:paraId="24DD11AB" w14:textId="77777777" w:rsidR="002E0A78" w:rsidRPr="003174F7" w:rsidRDefault="00441914" w:rsidP="00441914">
            <w:pPr>
              <w:pStyle w:val="ad"/>
              <w:spacing w:before="80" w:line="228" w:lineRule="auto"/>
              <w:ind w:firstLine="0"/>
              <w:jc w:val="center"/>
              <w:rPr>
                <w:rFonts w:ascii="Times New Roman" w:hAnsi="Times New Roman"/>
                <w:sz w:val="28"/>
                <w:szCs w:val="28"/>
              </w:rPr>
            </w:pPr>
            <w:r w:rsidRPr="00441914">
              <w:rPr>
                <w:rFonts w:ascii="Times New Roman" w:hAnsi="Times New Roman"/>
                <w:sz w:val="28"/>
                <w:szCs w:val="28"/>
              </w:rPr>
              <w:lastRenderedPageBreak/>
              <w:t>—“—</w:t>
            </w:r>
          </w:p>
        </w:tc>
      </w:tr>
      <w:tr w:rsidR="00F51D74" w:rsidRPr="008060E0" w14:paraId="3CC6DA85" w14:textId="77777777" w:rsidTr="0030191F">
        <w:trPr>
          <w:trHeight w:val="12"/>
          <w:jc w:val="center"/>
        </w:trPr>
        <w:tc>
          <w:tcPr>
            <w:tcW w:w="766" w:type="dxa"/>
          </w:tcPr>
          <w:p w14:paraId="03AE63A3" w14:textId="77777777" w:rsidR="00F51D74" w:rsidRPr="00E3593B" w:rsidRDefault="00F51D74" w:rsidP="00F51D74">
            <w:pPr>
              <w:pStyle w:val="ad"/>
              <w:numPr>
                <w:ilvl w:val="0"/>
                <w:numId w:val="16"/>
              </w:numPr>
              <w:ind w:hanging="720"/>
              <w:jc w:val="center"/>
              <w:rPr>
                <w:rFonts w:ascii="Times New Roman" w:hAnsi="Times New Roman"/>
                <w:sz w:val="28"/>
                <w:szCs w:val="28"/>
              </w:rPr>
            </w:pPr>
          </w:p>
        </w:tc>
        <w:tc>
          <w:tcPr>
            <w:tcW w:w="1134" w:type="dxa"/>
          </w:tcPr>
          <w:p w14:paraId="54312999" w14:textId="77777777" w:rsidR="00F51D74" w:rsidRPr="002E0A78" w:rsidRDefault="00F51D74" w:rsidP="00F51D74">
            <w:pPr>
              <w:rPr>
                <w:sz w:val="28"/>
                <w:szCs w:val="28"/>
              </w:rPr>
            </w:pPr>
            <w:r w:rsidRPr="00CF72DF">
              <w:rPr>
                <w:sz w:val="28"/>
                <w:szCs w:val="28"/>
              </w:rPr>
              <w:t>02475</w:t>
            </w:r>
          </w:p>
        </w:tc>
        <w:tc>
          <w:tcPr>
            <w:tcW w:w="4471" w:type="dxa"/>
          </w:tcPr>
          <w:p w14:paraId="7D15B40F" w14:textId="77777777" w:rsidR="00F51D74" w:rsidRPr="002E0A78" w:rsidRDefault="00F51D74" w:rsidP="00F51D74">
            <w:pPr>
              <w:pStyle w:val="ad"/>
              <w:spacing w:before="80" w:line="228" w:lineRule="auto"/>
              <w:ind w:firstLine="0"/>
              <w:rPr>
                <w:rFonts w:ascii="Times New Roman" w:hAnsi="Times New Roman"/>
                <w:sz w:val="28"/>
                <w:szCs w:val="28"/>
              </w:rPr>
            </w:pPr>
            <w:r w:rsidRPr="00CF72DF">
              <w:rPr>
                <w:rFonts w:ascii="Times New Roman" w:hAnsi="Times New Roman"/>
                <w:sz w:val="28"/>
                <w:szCs w:val="28"/>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w:t>
            </w:r>
            <w:r>
              <w:t xml:space="preserve"> </w:t>
            </w:r>
            <w:r w:rsidRPr="00CF72DF">
              <w:rPr>
                <w:rFonts w:ascii="Times New Roman" w:hAnsi="Times New Roman"/>
                <w:sz w:val="28"/>
                <w:szCs w:val="28"/>
              </w:rPr>
              <w:t>будівельних робіт щодо об’єктів, будівництво яких здійснюється на підставі будівельного паспорта</w:t>
            </w:r>
          </w:p>
        </w:tc>
        <w:tc>
          <w:tcPr>
            <w:tcW w:w="3381" w:type="dxa"/>
          </w:tcPr>
          <w:p w14:paraId="44A9AFB7" w14:textId="77777777" w:rsidR="00F51D74" w:rsidRDefault="00F51D74" w:rsidP="00F51D74">
            <w:pPr>
              <w:jc w:val="center"/>
            </w:pPr>
            <w:r w:rsidRPr="0007383E">
              <w:t>—“—</w:t>
            </w:r>
          </w:p>
        </w:tc>
      </w:tr>
      <w:tr w:rsidR="00F51D74" w:rsidRPr="008060E0" w14:paraId="372B8C6C" w14:textId="77777777" w:rsidTr="0030191F">
        <w:trPr>
          <w:trHeight w:val="12"/>
          <w:jc w:val="center"/>
        </w:trPr>
        <w:tc>
          <w:tcPr>
            <w:tcW w:w="766" w:type="dxa"/>
          </w:tcPr>
          <w:p w14:paraId="33B9EE65" w14:textId="77777777" w:rsidR="00F51D74" w:rsidRPr="00E3593B" w:rsidRDefault="00F51D74" w:rsidP="00F51D74">
            <w:pPr>
              <w:pStyle w:val="ad"/>
              <w:numPr>
                <w:ilvl w:val="0"/>
                <w:numId w:val="16"/>
              </w:numPr>
              <w:ind w:hanging="720"/>
              <w:jc w:val="center"/>
              <w:rPr>
                <w:rFonts w:ascii="Times New Roman" w:hAnsi="Times New Roman"/>
                <w:sz w:val="28"/>
                <w:szCs w:val="28"/>
              </w:rPr>
            </w:pPr>
          </w:p>
        </w:tc>
        <w:tc>
          <w:tcPr>
            <w:tcW w:w="1134" w:type="dxa"/>
          </w:tcPr>
          <w:p w14:paraId="7EFB5681" w14:textId="77777777" w:rsidR="00F51D74" w:rsidRPr="002E0A78" w:rsidRDefault="00F51D74" w:rsidP="00F51D74">
            <w:pPr>
              <w:rPr>
                <w:sz w:val="28"/>
                <w:szCs w:val="28"/>
              </w:rPr>
            </w:pPr>
            <w:r w:rsidRPr="00CF72DF">
              <w:rPr>
                <w:sz w:val="28"/>
                <w:szCs w:val="28"/>
              </w:rPr>
              <w:t>02479</w:t>
            </w:r>
          </w:p>
        </w:tc>
        <w:tc>
          <w:tcPr>
            <w:tcW w:w="4471" w:type="dxa"/>
          </w:tcPr>
          <w:p w14:paraId="0B328D73" w14:textId="77777777" w:rsidR="00F51D74" w:rsidRPr="002E0A78" w:rsidRDefault="00F51D74" w:rsidP="00F51D74">
            <w:pPr>
              <w:pStyle w:val="ad"/>
              <w:spacing w:before="80" w:line="228" w:lineRule="auto"/>
              <w:ind w:firstLine="0"/>
              <w:rPr>
                <w:rFonts w:ascii="Times New Roman" w:hAnsi="Times New Roman"/>
                <w:sz w:val="28"/>
                <w:szCs w:val="28"/>
              </w:rPr>
            </w:pPr>
            <w:r w:rsidRPr="00CF72DF">
              <w:rPr>
                <w:rFonts w:ascii="Times New Roman" w:hAnsi="Times New Roman"/>
                <w:sz w:val="28"/>
                <w:szCs w:val="28"/>
              </w:rPr>
              <w:t>Внесення змін до будівельного паспорта забудови земельної ділянки</w:t>
            </w:r>
          </w:p>
        </w:tc>
        <w:tc>
          <w:tcPr>
            <w:tcW w:w="3381" w:type="dxa"/>
          </w:tcPr>
          <w:p w14:paraId="2D692E8C" w14:textId="77777777" w:rsidR="00F51D74" w:rsidRDefault="00F51D74" w:rsidP="00F51D74">
            <w:pPr>
              <w:jc w:val="center"/>
            </w:pPr>
            <w:r w:rsidRPr="0007383E">
              <w:t>—“—</w:t>
            </w:r>
          </w:p>
        </w:tc>
      </w:tr>
      <w:tr w:rsidR="00F51D74" w:rsidRPr="008060E0" w14:paraId="2460D3B8" w14:textId="77777777" w:rsidTr="0030191F">
        <w:trPr>
          <w:trHeight w:val="12"/>
          <w:jc w:val="center"/>
        </w:trPr>
        <w:tc>
          <w:tcPr>
            <w:tcW w:w="766" w:type="dxa"/>
          </w:tcPr>
          <w:p w14:paraId="1CB6E3BA" w14:textId="77777777" w:rsidR="00F51D74" w:rsidRPr="00E3593B" w:rsidRDefault="00F51D74" w:rsidP="00F51D74">
            <w:pPr>
              <w:pStyle w:val="ad"/>
              <w:numPr>
                <w:ilvl w:val="0"/>
                <w:numId w:val="16"/>
              </w:numPr>
              <w:ind w:hanging="720"/>
              <w:jc w:val="center"/>
              <w:rPr>
                <w:rFonts w:ascii="Times New Roman" w:hAnsi="Times New Roman"/>
                <w:sz w:val="28"/>
                <w:szCs w:val="28"/>
              </w:rPr>
            </w:pPr>
          </w:p>
        </w:tc>
        <w:tc>
          <w:tcPr>
            <w:tcW w:w="1134" w:type="dxa"/>
          </w:tcPr>
          <w:p w14:paraId="2F4B1DE7" w14:textId="77777777" w:rsidR="00F51D74" w:rsidRPr="002E0A78" w:rsidRDefault="00F51D74" w:rsidP="00F51D74">
            <w:pPr>
              <w:rPr>
                <w:sz w:val="28"/>
                <w:szCs w:val="28"/>
              </w:rPr>
            </w:pPr>
            <w:r w:rsidRPr="00CF72DF">
              <w:rPr>
                <w:sz w:val="28"/>
                <w:szCs w:val="28"/>
              </w:rPr>
              <w:t>02480</w:t>
            </w:r>
          </w:p>
        </w:tc>
        <w:tc>
          <w:tcPr>
            <w:tcW w:w="4471" w:type="dxa"/>
          </w:tcPr>
          <w:p w14:paraId="6FC6FDC2" w14:textId="77777777" w:rsidR="00F51D74" w:rsidRPr="002E0A78" w:rsidRDefault="00F51D74" w:rsidP="00F51D74">
            <w:pPr>
              <w:pStyle w:val="ad"/>
              <w:spacing w:before="80" w:line="228" w:lineRule="auto"/>
              <w:ind w:firstLine="0"/>
              <w:rPr>
                <w:rFonts w:ascii="Times New Roman" w:hAnsi="Times New Roman"/>
                <w:sz w:val="28"/>
                <w:szCs w:val="28"/>
              </w:rPr>
            </w:pPr>
            <w:r w:rsidRPr="00CF72DF">
              <w:rPr>
                <w:rFonts w:ascii="Times New Roman" w:hAnsi="Times New Roman"/>
                <w:sz w:val="28"/>
                <w:szCs w:val="28"/>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3381" w:type="dxa"/>
          </w:tcPr>
          <w:p w14:paraId="4001E952" w14:textId="77777777" w:rsidR="00F51D74" w:rsidRDefault="00F51D74" w:rsidP="00F51D74">
            <w:pPr>
              <w:jc w:val="center"/>
            </w:pPr>
            <w:r w:rsidRPr="0007383E">
              <w:t>—“—</w:t>
            </w:r>
          </w:p>
        </w:tc>
      </w:tr>
      <w:tr w:rsidR="00F51D74" w:rsidRPr="008060E0" w14:paraId="37D89C49" w14:textId="77777777" w:rsidTr="0030191F">
        <w:trPr>
          <w:trHeight w:val="12"/>
          <w:jc w:val="center"/>
        </w:trPr>
        <w:tc>
          <w:tcPr>
            <w:tcW w:w="766" w:type="dxa"/>
          </w:tcPr>
          <w:p w14:paraId="31A70705" w14:textId="77777777" w:rsidR="00F51D74" w:rsidRPr="00E3593B" w:rsidRDefault="00F51D74" w:rsidP="00F51D74">
            <w:pPr>
              <w:pStyle w:val="ad"/>
              <w:numPr>
                <w:ilvl w:val="0"/>
                <w:numId w:val="16"/>
              </w:numPr>
              <w:ind w:hanging="720"/>
              <w:jc w:val="center"/>
              <w:rPr>
                <w:rFonts w:ascii="Times New Roman" w:hAnsi="Times New Roman"/>
                <w:sz w:val="28"/>
                <w:szCs w:val="28"/>
              </w:rPr>
            </w:pPr>
          </w:p>
        </w:tc>
        <w:tc>
          <w:tcPr>
            <w:tcW w:w="1134" w:type="dxa"/>
          </w:tcPr>
          <w:p w14:paraId="6FC52819" w14:textId="77777777" w:rsidR="00F51D74" w:rsidRPr="00CF72DF" w:rsidRDefault="00F51D74" w:rsidP="00F51D74">
            <w:pPr>
              <w:rPr>
                <w:sz w:val="28"/>
                <w:szCs w:val="28"/>
              </w:rPr>
            </w:pPr>
            <w:r w:rsidRPr="00954D12">
              <w:rPr>
                <w:sz w:val="28"/>
                <w:szCs w:val="28"/>
              </w:rPr>
              <w:t>02478</w:t>
            </w:r>
          </w:p>
        </w:tc>
        <w:tc>
          <w:tcPr>
            <w:tcW w:w="4471" w:type="dxa"/>
          </w:tcPr>
          <w:p w14:paraId="79A04CC0" w14:textId="77777777" w:rsidR="00F51D74" w:rsidRPr="00CF72DF" w:rsidRDefault="00F51D74" w:rsidP="00F51D74">
            <w:pPr>
              <w:pStyle w:val="ad"/>
              <w:spacing w:before="80" w:line="228" w:lineRule="auto"/>
              <w:ind w:firstLine="0"/>
              <w:rPr>
                <w:rFonts w:ascii="Times New Roman" w:hAnsi="Times New Roman"/>
                <w:sz w:val="28"/>
                <w:szCs w:val="28"/>
              </w:rPr>
            </w:pPr>
            <w:r w:rsidRPr="00954D12">
              <w:rPr>
                <w:rFonts w:ascii="Times New Roman" w:hAnsi="Times New Roman"/>
                <w:sz w:val="28"/>
                <w:szCs w:val="28"/>
              </w:rPr>
              <w:t>Коригування адреси об’єкта, що будується (на підставі проектної документації)</w:t>
            </w:r>
          </w:p>
        </w:tc>
        <w:tc>
          <w:tcPr>
            <w:tcW w:w="3381" w:type="dxa"/>
          </w:tcPr>
          <w:p w14:paraId="15AD63C1" w14:textId="77777777" w:rsidR="00F51D74" w:rsidRDefault="00F51D74" w:rsidP="00F51D74">
            <w:pPr>
              <w:jc w:val="center"/>
            </w:pPr>
            <w:r w:rsidRPr="00BE1CDF">
              <w:t>—“—</w:t>
            </w:r>
          </w:p>
        </w:tc>
      </w:tr>
      <w:tr w:rsidR="00F51D74" w:rsidRPr="008060E0" w14:paraId="4F741FB0" w14:textId="77777777" w:rsidTr="0030191F">
        <w:trPr>
          <w:trHeight w:val="12"/>
          <w:jc w:val="center"/>
        </w:trPr>
        <w:tc>
          <w:tcPr>
            <w:tcW w:w="766" w:type="dxa"/>
          </w:tcPr>
          <w:p w14:paraId="0BF066B4" w14:textId="77777777" w:rsidR="00F51D74" w:rsidRPr="00E3593B" w:rsidRDefault="00F51D74" w:rsidP="00F51D74">
            <w:pPr>
              <w:pStyle w:val="ad"/>
              <w:numPr>
                <w:ilvl w:val="0"/>
                <w:numId w:val="16"/>
              </w:numPr>
              <w:ind w:hanging="720"/>
              <w:jc w:val="center"/>
              <w:rPr>
                <w:rFonts w:ascii="Times New Roman" w:hAnsi="Times New Roman"/>
                <w:sz w:val="28"/>
                <w:szCs w:val="28"/>
              </w:rPr>
            </w:pPr>
          </w:p>
        </w:tc>
        <w:tc>
          <w:tcPr>
            <w:tcW w:w="1134" w:type="dxa"/>
          </w:tcPr>
          <w:p w14:paraId="20A0B420" w14:textId="77777777" w:rsidR="00F51D74" w:rsidRPr="00CF72DF" w:rsidRDefault="00F51D74" w:rsidP="00F51D74">
            <w:pPr>
              <w:rPr>
                <w:sz w:val="28"/>
                <w:szCs w:val="28"/>
              </w:rPr>
            </w:pPr>
            <w:r w:rsidRPr="00954D12">
              <w:rPr>
                <w:sz w:val="28"/>
                <w:szCs w:val="28"/>
              </w:rPr>
              <w:t>02474</w:t>
            </w:r>
          </w:p>
        </w:tc>
        <w:tc>
          <w:tcPr>
            <w:tcW w:w="4471" w:type="dxa"/>
          </w:tcPr>
          <w:p w14:paraId="502AF3F5" w14:textId="77777777" w:rsidR="00F51D74" w:rsidRPr="00CF72DF" w:rsidRDefault="00F51D74" w:rsidP="00F51D74">
            <w:pPr>
              <w:pStyle w:val="ad"/>
              <w:spacing w:before="80" w:line="228" w:lineRule="auto"/>
              <w:ind w:firstLine="0"/>
              <w:rPr>
                <w:rFonts w:ascii="Times New Roman" w:hAnsi="Times New Roman"/>
                <w:sz w:val="28"/>
                <w:szCs w:val="28"/>
              </w:rPr>
            </w:pPr>
            <w:r w:rsidRPr="00954D12">
              <w:rPr>
                <w:rFonts w:ascii="Times New Roman" w:hAnsi="Times New Roman"/>
                <w:sz w:val="28"/>
                <w:szCs w:val="28"/>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3381" w:type="dxa"/>
          </w:tcPr>
          <w:p w14:paraId="1ADDF105" w14:textId="77777777" w:rsidR="00F51D74" w:rsidRDefault="00F51D74" w:rsidP="00F51D74">
            <w:pPr>
              <w:jc w:val="center"/>
            </w:pPr>
            <w:r w:rsidRPr="00BE1CDF">
              <w:t>—“—</w:t>
            </w:r>
          </w:p>
        </w:tc>
      </w:tr>
      <w:tr w:rsidR="00954D12" w:rsidRPr="008060E0" w14:paraId="5950D03C" w14:textId="77777777" w:rsidTr="0030191F">
        <w:trPr>
          <w:trHeight w:val="12"/>
          <w:jc w:val="center"/>
        </w:trPr>
        <w:tc>
          <w:tcPr>
            <w:tcW w:w="766" w:type="dxa"/>
          </w:tcPr>
          <w:p w14:paraId="34F078BB" w14:textId="77777777" w:rsidR="00954D12" w:rsidRPr="00E3593B" w:rsidRDefault="00954D12" w:rsidP="008678F4">
            <w:pPr>
              <w:pStyle w:val="ad"/>
              <w:numPr>
                <w:ilvl w:val="0"/>
                <w:numId w:val="16"/>
              </w:numPr>
              <w:ind w:hanging="720"/>
              <w:jc w:val="center"/>
              <w:rPr>
                <w:rFonts w:ascii="Times New Roman" w:hAnsi="Times New Roman"/>
                <w:sz w:val="28"/>
                <w:szCs w:val="28"/>
              </w:rPr>
            </w:pPr>
          </w:p>
        </w:tc>
        <w:tc>
          <w:tcPr>
            <w:tcW w:w="1134" w:type="dxa"/>
          </w:tcPr>
          <w:p w14:paraId="085476F4" w14:textId="77777777" w:rsidR="00954D12" w:rsidRPr="00954D12" w:rsidRDefault="00954D12" w:rsidP="008678F4">
            <w:pPr>
              <w:rPr>
                <w:sz w:val="28"/>
                <w:szCs w:val="28"/>
              </w:rPr>
            </w:pPr>
            <w:r w:rsidRPr="00954D12">
              <w:rPr>
                <w:sz w:val="28"/>
                <w:szCs w:val="28"/>
              </w:rPr>
              <w:t>02477</w:t>
            </w:r>
          </w:p>
        </w:tc>
        <w:tc>
          <w:tcPr>
            <w:tcW w:w="4471" w:type="dxa"/>
          </w:tcPr>
          <w:p w14:paraId="2B641A07" w14:textId="77777777" w:rsidR="00954D12" w:rsidRPr="00954D12" w:rsidRDefault="00954D12" w:rsidP="008678F4">
            <w:pPr>
              <w:pStyle w:val="ad"/>
              <w:spacing w:before="80" w:line="228" w:lineRule="auto"/>
              <w:ind w:firstLine="0"/>
              <w:rPr>
                <w:rFonts w:ascii="Times New Roman" w:hAnsi="Times New Roman"/>
                <w:sz w:val="28"/>
                <w:szCs w:val="28"/>
              </w:rPr>
            </w:pPr>
            <w:r w:rsidRPr="00954D12">
              <w:rPr>
                <w:rFonts w:ascii="Times New Roman" w:hAnsi="Times New Roman"/>
                <w:sz w:val="28"/>
                <w:szCs w:val="28"/>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3381" w:type="dxa"/>
          </w:tcPr>
          <w:p w14:paraId="3A47388A" w14:textId="77777777" w:rsidR="00954D12" w:rsidRPr="003174F7" w:rsidRDefault="00F51D74" w:rsidP="00F51D74">
            <w:pPr>
              <w:pStyle w:val="ad"/>
              <w:spacing w:before="80" w:line="228" w:lineRule="auto"/>
              <w:ind w:firstLine="0"/>
              <w:jc w:val="center"/>
              <w:rPr>
                <w:rFonts w:ascii="Times New Roman" w:hAnsi="Times New Roman"/>
                <w:sz w:val="28"/>
                <w:szCs w:val="28"/>
              </w:rPr>
            </w:pPr>
            <w:r w:rsidRPr="00F51D74">
              <w:rPr>
                <w:rFonts w:ascii="Times New Roman" w:hAnsi="Times New Roman"/>
                <w:sz w:val="28"/>
                <w:szCs w:val="28"/>
              </w:rPr>
              <w:t>—“—</w:t>
            </w:r>
          </w:p>
        </w:tc>
      </w:tr>
      <w:tr w:rsidR="006C2C65" w:rsidRPr="008060E0" w14:paraId="0211482D" w14:textId="77777777" w:rsidTr="0030191F">
        <w:trPr>
          <w:trHeight w:val="12"/>
          <w:jc w:val="center"/>
        </w:trPr>
        <w:tc>
          <w:tcPr>
            <w:tcW w:w="766" w:type="dxa"/>
          </w:tcPr>
          <w:p w14:paraId="0C51804A" w14:textId="77777777" w:rsidR="006C2C65" w:rsidRPr="00E3593B" w:rsidRDefault="006C2C65" w:rsidP="008678F4">
            <w:pPr>
              <w:pStyle w:val="ad"/>
              <w:numPr>
                <w:ilvl w:val="0"/>
                <w:numId w:val="16"/>
              </w:numPr>
              <w:ind w:hanging="720"/>
              <w:jc w:val="center"/>
              <w:rPr>
                <w:rFonts w:ascii="Times New Roman" w:hAnsi="Times New Roman"/>
                <w:sz w:val="28"/>
                <w:szCs w:val="28"/>
              </w:rPr>
            </w:pPr>
          </w:p>
        </w:tc>
        <w:tc>
          <w:tcPr>
            <w:tcW w:w="1134" w:type="dxa"/>
          </w:tcPr>
          <w:p w14:paraId="2DB35F57" w14:textId="77777777" w:rsidR="006C2C65" w:rsidRPr="00954D12" w:rsidRDefault="006C2C65" w:rsidP="008678F4">
            <w:pPr>
              <w:rPr>
                <w:sz w:val="28"/>
                <w:szCs w:val="28"/>
              </w:rPr>
            </w:pPr>
            <w:r w:rsidRPr="006C2C65">
              <w:rPr>
                <w:sz w:val="28"/>
                <w:szCs w:val="28"/>
              </w:rPr>
              <w:t>01263</w:t>
            </w:r>
          </w:p>
        </w:tc>
        <w:tc>
          <w:tcPr>
            <w:tcW w:w="4471" w:type="dxa"/>
          </w:tcPr>
          <w:p w14:paraId="555D58E2" w14:textId="77777777" w:rsidR="006C2C65" w:rsidRPr="00954D12" w:rsidRDefault="006C2C65" w:rsidP="008678F4">
            <w:pPr>
              <w:pStyle w:val="ad"/>
              <w:spacing w:before="80" w:line="228" w:lineRule="auto"/>
              <w:ind w:firstLine="0"/>
              <w:rPr>
                <w:rFonts w:ascii="Times New Roman" w:hAnsi="Times New Roman"/>
                <w:sz w:val="28"/>
                <w:szCs w:val="28"/>
              </w:rPr>
            </w:pPr>
            <w:r w:rsidRPr="006C2C65">
              <w:rPr>
                <w:rFonts w:ascii="Times New Roman" w:hAnsi="Times New Roman"/>
                <w:sz w:val="28"/>
                <w:szCs w:val="28"/>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381" w:type="dxa"/>
          </w:tcPr>
          <w:p w14:paraId="7927AC7E" w14:textId="77777777" w:rsidR="006C2C65" w:rsidRPr="003174F7" w:rsidRDefault="00F51D74" w:rsidP="00F51D74">
            <w:pPr>
              <w:pStyle w:val="ad"/>
              <w:spacing w:before="80" w:line="228" w:lineRule="auto"/>
              <w:ind w:firstLine="0"/>
              <w:jc w:val="center"/>
              <w:rPr>
                <w:rFonts w:ascii="Times New Roman" w:hAnsi="Times New Roman"/>
                <w:sz w:val="28"/>
                <w:szCs w:val="28"/>
              </w:rPr>
            </w:pPr>
            <w:r w:rsidRPr="00F51D74">
              <w:rPr>
                <w:rFonts w:ascii="Times New Roman" w:hAnsi="Times New Roman"/>
                <w:sz w:val="28"/>
                <w:szCs w:val="28"/>
              </w:rPr>
              <w:t>—“—</w:t>
            </w:r>
          </w:p>
        </w:tc>
      </w:tr>
      <w:tr w:rsidR="004E43B3" w:rsidRPr="008060E0" w14:paraId="42DBC5DF" w14:textId="77777777" w:rsidTr="0030191F">
        <w:trPr>
          <w:trHeight w:val="12"/>
          <w:jc w:val="center"/>
        </w:trPr>
        <w:tc>
          <w:tcPr>
            <w:tcW w:w="766" w:type="dxa"/>
          </w:tcPr>
          <w:p w14:paraId="6C0A9720" w14:textId="77777777" w:rsidR="004E43B3" w:rsidRPr="00E3593B" w:rsidRDefault="004E43B3" w:rsidP="008678F4">
            <w:pPr>
              <w:pStyle w:val="ad"/>
              <w:numPr>
                <w:ilvl w:val="0"/>
                <w:numId w:val="16"/>
              </w:numPr>
              <w:ind w:hanging="720"/>
              <w:jc w:val="center"/>
              <w:rPr>
                <w:rFonts w:ascii="Times New Roman" w:hAnsi="Times New Roman"/>
                <w:sz w:val="28"/>
                <w:szCs w:val="28"/>
              </w:rPr>
            </w:pPr>
          </w:p>
        </w:tc>
        <w:tc>
          <w:tcPr>
            <w:tcW w:w="1134" w:type="dxa"/>
          </w:tcPr>
          <w:p w14:paraId="6D5489FB" w14:textId="77777777" w:rsidR="004E43B3" w:rsidRPr="006C2C65" w:rsidRDefault="004E43B3" w:rsidP="008678F4">
            <w:pPr>
              <w:rPr>
                <w:sz w:val="28"/>
                <w:szCs w:val="28"/>
              </w:rPr>
            </w:pPr>
            <w:r w:rsidRPr="004E43B3">
              <w:rPr>
                <w:sz w:val="28"/>
                <w:szCs w:val="28"/>
              </w:rPr>
              <w:t>00138</w:t>
            </w:r>
          </w:p>
        </w:tc>
        <w:tc>
          <w:tcPr>
            <w:tcW w:w="4471" w:type="dxa"/>
          </w:tcPr>
          <w:p w14:paraId="5F3E4D8E" w14:textId="77777777" w:rsidR="004E43B3" w:rsidRPr="006C2C65" w:rsidRDefault="004E43B3" w:rsidP="004E43B3">
            <w:pPr>
              <w:pStyle w:val="ad"/>
              <w:spacing w:before="80" w:line="228" w:lineRule="auto"/>
              <w:ind w:firstLine="0"/>
              <w:rPr>
                <w:rFonts w:ascii="Times New Roman" w:hAnsi="Times New Roman"/>
                <w:sz w:val="28"/>
                <w:szCs w:val="28"/>
              </w:rPr>
            </w:pPr>
            <w:r w:rsidRPr="004E43B3">
              <w:rPr>
                <w:rFonts w:ascii="Times New Roman" w:hAnsi="Times New Roman"/>
                <w:sz w:val="28"/>
                <w:szCs w:val="28"/>
              </w:rPr>
              <w:t>Реєстрація декларації про готовність об’єкта до експлуатації, будівництво якого здійснено на підставі будівельного паспорта</w:t>
            </w:r>
          </w:p>
        </w:tc>
        <w:tc>
          <w:tcPr>
            <w:tcW w:w="3381" w:type="dxa"/>
          </w:tcPr>
          <w:p w14:paraId="743225A9" w14:textId="77777777" w:rsidR="004E43B3" w:rsidRPr="003174F7" w:rsidRDefault="00F51D74" w:rsidP="00F51D74">
            <w:pPr>
              <w:pStyle w:val="ad"/>
              <w:spacing w:before="80" w:line="228" w:lineRule="auto"/>
              <w:ind w:firstLine="0"/>
              <w:jc w:val="center"/>
              <w:rPr>
                <w:rFonts w:ascii="Times New Roman" w:hAnsi="Times New Roman"/>
                <w:sz w:val="28"/>
                <w:szCs w:val="28"/>
              </w:rPr>
            </w:pPr>
            <w:r w:rsidRPr="00F51D74">
              <w:rPr>
                <w:rFonts w:ascii="Times New Roman" w:hAnsi="Times New Roman"/>
                <w:sz w:val="28"/>
                <w:szCs w:val="28"/>
              </w:rPr>
              <w:t>—“—</w:t>
            </w:r>
          </w:p>
        </w:tc>
      </w:tr>
      <w:tr w:rsidR="004E43B3" w:rsidRPr="008060E0" w14:paraId="6EF9C40E" w14:textId="77777777" w:rsidTr="0030191F">
        <w:trPr>
          <w:trHeight w:val="12"/>
          <w:jc w:val="center"/>
        </w:trPr>
        <w:tc>
          <w:tcPr>
            <w:tcW w:w="766" w:type="dxa"/>
          </w:tcPr>
          <w:p w14:paraId="0442D10F" w14:textId="77777777" w:rsidR="004E43B3" w:rsidRPr="00E3593B" w:rsidRDefault="004E43B3" w:rsidP="008678F4">
            <w:pPr>
              <w:pStyle w:val="ad"/>
              <w:numPr>
                <w:ilvl w:val="0"/>
                <w:numId w:val="16"/>
              </w:numPr>
              <w:ind w:hanging="720"/>
              <w:jc w:val="center"/>
              <w:rPr>
                <w:rFonts w:ascii="Times New Roman" w:hAnsi="Times New Roman"/>
                <w:sz w:val="28"/>
                <w:szCs w:val="28"/>
              </w:rPr>
            </w:pPr>
          </w:p>
        </w:tc>
        <w:tc>
          <w:tcPr>
            <w:tcW w:w="1134" w:type="dxa"/>
          </w:tcPr>
          <w:p w14:paraId="125AE626" w14:textId="77777777" w:rsidR="004E43B3" w:rsidRPr="006C2C65" w:rsidRDefault="004E43B3" w:rsidP="008678F4">
            <w:pPr>
              <w:rPr>
                <w:sz w:val="28"/>
                <w:szCs w:val="28"/>
              </w:rPr>
            </w:pPr>
            <w:r w:rsidRPr="004E43B3">
              <w:rPr>
                <w:sz w:val="28"/>
                <w:szCs w:val="28"/>
              </w:rPr>
              <w:t>01376</w:t>
            </w:r>
          </w:p>
        </w:tc>
        <w:tc>
          <w:tcPr>
            <w:tcW w:w="4471" w:type="dxa"/>
          </w:tcPr>
          <w:p w14:paraId="443BEE09" w14:textId="77777777" w:rsidR="004E43B3" w:rsidRPr="006C2C65" w:rsidRDefault="004E43B3" w:rsidP="008678F4">
            <w:pPr>
              <w:pStyle w:val="ad"/>
              <w:spacing w:before="80" w:line="228" w:lineRule="auto"/>
              <w:ind w:firstLine="0"/>
              <w:rPr>
                <w:rFonts w:ascii="Times New Roman" w:hAnsi="Times New Roman"/>
                <w:sz w:val="28"/>
                <w:szCs w:val="28"/>
              </w:rPr>
            </w:pPr>
            <w:r w:rsidRPr="004E43B3">
              <w:rPr>
                <w:rFonts w:ascii="Times New Roman" w:hAnsi="Times New Roman"/>
                <w:sz w:val="28"/>
                <w:szCs w:val="28"/>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381" w:type="dxa"/>
          </w:tcPr>
          <w:p w14:paraId="4A27ABE1" w14:textId="77777777" w:rsidR="004E43B3" w:rsidRPr="003174F7" w:rsidRDefault="00F51D74" w:rsidP="00F51D74">
            <w:pPr>
              <w:pStyle w:val="ad"/>
              <w:spacing w:before="80" w:line="228" w:lineRule="auto"/>
              <w:ind w:firstLine="0"/>
              <w:jc w:val="center"/>
              <w:rPr>
                <w:rFonts w:ascii="Times New Roman" w:hAnsi="Times New Roman"/>
                <w:sz w:val="28"/>
                <w:szCs w:val="28"/>
              </w:rPr>
            </w:pPr>
            <w:r w:rsidRPr="00F51D74">
              <w:rPr>
                <w:rFonts w:ascii="Times New Roman" w:hAnsi="Times New Roman"/>
                <w:sz w:val="28"/>
                <w:szCs w:val="28"/>
              </w:rPr>
              <w:t>—“—</w:t>
            </w:r>
          </w:p>
        </w:tc>
      </w:tr>
      <w:tr w:rsidR="00954D12" w:rsidRPr="008060E0" w14:paraId="0D86FBDD" w14:textId="77777777" w:rsidTr="0030191F">
        <w:trPr>
          <w:trHeight w:val="12"/>
          <w:jc w:val="center"/>
        </w:trPr>
        <w:tc>
          <w:tcPr>
            <w:tcW w:w="766" w:type="dxa"/>
          </w:tcPr>
          <w:p w14:paraId="7EE34DCF" w14:textId="77777777" w:rsidR="00954D12" w:rsidRPr="00E3593B" w:rsidRDefault="00954D12" w:rsidP="008678F4">
            <w:pPr>
              <w:pStyle w:val="ad"/>
              <w:numPr>
                <w:ilvl w:val="0"/>
                <w:numId w:val="16"/>
              </w:numPr>
              <w:ind w:hanging="720"/>
              <w:jc w:val="center"/>
              <w:rPr>
                <w:rFonts w:ascii="Times New Roman" w:hAnsi="Times New Roman"/>
                <w:sz w:val="28"/>
                <w:szCs w:val="28"/>
              </w:rPr>
            </w:pPr>
          </w:p>
        </w:tc>
        <w:tc>
          <w:tcPr>
            <w:tcW w:w="1134" w:type="dxa"/>
          </w:tcPr>
          <w:p w14:paraId="712D00CC" w14:textId="77777777" w:rsidR="00954D12" w:rsidRPr="00954D12" w:rsidRDefault="00954D12" w:rsidP="008678F4">
            <w:pPr>
              <w:rPr>
                <w:sz w:val="28"/>
                <w:szCs w:val="28"/>
              </w:rPr>
            </w:pPr>
            <w:r w:rsidRPr="00954D12">
              <w:rPr>
                <w:sz w:val="28"/>
                <w:szCs w:val="28"/>
              </w:rPr>
              <w:t>02425</w:t>
            </w:r>
          </w:p>
        </w:tc>
        <w:tc>
          <w:tcPr>
            <w:tcW w:w="4471" w:type="dxa"/>
          </w:tcPr>
          <w:p w14:paraId="66848306" w14:textId="77777777" w:rsidR="00954D12" w:rsidRPr="00954D12" w:rsidRDefault="00954D12" w:rsidP="008678F4">
            <w:pPr>
              <w:pStyle w:val="ad"/>
              <w:spacing w:before="80" w:line="228" w:lineRule="auto"/>
              <w:ind w:firstLine="0"/>
              <w:rPr>
                <w:rFonts w:ascii="Times New Roman" w:hAnsi="Times New Roman"/>
                <w:sz w:val="28"/>
                <w:szCs w:val="28"/>
              </w:rPr>
            </w:pPr>
            <w:r w:rsidRPr="00954D12">
              <w:rPr>
                <w:rFonts w:ascii="Times New Roman" w:hAnsi="Times New Roman"/>
                <w:sz w:val="28"/>
                <w:szCs w:val="28"/>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3381" w:type="dxa"/>
          </w:tcPr>
          <w:p w14:paraId="04A37332" w14:textId="77777777" w:rsidR="00954D12" w:rsidRPr="003174F7" w:rsidRDefault="00954D12" w:rsidP="003174F7">
            <w:pPr>
              <w:pStyle w:val="ad"/>
              <w:spacing w:before="80" w:line="228" w:lineRule="auto"/>
              <w:ind w:firstLine="0"/>
              <w:rPr>
                <w:rFonts w:ascii="Times New Roman" w:hAnsi="Times New Roman"/>
                <w:sz w:val="28"/>
                <w:szCs w:val="28"/>
              </w:rPr>
            </w:pPr>
            <w:r w:rsidRPr="00954D12">
              <w:rPr>
                <w:rFonts w:ascii="Times New Roman" w:hAnsi="Times New Roman"/>
                <w:sz w:val="28"/>
                <w:szCs w:val="28"/>
              </w:rPr>
              <w:t>Закон України  “Про Національну поліцію”</w:t>
            </w:r>
          </w:p>
        </w:tc>
      </w:tr>
      <w:tr w:rsidR="00557875" w:rsidRPr="008060E0" w14:paraId="4E8DD1CF" w14:textId="77777777" w:rsidTr="0030191F">
        <w:trPr>
          <w:trHeight w:val="12"/>
          <w:jc w:val="center"/>
        </w:trPr>
        <w:tc>
          <w:tcPr>
            <w:tcW w:w="766" w:type="dxa"/>
          </w:tcPr>
          <w:p w14:paraId="0E7917B1" w14:textId="77777777" w:rsidR="00557875" w:rsidRPr="00E3593B" w:rsidRDefault="00557875" w:rsidP="008678F4">
            <w:pPr>
              <w:pStyle w:val="ad"/>
              <w:numPr>
                <w:ilvl w:val="0"/>
                <w:numId w:val="16"/>
              </w:numPr>
              <w:ind w:hanging="720"/>
              <w:jc w:val="center"/>
              <w:rPr>
                <w:rFonts w:ascii="Times New Roman" w:hAnsi="Times New Roman"/>
                <w:sz w:val="28"/>
                <w:szCs w:val="28"/>
              </w:rPr>
            </w:pPr>
          </w:p>
        </w:tc>
        <w:tc>
          <w:tcPr>
            <w:tcW w:w="1134" w:type="dxa"/>
          </w:tcPr>
          <w:p w14:paraId="568EA2F0" w14:textId="77777777" w:rsidR="00557875" w:rsidRPr="00954D12" w:rsidRDefault="003520F6" w:rsidP="008678F4">
            <w:pPr>
              <w:rPr>
                <w:sz w:val="28"/>
                <w:szCs w:val="28"/>
              </w:rPr>
            </w:pPr>
            <w:r w:rsidRPr="003520F6">
              <w:rPr>
                <w:sz w:val="28"/>
                <w:szCs w:val="28"/>
              </w:rPr>
              <w:t>02064</w:t>
            </w:r>
          </w:p>
        </w:tc>
        <w:tc>
          <w:tcPr>
            <w:tcW w:w="4471" w:type="dxa"/>
          </w:tcPr>
          <w:p w14:paraId="390DAF86" w14:textId="77777777" w:rsidR="00557875" w:rsidRPr="00954D12" w:rsidRDefault="003520F6" w:rsidP="008678F4">
            <w:pPr>
              <w:pStyle w:val="ad"/>
              <w:spacing w:before="80" w:line="228" w:lineRule="auto"/>
              <w:ind w:firstLine="0"/>
              <w:rPr>
                <w:rFonts w:ascii="Times New Roman" w:hAnsi="Times New Roman"/>
                <w:sz w:val="28"/>
                <w:szCs w:val="28"/>
              </w:rPr>
            </w:pPr>
            <w:r w:rsidRPr="003520F6">
              <w:rPr>
                <w:rFonts w:ascii="Times New Roman" w:hAnsi="Times New Roman"/>
                <w:sz w:val="28"/>
                <w:szCs w:val="28"/>
              </w:rPr>
              <w:t>Видача довідки про право на отримання пільг, які надаються з урахуванням доходу</w:t>
            </w:r>
          </w:p>
        </w:tc>
        <w:tc>
          <w:tcPr>
            <w:tcW w:w="3381" w:type="dxa"/>
          </w:tcPr>
          <w:p w14:paraId="5D137574" w14:textId="77777777" w:rsidR="00557875" w:rsidRPr="00954D12" w:rsidRDefault="003520F6" w:rsidP="003174F7">
            <w:pPr>
              <w:pStyle w:val="ad"/>
              <w:spacing w:before="80" w:line="228" w:lineRule="auto"/>
              <w:ind w:firstLine="0"/>
              <w:rPr>
                <w:rFonts w:ascii="Times New Roman" w:hAnsi="Times New Roman"/>
                <w:sz w:val="28"/>
                <w:szCs w:val="28"/>
              </w:rPr>
            </w:pPr>
            <w:r w:rsidRPr="003520F6">
              <w:rPr>
                <w:rFonts w:ascii="Times New Roman" w:hAnsi="Times New Roman"/>
                <w:sz w:val="28"/>
                <w:szCs w:val="28"/>
              </w:rPr>
              <w:t>Закони України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освіту”, “Про бібліотеки і бібліотечну справу”, “Про захист рослин”, “Про жертви нацистських переслідувань”, “Про охорону дитинства”, “Про соціальний захист дітей війни”, “Про культуру”</w:t>
            </w:r>
          </w:p>
        </w:tc>
      </w:tr>
      <w:tr w:rsidR="00557875" w:rsidRPr="008060E0" w14:paraId="7A02E55D" w14:textId="77777777" w:rsidTr="0030191F">
        <w:trPr>
          <w:trHeight w:val="12"/>
          <w:jc w:val="center"/>
        </w:trPr>
        <w:tc>
          <w:tcPr>
            <w:tcW w:w="766" w:type="dxa"/>
          </w:tcPr>
          <w:p w14:paraId="31B6D6E7" w14:textId="77777777" w:rsidR="00557875" w:rsidRPr="00E3593B" w:rsidRDefault="00557875" w:rsidP="008678F4">
            <w:pPr>
              <w:pStyle w:val="ad"/>
              <w:numPr>
                <w:ilvl w:val="0"/>
                <w:numId w:val="16"/>
              </w:numPr>
              <w:ind w:hanging="720"/>
              <w:jc w:val="center"/>
              <w:rPr>
                <w:rFonts w:ascii="Times New Roman" w:hAnsi="Times New Roman"/>
                <w:sz w:val="28"/>
                <w:szCs w:val="28"/>
              </w:rPr>
            </w:pPr>
          </w:p>
        </w:tc>
        <w:tc>
          <w:tcPr>
            <w:tcW w:w="1134" w:type="dxa"/>
          </w:tcPr>
          <w:p w14:paraId="4E5F3A8D" w14:textId="77777777" w:rsidR="00557875" w:rsidRPr="00954D12" w:rsidRDefault="00712375" w:rsidP="008678F4">
            <w:pPr>
              <w:rPr>
                <w:sz w:val="28"/>
                <w:szCs w:val="28"/>
              </w:rPr>
            </w:pPr>
            <w:r w:rsidRPr="00712375">
              <w:rPr>
                <w:sz w:val="28"/>
                <w:szCs w:val="28"/>
              </w:rPr>
              <w:t>02539</w:t>
            </w:r>
          </w:p>
        </w:tc>
        <w:tc>
          <w:tcPr>
            <w:tcW w:w="4471" w:type="dxa"/>
          </w:tcPr>
          <w:p w14:paraId="36561CDF" w14:textId="77777777" w:rsidR="00557875" w:rsidRPr="00954D12" w:rsidRDefault="00712375" w:rsidP="008678F4">
            <w:pPr>
              <w:pStyle w:val="ad"/>
              <w:spacing w:before="80" w:line="228" w:lineRule="auto"/>
              <w:ind w:firstLine="0"/>
              <w:rPr>
                <w:rFonts w:ascii="Times New Roman" w:hAnsi="Times New Roman"/>
                <w:sz w:val="28"/>
                <w:szCs w:val="28"/>
              </w:rPr>
            </w:pPr>
            <w:r w:rsidRPr="00712375">
              <w:rPr>
                <w:rFonts w:ascii="Times New Roman" w:hAnsi="Times New Roman"/>
                <w:sz w:val="28"/>
                <w:szCs w:val="28"/>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3381" w:type="dxa"/>
          </w:tcPr>
          <w:p w14:paraId="209E7533" w14:textId="77777777" w:rsidR="00557875" w:rsidRPr="00954D12" w:rsidRDefault="00712375" w:rsidP="00712375">
            <w:pPr>
              <w:rPr>
                <w:sz w:val="28"/>
                <w:szCs w:val="28"/>
              </w:rPr>
            </w:pPr>
            <w:r w:rsidRPr="00712375">
              <w:rPr>
                <w:sz w:val="28"/>
                <w:szCs w:val="28"/>
              </w:rPr>
              <w:t>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r>
      <w:tr w:rsidR="00557875" w:rsidRPr="008060E0" w14:paraId="563F06C5" w14:textId="77777777" w:rsidTr="0030191F">
        <w:trPr>
          <w:trHeight w:val="12"/>
          <w:jc w:val="center"/>
        </w:trPr>
        <w:tc>
          <w:tcPr>
            <w:tcW w:w="766" w:type="dxa"/>
          </w:tcPr>
          <w:p w14:paraId="5C2617B2" w14:textId="77777777" w:rsidR="00557875" w:rsidRPr="00E3593B" w:rsidRDefault="00557875" w:rsidP="008678F4">
            <w:pPr>
              <w:pStyle w:val="ad"/>
              <w:numPr>
                <w:ilvl w:val="0"/>
                <w:numId w:val="16"/>
              </w:numPr>
              <w:ind w:hanging="720"/>
              <w:jc w:val="center"/>
              <w:rPr>
                <w:rFonts w:ascii="Times New Roman" w:hAnsi="Times New Roman"/>
                <w:sz w:val="28"/>
                <w:szCs w:val="28"/>
              </w:rPr>
            </w:pPr>
          </w:p>
        </w:tc>
        <w:tc>
          <w:tcPr>
            <w:tcW w:w="1134" w:type="dxa"/>
          </w:tcPr>
          <w:p w14:paraId="3C67EBB2" w14:textId="77777777" w:rsidR="00557875" w:rsidRPr="00954D12" w:rsidRDefault="00712375" w:rsidP="008678F4">
            <w:pPr>
              <w:rPr>
                <w:sz w:val="28"/>
                <w:szCs w:val="28"/>
              </w:rPr>
            </w:pPr>
            <w:r w:rsidRPr="00712375">
              <w:rPr>
                <w:sz w:val="28"/>
                <w:szCs w:val="28"/>
              </w:rPr>
              <w:t>02540</w:t>
            </w:r>
          </w:p>
        </w:tc>
        <w:tc>
          <w:tcPr>
            <w:tcW w:w="4471" w:type="dxa"/>
          </w:tcPr>
          <w:p w14:paraId="79C9D1F2" w14:textId="77777777" w:rsidR="00557875" w:rsidRPr="00954D12" w:rsidRDefault="00712375" w:rsidP="008678F4">
            <w:pPr>
              <w:pStyle w:val="ad"/>
              <w:spacing w:before="80" w:line="228" w:lineRule="auto"/>
              <w:ind w:firstLine="0"/>
              <w:rPr>
                <w:rFonts w:ascii="Times New Roman" w:hAnsi="Times New Roman"/>
                <w:sz w:val="28"/>
                <w:szCs w:val="28"/>
              </w:rPr>
            </w:pPr>
            <w:r w:rsidRPr="00712375">
              <w:rPr>
                <w:rFonts w:ascii="Times New Roman" w:hAnsi="Times New Roman"/>
                <w:sz w:val="28"/>
                <w:szCs w:val="28"/>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3381" w:type="dxa"/>
          </w:tcPr>
          <w:p w14:paraId="4E88194A" w14:textId="77777777" w:rsidR="00557875" w:rsidRPr="00954D12" w:rsidRDefault="00712375" w:rsidP="00712375">
            <w:pPr>
              <w:pStyle w:val="ad"/>
              <w:spacing w:before="80" w:line="228" w:lineRule="auto"/>
              <w:ind w:firstLine="0"/>
              <w:jc w:val="center"/>
              <w:rPr>
                <w:rFonts w:ascii="Times New Roman" w:hAnsi="Times New Roman"/>
                <w:sz w:val="28"/>
                <w:szCs w:val="28"/>
              </w:rPr>
            </w:pPr>
            <w:r w:rsidRPr="00712375">
              <w:rPr>
                <w:rFonts w:ascii="Times New Roman" w:hAnsi="Times New Roman"/>
                <w:sz w:val="28"/>
                <w:szCs w:val="28"/>
              </w:rPr>
              <w:t>—“—</w:t>
            </w:r>
          </w:p>
        </w:tc>
      </w:tr>
      <w:tr w:rsidR="003520F6" w:rsidRPr="008060E0" w14:paraId="504385B4" w14:textId="77777777" w:rsidTr="0030191F">
        <w:trPr>
          <w:trHeight w:val="12"/>
          <w:jc w:val="center"/>
        </w:trPr>
        <w:tc>
          <w:tcPr>
            <w:tcW w:w="766" w:type="dxa"/>
          </w:tcPr>
          <w:p w14:paraId="4AF39A11" w14:textId="77777777" w:rsidR="003520F6" w:rsidRPr="00E3593B" w:rsidRDefault="003520F6" w:rsidP="008678F4">
            <w:pPr>
              <w:pStyle w:val="ad"/>
              <w:numPr>
                <w:ilvl w:val="0"/>
                <w:numId w:val="16"/>
              </w:numPr>
              <w:ind w:hanging="720"/>
              <w:jc w:val="center"/>
              <w:rPr>
                <w:rFonts w:ascii="Times New Roman" w:hAnsi="Times New Roman"/>
                <w:sz w:val="28"/>
                <w:szCs w:val="28"/>
              </w:rPr>
            </w:pPr>
          </w:p>
        </w:tc>
        <w:tc>
          <w:tcPr>
            <w:tcW w:w="1134" w:type="dxa"/>
          </w:tcPr>
          <w:p w14:paraId="7E6A6A98" w14:textId="77777777" w:rsidR="003520F6" w:rsidRPr="00954D12" w:rsidRDefault="00712375" w:rsidP="008678F4">
            <w:pPr>
              <w:rPr>
                <w:sz w:val="28"/>
                <w:szCs w:val="28"/>
              </w:rPr>
            </w:pPr>
            <w:r w:rsidRPr="00712375">
              <w:rPr>
                <w:sz w:val="28"/>
                <w:szCs w:val="28"/>
              </w:rPr>
              <w:t>01392</w:t>
            </w:r>
          </w:p>
        </w:tc>
        <w:tc>
          <w:tcPr>
            <w:tcW w:w="4471" w:type="dxa"/>
          </w:tcPr>
          <w:p w14:paraId="5388430D" w14:textId="77777777" w:rsidR="003520F6" w:rsidRPr="00954D12" w:rsidRDefault="006E3CB5" w:rsidP="008678F4">
            <w:pPr>
              <w:pStyle w:val="ad"/>
              <w:spacing w:before="80" w:line="228" w:lineRule="auto"/>
              <w:ind w:firstLine="0"/>
              <w:rPr>
                <w:rFonts w:ascii="Times New Roman" w:hAnsi="Times New Roman"/>
                <w:sz w:val="28"/>
                <w:szCs w:val="28"/>
              </w:rPr>
            </w:pPr>
            <w:r w:rsidRPr="006E3CB5">
              <w:rPr>
                <w:rFonts w:ascii="Times New Roman" w:hAnsi="Times New Roman"/>
                <w:sz w:val="28"/>
                <w:szCs w:val="28"/>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3381" w:type="dxa"/>
          </w:tcPr>
          <w:p w14:paraId="2D81310D" w14:textId="77777777" w:rsidR="003520F6" w:rsidRPr="00954D12" w:rsidRDefault="006E3CB5" w:rsidP="00B06F7B">
            <w:pPr>
              <w:rPr>
                <w:sz w:val="28"/>
                <w:szCs w:val="28"/>
              </w:rPr>
            </w:pPr>
            <w:r w:rsidRPr="006E3CB5">
              <w:rPr>
                <w:sz w:val="28"/>
                <w:szCs w:val="28"/>
              </w:rPr>
              <w:t xml:space="preserve">Кодекс цивільного захисту України, Закони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відновлення прав осіб, депортованих за національною ознакою”, “Про реабілітацію жертв репресій комуністичного тоталітарного режиму 1917-1991 років”, “Про статус і соціальний захист </w:t>
            </w:r>
            <w:r w:rsidRPr="006E3CB5">
              <w:rPr>
                <w:sz w:val="28"/>
                <w:szCs w:val="28"/>
              </w:rPr>
              <w:lastRenderedPageBreak/>
              <w:t>громадян, які постраждали внаслідок Чорнобильської катастрофи”, “Про соціальний і правовий захист військовослужбовців та членів їх сімей”, “Про освіту”, “Про прокуратуру”, “Про Службу безпеки України”, “Про бібліотеки і бібліотечну справу”, “Про захист рослин”, “Про основи соціальної захищеності осіб з інвалідністю в Україні”, “Про жертви нацистських переслідувань”, “Про Державну кримінально-виконавчу службу України”, “Про Державну службу спеціального зв’язку та захисту інформації України”, “Про охорону дитинства”, “Про соціальний захист дітей війни”, “Про культуру”, Основи законодавства України про охорону здоров’я</w:t>
            </w:r>
          </w:p>
        </w:tc>
      </w:tr>
      <w:tr w:rsidR="003520F6" w:rsidRPr="008060E0" w14:paraId="4EBE7CFB" w14:textId="77777777" w:rsidTr="0030191F">
        <w:trPr>
          <w:trHeight w:val="12"/>
          <w:jc w:val="center"/>
        </w:trPr>
        <w:tc>
          <w:tcPr>
            <w:tcW w:w="766" w:type="dxa"/>
          </w:tcPr>
          <w:p w14:paraId="496D3D41" w14:textId="77777777" w:rsidR="003520F6" w:rsidRPr="00E3593B" w:rsidRDefault="003520F6" w:rsidP="008678F4">
            <w:pPr>
              <w:pStyle w:val="ad"/>
              <w:numPr>
                <w:ilvl w:val="0"/>
                <w:numId w:val="16"/>
              </w:numPr>
              <w:ind w:hanging="720"/>
              <w:jc w:val="center"/>
              <w:rPr>
                <w:rFonts w:ascii="Times New Roman" w:hAnsi="Times New Roman"/>
                <w:sz w:val="28"/>
                <w:szCs w:val="28"/>
              </w:rPr>
            </w:pPr>
          </w:p>
        </w:tc>
        <w:tc>
          <w:tcPr>
            <w:tcW w:w="1134" w:type="dxa"/>
          </w:tcPr>
          <w:p w14:paraId="7ED3D1E8" w14:textId="77777777" w:rsidR="003520F6" w:rsidRPr="00954D12" w:rsidRDefault="006E3CB5" w:rsidP="008678F4">
            <w:pPr>
              <w:rPr>
                <w:sz w:val="28"/>
                <w:szCs w:val="28"/>
              </w:rPr>
            </w:pPr>
            <w:r w:rsidRPr="006E3CB5">
              <w:rPr>
                <w:sz w:val="28"/>
                <w:szCs w:val="28"/>
              </w:rPr>
              <w:t>02542</w:t>
            </w:r>
          </w:p>
        </w:tc>
        <w:tc>
          <w:tcPr>
            <w:tcW w:w="4471" w:type="dxa"/>
          </w:tcPr>
          <w:p w14:paraId="1F28B5AF" w14:textId="77777777" w:rsidR="003520F6" w:rsidRPr="00954D12" w:rsidRDefault="006E3CB5" w:rsidP="008678F4">
            <w:pPr>
              <w:pStyle w:val="ad"/>
              <w:spacing w:before="80" w:line="228" w:lineRule="auto"/>
              <w:ind w:firstLine="0"/>
              <w:rPr>
                <w:rFonts w:ascii="Times New Roman" w:hAnsi="Times New Roman"/>
                <w:sz w:val="28"/>
                <w:szCs w:val="28"/>
              </w:rPr>
            </w:pPr>
            <w:r w:rsidRPr="006E3CB5">
              <w:rPr>
                <w:rFonts w:ascii="Times New Roman" w:hAnsi="Times New Roman"/>
                <w:sz w:val="28"/>
                <w:szCs w:val="28"/>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3381" w:type="dxa"/>
          </w:tcPr>
          <w:p w14:paraId="77CEAC8C" w14:textId="77777777" w:rsidR="003520F6" w:rsidRPr="00954D12" w:rsidRDefault="006E3CB5" w:rsidP="006E3CB5">
            <w:pPr>
              <w:pStyle w:val="ad"/>
              <w:spacing w:before="80" w:line="228" w:lineRule="auto"/>
              <w:ind w:firstLine="0"/>
              <w:rPr>
                <w:rFonts w:ascii="Times New Roman" w:hAnsi="Times New Roman"/>
                <w:sz w:val="28"/>
                <w:szCs w:val="28"/>
              </w:rPr>
            </w:pPr>
            <w:r w:rsidRPr="006E3CB5">
              <w:rPr>
                <w:rFonts w:ascii="Times New Roman" w:hAnsi="Times New Roman"/>
                <w:sz w:val="28"/>
                <w:szCs w:val="28"/>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3520F6" w:rsidRPr="008060E0" w14:paraId="615FF6E4" w14:textId="77777777" w:rsidTr="0030191F">
        <w:trPr>
          <w:trHeight w:val="12"/>
          <w:jc w:val="center"/>
        </w:trPr>
        <w:tc>
          <w:tcPr>
            <w:tcW w:w="766" w:type="dxa"/>
          </w:tcPr>
          <w:p w14:paraId="7CCD886A" w14:textId="77777777" w:rsidR="003520F6" w:rsidRPr="00E3593B" w:rsidRDefault="003520F6" w:rsidP="008678F4">
            <w:pPr>
              <w:pStyle w:val="ad"/>
              <w:numPr>
                <w:ilvl w:val="0"/>
                <w:numId w:val="16"/>
              </w:numPr>
              <w:ind w:hanging="720"/>
              <w:jc w:val="center"/>
              <w:rPr>
                <w:rFonts w:ascii="Times New Roman" w:hAnsi="Times New Roman"/>
                <w:sz w:val="28"/>
                <w:szCs w:val="28"/>
              </w:rPr>
            </w:pPr>
          </w:p>
        </w:tc>
        <w:tc>
          <w:tcPr>
            <w:tcW w:w="1134" w:type="dxa"/>
          </w:tcPr>
          <w:p w14:paraId="73F7458A" w14:textId="77777777" w:rsidR="003520F6" w:rsidRPr="00954D12" w:rsidRDefault="00127377" w:rsidP="008678F4">
            <w:pPr>
              <w:rPr>
                <w:sz w:val="28"/>
                <w:szCs w:val="28"/>
              </w:rPr>
            </w:pPr>
            <w:r w:rsidRPr="00127377">
              <w:rPr>
                <w:sz w:val="28"/>
                <w:szCs w:val="28"/>
              </w:rPr>
              <w:t>02543</w:t>
            </w:r>
          </w:p>
        </w:tc>
        <w:tc>
          <w:tcPr>
            <w:tcW w:w="4471" w:type="dxa"/>
          </w:tcPr>
          <w:p w14:paraId="7033A2DC" w14:textId="77777777" w:rsidR="003520F6" w:rsidRPr="00954D12" w:rsidRDefault="00127377" w:rsidP="008678F4">
            <w:pPr>
              <w:pStyle w:val="ad"/>
              <w:spacing w:before="80" w:line="228" w:lineRule="auto"/>
              <w:ind w:firstLine="0"/>
              <w:rPr>
                <w:rFonts w:ascii="Times New Roman" w:hAnsi="Times New Roman"/>
                <w:sz w:val="28"/>
                <w:szCs w:val="28"/>
              </w:rPr>
            </w:pPr>
            <w:r w:rsidRPr="00127377">
              <w:rPr>
                <w:rFonts w:ascii="Times New Roman" w:hAnsi="Times New Roman"/>
                <w:sz w:val="28"/>
                <w:szCs w:val="28"/>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127377">
              <w:rPr>
                <w:rFonts w:ascii="Times New Roman" w:hAnsi="Times New Roman"/>
                <w:sz w:val="28"/>
                <w:szCs w:val="28"/>
              </w:rPr>
              <w:t>передвищої</w:t>
            </w:r>
            <w:proofErr w:type="spellEnd"/>
            <w:r w:rsidRPr="00127377">
              <w:rPr>
                <w:rFonts w:ascii="Times New Roman" w:hAnsi="Times New Roman"/>
                <w:sz w:val="28"/>
                <w:szCs w:val="28"/>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3381" w:type="dxa"/>
          </w:tcPr>
          <w:p w14:paraId="07FBC923" w14:textId="77777777" w:rsidR="003520F6" w:rsidRPr="00954D12" w:rsidRDefault="00127377" w:rsidP="003174F7">
            <w:pPr>
              <w:pStyle w:val="ad"/>
              <w:spacing w:before="80" w:line="228" w:lineRule="auto"/>
              <w:ind w:firstLine="0"/>
              <w:rPr>
                <w:rFonts w:ascii="Times New Roman" w:hAnsi="Times New Roman"/>
                <w:sz w:val="28"/>
                <w:szCs w:val="28"/>
              </w:rPr>
            </w:pPr>
            <w:r w:rsidRPr="00127377">
              <w:rPr>
                <w:rFonts w:ascii="Times New Roman" w:hAnsi="Times New Roman"/>
                <w:sz w:val="28"/>
                <w:szCs w:val="28"/>
              </w:rPr>
              <w:t>Закон України “Про статус і соціальний захист громадян, які постраждали внаслідок Чорнобильської катастрофи”</w:t>
            </w:r>
          </w:p>
        </w:tc>
      </w:tr>
      <w:tr w:rsidR="00386327" w:rsidRPr="008060E0" w14:paraId="325D16BF" w14:textId="77777777" w:rsidTr="0030191F">
        <w:trPr>
          <w:trHeight w:val="795"/>
          <w:jc w:val="center"/>
        </w:trPr>
        <w:tc>
          <w:tcPr>
            <w:tcW w:w="9752" w:type="dxa"/>
            <w:gridSpan w:val="4"/>
          </w:tcPr>
          <w:p w14:paraId="398F64FE" w14:textId="77777777" w:rsidR="00386327" w:rsidRDefault="00386327" w:rsidP="003F222B">
            <w:pPr>
              <w:pStyle w:val="ad"/>
              <w:spacing w:before="0"/>
              <w:ind w:firstLine="0"/>
              <w:jc w:val="center"/>
              <w:rPr>
                <w:rFonts w:ascii="Times New Roman" w:hAnsi="Times New Roman"/>
                <w:b/>
                <w:sz w:val="28"/>
                <w:szCs w:val="28"/>
                <w:lang w:val="ru-RU"/>
              </w:rPr>
            </w:pPr>
            <w:r>
              <w:rPr>
                <w:rFonts w:ascii="Times New Roman" w:hAnsi="Times New Roman"/>
                <w:b/>
                <w:sz w:val="28"/>
                <w:szCs w:val="28"/>
              </w:rPr>
              <w:t xml:space="preserve">Адміністративні послуги, </w:t>
            </w:r>
            <w:proofErr w:type="spellStart"/>
            <w:r>
              <w:rPr>
                <w:rFonts w:ascii="Times New Roman" w:hAnsi="Times New Roman"/>
                <w:b/>
                <w:sz w:val="28"/>
                <w:szCs w:val="28"/>
              </w:rPr>
              <w:t>суб</w:t>
            </w:r>
            <w:proofErr w:type="spellEnd"/>
            <w:r>
              <w:rPr>
                <w:rFonts w:ascii="Times New Roman" w:hAnsi="Times New Roman"/>
                <w:b/>
                <w:sz w:val="28"/>
                <w:szCs w:val="28"/>
              </w:rPr>
              <w:t>’</w:t>
            </w:r>
            <w:proofErr w:type="spellStart"/>
            <w:r w:rsidRPr="005A757D">
              <w:rPr>
                <w:rFonts w:ascii="Times New Roman" w:hAnsi="Times New Roman"/>
                <w:b/>
                <w:sz w:val="28"/>
                <w:szCs w:val="28"/>
                <w:lang w:val="ru-RU"/>
              </w:rPr>
              <w:t>єктом</w:t>
            </w:r>
            <w:proofErr w:type="spellEnd"/>
            <w:r w:rsidRPr="005A757D">
              <w:rPr>
                <w:rFonts w:ascii="Times New Roman" w:hAnsi="Times New Roman"/>
                <w:b/>
                <w:sz w:val="28"/>
                <w:szCs w:val="28"/>
                <w:lang w:val="ru-RU"/>
              </w:rPr>
              <w:t xml:space="preserve"> </w:t>
            </w:r>
            <w:proofErr w:type="spellStart"/>
            <w:r w:rsidRPr="005A757D">
              <w:rPr>
                <w:rFonts w:ascii="Times New Roman" w:hAnsi="Times New Roman"/>
                <w:b/>
                <w:sz w:val="28"/>
                <w:szCs w:val="28"/>
                <w:lang w:val="ru-RU"/>
              </w:rPr>
              <w:t>надання</w:t>
            </w:r>
            <w:proofErr w:type="spellEnd"/>
            <w:r w:rsidRPr="005A757D">
              <w:rPr>
                <w:rFonts w:ascii="Times New Roman" w:hAnsi="Times New Roman"/>
                <w:b/>
                <w:sz w:val="28"/>
                <w:szCs w:val="28"/>
                <w:lang w:val="ru-RU"/>
              </w:rPr>
              <w:t xml:space="preserve"> </w:t>
            </w:r>
            <w:proofErr w:type="spellStart"/>
            <w:r w:rsidRPr="005A757D">
              <w:rPr>
                <w:rFonts w:ascii="Times New Roman" w:hAnsi="Times New Roman"/>
                <w:b/>
                <w:sz w:val="28"/>
                <w:szCs w:val="28"/>
                <w:lang w:val="ru-RU"/>
              </w:rPr>
              <w:t>яких</w:t>
            </w:r>
            <w:proofErr w:type="spellEnd"/>
            <w:r w:rsidRPr="005A757D">
              <w:rPr>
                <w:rFonts w:ascii="Times New Roman" w:hAnsi="Times New Roman"/>
                <w:b/>
                <w:sz w:val="28"/>
                <w:szCs w:val="28"/>
                <w:lang w:val="ru-RU"/>
              </w:rPr>
              <w:t xml:space="preserve"> є</w:t>
            </w:r>
          </w:p>
          <w:p w14:paraId="4D2227C9" w14:textId="77777777" w:rsidR="00386327" w:rsidRPr="005A757D" w:rsidRDefault="00386327" w:rsidP="007E76D7">
            <w:pPr>
              <w:pStyle w:val="ad"/>
              <w:spacing w:before="0"/>
              <w:ind w:firstLine="0"/>
              <w:jc w:val="center"/>
              <w:rPr>
                <w:rFonts w:ascii="Times New Roman" w:hAnsi="Times New Roman"/>
                <w:b/>
                <w:sz w:val="28"/>
                <w:szCs w:val="28"/>
              </w:rPr>
            </w:pPr>
            <w:r w:rsidRPr="005A757D">
              <w:rPr>
                <w:rFonts w:ascii="Times New Roman" w:hAnsi="Times New Roman"/>
                <w:b/>
                <w:sz w:val="28"/>
                <w:szCs w:val="28"/>
                <w:lang w:val="ru-RU"/>
              </w:rPr>
              <w:t xml:space="preserve"> </w:t>
            </w:r>
            <w:proofErr w:type="spellStart"/>
            <w:r>
              <w:rPr>
                <w:rFonts w:ascii="Times New Roman" w:hAnsi="Times New Roman"/>
                <w:b/>
                <w:sz w:val="28"/>
                <w:szCs w:val="28"/>
                <w:lang w:val="ru-RU"/>
              </w:rPr>
              <w:t>Лисян</w:t>
            </w:r>
            <w:r w:rsidRPr="005A757D">
              <w:rPr>
                <w:rFonts w:ascii="Times New Roman" w:hAnsi="Times New Roman"/>
                <w:b/>
                <w:sz w:val="28"/>
                <w:szCs w:val="28"/>
                <w:lang w:val="ru-RU"/>
              </w:rPr>
              <w:t>ська</w:t>
            </w:r>
            <w:proofErr w:type="spellEnd"/>
            <w:r w:rsidRPr="005A757D">
              <w:rPr>
                <w:rFonts w:ascii="Times New Roman" w:hAnsi="Times New Roman"/>
                <w:b/>
                <w:sz w:val="28"/>
                <w:szCs w:val="28"/>
                <w:lang w:val="ru-RU"/>
              </w:rPr>
              <w:t xml:space="preserve"> </w:t>
            </w:r>
            <w:proofErr w:type="spellStart"/>
            <w:r w:rsidRPr="005A757D">
              <w:rPr>
                <w:rFonts w:ascii="Times New Roman" w:hAnsi="Times New Roman"/>
                <w:b/>
                <w:sz w:val="28"/>
                <w:szCs w:val="28"/>
                <w:lang w:val="ru-RU"/>
              </w:rPr>
              <w:t>селищна</w:t>
            </w:r>
            <w:proofErr w:type="spellEnd"/>
            <w:r w:rsidRPr="005A757D">
              <w:rPr>
                <w:rFonts w:ascii="Times New Roman" w:hAnsi="Times New Roman"/>
                <w:b/>
                <w:sz w:val="28"/>
                <w:szCs w:val="28"/>
                <w:lang w:val="ru-RU"/>
              </w:rPr>
              <w:t xml:space="preserve"> рада </w:t>
            </w:r>
          </w:p>
        </w:tc>
      </w:tr>
      <w:tr w:rsidR="00386327" w:rsidRPr="008060E0" w14:paraId="218BFB0D" w14:textId="77777777" w:rsidTr="0030191F">
        <w:trPr>
          <w:trHeight w:val="12"/>
          <w:jc w:val="center"/>
        </w:trPr>
        <w:tc>
          <w:tcPr>
            <w:tcW w:w="766" w:type="dxa"/>
          </w:tcPr>
          <w:p w14:paraId="383E773A"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4F70BDBE" w14:textId="77777777" w:rsidR="00386327" w:rsidRPr="008060E0" w:rsidRDefault="00386327" w:rsidP="008F45D4">
            <w:pPr>
              <w:pStyle w:val="ad"/>
              <w:spacing w:line="228" w:lineRule="auto"/>
              <w:ind w:firstLine="0"/>
              <w:jc w:val="center"/>
              <w:rPr>
                <w:rFonts w:ascii="Times New Roman" w:hAnsi="Times New Roman"/>
                <w:sz w:val="28"/>
                <w:szCs w:val="28"/>
              </w:rPr>
            </w:pPr>
            <w:r>
              <w:rPr>
                <w:rFonts w:ascii="Times New Roman" w:hAnsi="Times New Roman"/>
                <w:sz w:val="28"/>
                <w:szCs w:val="28"/>
              </w:rPr>
              <w:t>00178</w:t>
            </w:r>
          </w:p>
        </w:tc>
        <w:tc>
          <w:tcPr>
            <w:tcW w:w="4471" w:type="dxa"/>
            <w:hideMark/>
          </w:tcPr>
          <w:p w14:paraId="332BFB6A" w14:textId="77777777" w:rsidR="00386327" w:rsidRPr="000038B9" w:rsidRDefault="00386327" w:rsidP="00E43350">
            <w:pPr>
              <w:jc w:val="both"/>
              <w:rPr>
                <w:sz w:val="28"/>
                <w:szCs w:val="28"/>
              </w:rPr>
            </w:pPr>
            <w:r w:rsidRPr="000038B9">
              <w:rPr>
                <w:rFonts w:eastAsia="Calibri"/>
                <w:sz w:val="28"/>
                <w:szCs w:val="28"/>
                <w:lang w:eastAsia="uk-UA"/>
              </w:rPr>
              <w:t>Надання згоди розпорядників земельних ділянок комунальної власності на поділ та об’єднання таких ділянок</w:t>
            </w:r>
          </w:p>
        </w:tc>
        <w:tc>
          <w:tcPr>
            <w:tcW w:w="3381" w:type="dxa"/>
            <w:hideMark/>
          </w:tcPr>
          <w:p w14:paraId="3958DFBC" w14:textId="77777777" w:rsidR="00386327" w:rsidRPr="003D3D79" w:rsidRDefault="00386327" w:rsidP="00E43350">
            <w:pPr>
              <w:ind w:left="36"/>
              <w:jc w:val="both"/>
              <w:rPr>
                <w:sz w:val="28"/>
                <w:szCs w:val="28"/>
              </w:rPr>
            </w:pPr>
            <w:r w:rsidRPr="003D3D79">
              <w:rPr>
                <w:rFonts w:eastAsia="SimSun"/>
                <w:sz w:val="28"/>
                <w:szCs w:val="28"/>
              </w:rPr>
              <w:t>Земельний кодекс України</w:t>
            </w:r>
            <w:r>
              <w:rPr>
                <w:rFonts w:eastAsia="SimSun"/>
                <w:sz w:val="28"/>
                <w:szCs w:val="28"/>
              </w:rPr>
              <w:t>,</w:t>
            </w:r>
            <w:r w:rsidRPr="003D3D79">
              <w:rPr>
                <w:rFonts w:eastAsia="SimSun"/>
                <w:sz w:val="28"/>
                <w:szCs w:val="28"/>
              </w:rPr>
              <w:t xml:space="preserve"> Закон України </w:t>
            </w:r>
            <w:r w:rsidRPr="003D3D79">
              <w:rPr>
                <w:sz w:val="28"/>
                <w:szCs w:val="28"/>
              </w:rPr>
              <w:sym w:font="Symbol" w:char="F0B2"/>
            </w:r>
            <w:r w:rsidRPr="003D3D79">
              <w:rPr>
                <w:rFonts w:eastAsia="SimSun"/>
                <w:sz w:val="28"/>
                <w:szCs w:val="28"/>
              </w:rPr>
              <w:t>Про землеустрій</w:t>
            </w:r>
            <w:r w:rsidRPr="003D3D79">
              <w:rPr>
                <w:sz w:val="28"/>
                <w:szCs w:val="28"/>
              </w:rPr>
              <w:sym w:font="Symbol" w:char="F0B2"/>
            </w:r>
          </w:p>
        </w:tc>
      </w:tr>
      <w:tr w:rsidR="00386327" w:rsidRPr="008060E0" w14:paraId="3066FBFF" w14:textId="77777777" w:rsidTr="0030191F">
        <w:trPr>
          <w:trHeight w:val="12"/>
          <w:jc w:val="center"/>
        </w:trPr>
        <w:tc>
          <w:tcPr>
            <w:tcW w:w="766" w:type="dxa"/>
          </w:tcPr>
          <w:p w14:paraId="122AEDB4"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13EDCCEA" w14:textId="77777777" w:rsidR="00386327" w:rsidRPr="008060E0" w:rsidRDefault="00386327" w:rsidP="008F45D4">
            <w:pPr>
              <w:pStyle w:val="ad"/>
              <w:spacing w:line="228" w:lineRule="auto"/>
              <w:ind w:firstLine="0"/>
              <w:jc w:val="center"/>
              <w:rPr>
                <w:rFonts w:ascii="Times New Roman" w:hAnsi="Times New Roman"/>
                <w:sz w:val="28"/>
                <w:szCs w:val="28"/>
              </w:rPr>
            </w:pPr>
            <w:r>
              <w:rPr>
                <w:rFonts w:ascii="Times New Roman" w:hAnsi="Times New Roman"/>
                <w:sz w:val="28"/>
                <w:szCs w:val="28"/>
              </w:rPr>
              <w:t>00189</w:t>
            </w:r>
          </w:p>
        </w:tc>
        <w:tc>
          <w:tcPr>
            <w:tcW w:w="4471" w:type="dxa"/>
            <w:hideMark/>
          </w:tcPr>
          <w:p w14:paraId="24DADB2A" w14:textId="77777777" w:rsidR="00386327" w:rsidRPr="00373926" w:rsidRDefault="00386327" w:rsidP="00BD5188">
            <w:pPr>
              <w:jc w:val="both"/>
              <w:rPr>
                <w:sz w:val="28"/>
                <w:szCs w:val="28"/>
                <w:lang w:eastAsia="uk-UA"/>
              </w:rPr>
            </w:pPr>
            <w:r>
              <w:rPr>
                <w:sz w:val="28"/>
                <w:szCs w:val="28"/>
                <w:lang w:eastAsia="uk-UA"/>
              </w:rPr>
              <w:t xml:space="preserve">Поновлення (продовження) договору оренди землі </w:t>
            </w:r>
          </w:p>
        </w:tc>
        <w:tc>
          <w:tcPr>
            <w:tcW w:w="3381" w:type="dxa"/>
            <w:hideMark/>
          </w:tcPr>
          <w:p w14:paraId="7B16AFE6" w14:textId="77777777" w:rsidR="00386327" w:rsidRPr="003D3D79" w:rsidRDefault="00386327" w:rsidP="00E43350">
            <w:pPr>
              <w:ind w:left="36"/>
              <w:jc w:val="both"/>
              <w:rPr>
                <w:rFonts w:eastAsia="SimSun"/>
                <w:sz w:val="28"/>
                <w:szCs w:val="28"/>
              </w:rPr>
            </w:pPr>
            <w:r>
              <w:rPr>
                <w:rFonts w:eastAsia="SimSun"/>
                <w:sz w:val="28"/>
                <w:szCs w:val="28"/>
              </w:rPr>
              <w:t xml:space="preserve">Земельний кодекс України, Закон України </w:t>
            </w:r>
            <w:r w:rsidRPr="003D3D79">
              <w:rPr>
                <w:sz w:val="28"/>
                <w:szCs w:val="28"/>
              </w:rPr>
              <w:sym w:font="Symbol" w:char="F0B2"/>
            </w:r>
            <w:r>
              <w:rPr>
                <w:rFonts w:eastAsia="SimSun"/>
                <w:sz w:val="28"/>
                <w:szCs w:val="28"/>
              </w:rPr>
              <w:t>Про оренду землі</w:t>
            </w:r>
            <w:r w:rsidRPr="003D3D79">
              <w:rPr>
                <w:sz w:val="28"/>
                <w:szCs w:val="28"/>
              </w:rPr>
              <w:sym w:font="Symbol" w:char="F0B2"/>
            </w:r>
          </w:p>
        </w:tc>
      </w:tr>
      <w:tr w:rsidR="00386327" w:rsidRPr="008060E0" w14:paraId="1DA0688F" w14:textId="77777777" w:rsidTr="0030191F">
        <w:trPr>
          <w:trHeight w:val="12"/>
          <w:jc w:val="center"/>
        </w:trPr>
        <w:tc>
          <w:tcPr>
            <w:tcW w:w="766" w:type="dxa"/>
          </w:tcPr>
          <w:p w14:paraId="79DE3FC6"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5E417C79" w14:textId="77777777" w:rsidR="00386327" w:rsidRPr="008060E0" w:rsidRDefault="00386327" w:rsidP="008F45D4">
            <w:pPr>
              <w:pStyle w:val="ad"/>
              <w:spacing w:line="228" w:lineRule="auto"/>
              <w:ind w:firstLine="0"/>
              <w:jc w:val="center"/>
              <w:rPr>
                <w:rFonts w:ascii="Times New Roman" w:hAnsi="Times New Roman"/>
                <w:sz w:val="28"/>
                <w:szCs w:val="28"/>
              </w:rPr>
            </w:pPr>
            <w:r>
              <w:rPr>
                <w:rFonts w:ascii="Times New Roman" w:hAnsi="Times New Roman"/>
                <w:sz w:val="28"/>
                <w:szCs w:val="28"/>
              </w:rPr>
              <w:t>00204</w:t>
            </w:r>
          </w:p>
        </w:tc>
        <w:tc>
          <w:tcPr>
            <w:tcW w:w="4471" w:type="dxa"/>
            <w:hideMark/>
          </w:tcPr>
          <w:p w14:paraId="11511D61" w14:textId="77777777" w:rsidR="00386327" w:rsidRPr="00373926" w:rsidRDefault="00386327" w:rsidP="00BD5188">
            <w:pPr>
              <w:jc w:val="both"/>
              <w:rPr>
                <w:sz w:val="28"/>
                <w:szCs w:val="28"/>
                <w:lang w:eastAsia="uk-UA"/>
              </w:rPr>
            </w:pPr>
            <w:r>
              <w:rPr>
                <w:sz w:val="28"/>
                <w:szCs w:val="28"/>
                <w:lang w:eastAsia="uk-UA"/>
              </w:rPr>
              <w:t xml:space="preserve">Внесення змін до договору оренди землі </w:t>
            </w:r>
          </w:p>
        </w:tc>
        <w:tc>
          <w:tcPr>
            <w:tcW w:w="3381" w:type="dxa"/>
            <w:hideMark/>
          </w:tcPr>
          <w:p w14:paraId="6FE0C988" w14:textId="77777777" w:rsidR="00386327" w:rsidRPr="003D3D79" w:rsidRDefault="00386327" w:rsidP="00E43350">
            <w:pPr>
              <w:ind w:left="36"/>
              <w:jc w:val="both"/>
              <w:rPr>
                <w:rFonts w:eastAsia="SimSun"/>
                <w:sz w:val="28"/>
                <w:szCs w:val="28"/>
              </w:rPr>
            </w:pPr>
            <w:r>
              <w:rPr>
                <w:rFonts w:eastAsia="SimSun"/>
                <w:sz w:val="28"/>
                <w:szCs w:val="28"/>
              </w:rPr>
              <w:t xml:space="preserve">Земельний кодекс України, Закон України </w:t>
            </w:r>
            <w:r w:rsidRPr="003D3D79">
              <w:rPr>
                <w:sz w:val="28"/>
                <w:szCs w:val="28"/>
              </w:rPr>
              <w:sym w:font="Symbol" w:char="F0B2"/>
            </w:r>
            <w:r>
              <w:rPr>
                <w:rFonts w:eastAsia="SimSun"/>
                <w:sz w:val="28"/>
                <w:szCs w:val="28"/>
              </w:rPr>
              <w:t>Про оренду землі</w:t>
            </w:r>
            <w:r w:rsidRPr="003D3D79">
              <w:rPr>
                <w:sz w:val="28"/>
                <w:szCs w:val="28"/>
              </w:rPr>
              <w:sym w:font="Symbol" w:char="F0B2"/>
            </w:r>
          </w:p>
        </w:tc>
      </w:tr>
      <w:tr w:rsidR="00386327" w:rsidRPr="008060E0" w14:paraId="5141265D" w14:textId="77777777" w:rsidTr="0030191F">
        <w:trPr>
          <w:trHeight w:val="12"/>
          <w:jc w:val="center"/>
        </w:trPr>
        <w:tc>
          <w:tcPr>
            <w:tcW w:w="766" w:type="dxa"/>
          </w:tcPr>
          <w:p w14:paraId="2DD7FD0F"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5213EA63" w14:textId="77777777" w:rsidR="00386327" w:rsidRPr="008060E0" w:rsidRDefault="00386327" w:rsidP="008F45D4">
            <w:pPr>
              <w:pStyle w:val="ad"/>
              <w:spacing w:line="228" w:lineRule="auto"/>
              <w:ind w:firstLine="0"/>
              <w:jc w:val="center"/>
              <w:rPr>
                <w:rFonts w:ascii="Times New Roman" w:hAnsi="Times New Roman"/>
                <w:sz w:val="28"/>
                <w:szCs w:val="28"/>
              </w:rPr>
            </w:pPr>
            <w:r>
              <w:rPr>
                <w:rFonts w:ascii="Times New Roman" w:hAnsi="Times New Roman"/>
                <w:sz w:val="28"/>
                <w:szCs w:val="28"/>
              </w:rPr>
              <w:t>00202</w:t>
            </w:r>
          </w:p>
        </w:tc>
        <w:tc>
          <w:tcPr>
            <w:tcW w:w="4471" w:type="dxa"/>
            <w:hideMark/>
          </w:tcPr>
          <w:p w14:paraId="6113ABCF" w14:textId="77777777" w:rsidR="00386327" w:rsidRDefault="00386327" w:rsidP="00E43350">
            <w:pPr>
              <w:jc w:val="both"/>
              <w:rPr>
                <w:sz w:val="28"/>
                <w:szCs w:val="28"/>
                <w:lang w:eastAsia="uk-UA"/>
              </w:rPr>
            </w:pPr>
            <w:r>
              <w:rPr>
                <w:sz w:val="28"/>
                <w:szCs w:val="28"/>
                <w:lang w:eastAsia="uk-UA"/>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3381" w:type="dxa"/>
            <w:hideMark/>
          </w:tcPr>
          <w:p w14:paraId="4AB307DB" w14:textId="77777777" w:rsidR="00386327" w:rsidRPr="003D3D79" w:rsidRDefault="00386327" w:rsidP="00E43350">
            <w:pPr>
              <w:ind w:left="36"/>
              <w:jc w:val="both"/>
              <w:rPr>
                <w:rFonts w:eastAsia="SimSun"/>
                <w:sz w:val="28"/>
                <w:szCs w:val="28"/>
              </w:rPr>
            </w:pPr>
            <w:r>
              <w:rPr>
                <w:rFonts w:eastAsia="SimSun"/>
                <w:sz w:val="28"/>
                <w:szCs w:val="28"/>
              </w:rPr>
              <w:t xml:space="preserve">Земельний кодекс України, </w:t>
            </w:r>
            <w:r w:rsidRPr="003D3D79">
              <w:rPr>
                <w:rFonts w:eastAsia="SimSun"/>
                <w:sz w:val="28"/>
                <w:szCs w:val="28"/>
              </w:rPr>
              <w:t xml:space="preserve">Закон України </w:t>
            </w:r>
            <w:r w:rsidRPr="003D3D79">
              <w:rPr>
                <w:sz w:val="28"/>
                <w:szCs w:val="28"/>
              </w:rPr>
              <w:sym w:font="Symbol" w:char="F0B2"/>
            </w:r>
            <w:r w:rsidRPr="003D3D79">
              <w:rPr>
                <w:rFonts w:eastAsia="SimSun"/>
                <w:sz w:val="28"/>
                <w:szCs w:val="28"/>
              </w:rPr>
              <w:t>Про землеустрій</w:t>
            </w:r>
            <w:r w:rsidRPr="003D3D79">
              <w:rPr>
                <w:sz w:val="28"/>
                <w:szCs w:val="28"/>
              </w:rPr>
              <w:sym w:font="Symbol" w:char="F0B2"/>
            </w:r>
          </w:p>
        </w:tc>
      </w:tr>
      <w:tr w:rsidR="00386327" w:rsidRPr="008060E0" w14:paraId="54864B74" w14:textId="77777777" w:rsidTr="0030191F">
        <w:trPr>
          <w:trHeight w:val="12"/>
          <w:jc w:val="center"/>
        </w:trPr>
        <w:tc>
          <w:tcPr>
            <w:tcW w:w="766" w:type="dxa"/>
          </w:tcPr>
          <w:p w14:paraId="4B699467"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2C6F0C5C" w14:textId="77777777" w:rsidR="00386327" w:rsidRPr="008060E0" w:rsidRDefault="00386327" w:rsidP="008F45D4">
            <w:pPr>
              <w:pStyle w:val="ad"/>
              <w:spacing w:line="228" w:lineRule="auto"/>
              <w:ind w:firstLine="0"/>
              <w:jc w:val="center"/>
              <w:rPr>
                <w:rFonts w:ascii="Times New Roman" w:hAnsi="Times New Roman"/>
                <w:sz w:val="28"/>
                <w:szCs w:val="28"/>
              </w:rPr>
            </w:pPr>
            <w:r>
              <w:rPr>
                <w:rFonts w:ascii="Times New Roman" w:hAnsi="Times New Roman"/>
                <w:sz w:val="28"/>
                <w:szCs w:val="28"/>
              </w:rPr>
              <w:t>00203</w:t>
            </w:r>
          </w:p>
        </w:tc>
        <w:tc>
          <w:tcPr>
            <w:tcW w:w="4471" w:type="dxa"/>
            <w:hideMark/>
          </w:tcPr>
          <w:p w14:paraId="3B39F033" w14:textId="77777777" w:rsidR="00386327" w:rsidRDefault="00386327" w:rsidP="00E43350">
            <w:pPr>
              <w:jc w:val="both"/>
              <w:rPr>
                <w:sz w:val="28"/>
                <w:szCs w:val="28"/>
                <w:lang w:eastAsia="uk-UA"/>
              </w:rPr>
            </w:pPr>
            <w:r>
              <w:rPr>
                <w:sz w:val="28"/>
                <w:szCs w:val="28"/>
                <w:lang w:eastAsia="uk-UA"/>
              </w:rPr>
              <w:t xml:space="preserve">Затвердження технічної документації із землеустрою щодо встановлення (відновлення) меж земельної ділянки в натурі </w:t>
            </w:r>
            <w:r w:rsidRPr="00BD5188">
              <w:rPr>
                <w:sz w:val="28"/>
                <w:szCs w:val="28"/>
                <w:lang w:eastAsia="uk-UA"/>
              </w:rPr>
              <w:t>(на місцевості)</w:t>
            </w:r>
            <w:r>
              <w:rPr>
                <w:sz w:val="28"/>
                <w:szCs w:val="28"/>
                <w:lang w:eastAsia="uk-UA"/>
              </w:rPr>
              <w:t xml:space="preserve"> та передачу в оренду земельної ділянки</w:t>
            </w:r>
          </w:p>
        </w:tc>
        <w:tc>
          <w:tcPr>
            <w:tcW w:w="3381" w:type="dxa"/>
            <w:hideMark/>
          </w:tcPr>
          <w:p w14:paraId="38C0B902" w14:textId="77777777" w:rsidR="00386327" w:rsidRPr="003D3D79" w:rsidRDefault="00386327" w:rsidP="00E43350">
            <w:pPr>
              <w:ind w:left="36"/>
              <w:jc w:val="both"/>
              <w:rPr>
                <w:rFonts w:eastAsia="SimSun"/>
                <w:sz w:val="28"/>
                <w:szCs w:val="28"/>
              </w:rPr>
            </w:pPr>
            <w:r>
              <w:rPr>
                <w:rFonts w:eastAsia="SimSun"/>
                <w:sz w:val="28"/>
                <w:szCs w:val="28"/>
              </w:rPr>
              <w:t xml:space="preserve">Земельний кодекс України, </w:t>
            </w:r>
            <w:r w:rsidRPr="003D3D79">
              <w:rPr>
                <w:rFonts w:eastAsia="SimSun"/>
                <w:sz w:val="28"/>
                <w:szCs w:val="28"/>
              </w:rPr>
              <w:t xml:space="preserve">Закон України </w:t>
            </w:r>
            <w:r w:rsidRPr="003D3D79">
              <w:rPr>
                <w:sz w:val="28"/>
                <w:szCs w:val="28"/>
              </w:rPr>
              <w:sym w:font="Symbol" w:char="F0B2"/>
            </w:r>
            <w:r w:rsidRPr="003D3D79">
              <w:rPr>
                <w:rFonts w:eastAsia="SimSun"/>
                <w:sz w:val="28"/>
                <w:szCs w:val="28"/>
              </w:rPr>
              <w:t>Про землеустрій</w:t>
            </w:r>
            <w:r w:rsidRPr="003D3D79">
              <w:rPr>
                <w:sz w:val="28"/>
                <w:szCs w:val="28"/>
              </w:rPr>
              <w:sym w:font="Symbol" w:char="F0B2"/>
            </w:r>
          </w:p>
        </w:tc>
      </w:tr>
      <w:tr w:rsidR="00386327" w:rsidRPr="008060E0" w14:paraId="4588B209" w14:textId="77777777" w:rsidTr="0030191F">
        <w:trPr>
          <w:trHeight w:val="12"/>
          <w:jc w:val="center"/>
        </w:trPr>
        <w:tc>
          <w:tcPr>
            <w:tcW w:w="766" w:type="dxa"/>
          </w:tcPr>
          <w:p w14:paraId="3F099727"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6DF8903A" w14:textId="77777777" w:rsidR="00386327" w:rsidRPr="00FF1C76" w:rsidRDefault="00386327" w:rsidP="008F45D4">
            <w:pPr>
              <w:pStyle w:val="ad"/>
              <w:spacing w:line="228" w:lineRule="auto"/>
              <w:ind w:firstLine="0"/>
              <w:jc w:val="both"/>
              <w:rPr>
                <w:rFonts w:ascii="Times New Roman" w:hAnsi="Times New Roman"/>
                <w:sz w:val="28"/>
                <w:szCs w:val="28"/>
              </w:rPr>
            </w:pPr>
            <w:r>
              <w:rPr>
                <w:rFonts w:ascii="Times New Roman" w:hAnsi="Times New Roman"/>
                <w:sz w:val="28"/>
                <w:szCs w:val="28"/>
              </w:rPr>
              <w:t>00214</w:t>
            </w:r>
          </w:p>
        </w:tc>
        <w:tc>
          <w:tcPr>
            <w:tcW w:w="4471" w:type="dxa"/>
            <w:hideMark/>
          </w:tcPr>
          <w:p w14:paraId="73C1F1D6" w14:textId="77777777" w:rsidR="00386327" w:rsidRDefault="00386327" w:rsidP="00F6627D">
            <w:pPr>
              <w:jc w:val="both"/>
              <w:rPr>
                <w:sz w:val="28"/>
                <w:szCs w:val="28"/>
                <w:lang w:eastAsia="uk-UA"/>
              </w:rPr>
            </w:pPr>
            <w:r w:rsidRPr="00FF1C76">
              <w:rPr>
                <w:sz w:val="28"/>
                <w:szCs w:val="28"/>
                <w:lang w:eastAsia="uk-UA"/>
              </w:rPr>
              <w:t>Затвердження технічної документації із землеустрою щодо встановлення (відновлення) меж земельної ділянки в натурі (на місцевості)</w:t>
            </w:r>
          </w:p>
          <w:p w14:paraId="726786D1" w14:textId="77777777" w:rsidR="007948D5" w:rsidRPr="00FF1C76" w:rsidRDefault="007948D5" w:rsidP="00F6627D">
            <w:pPr>
              <w:jc w:val="both"/>
              <w:rPr>
                <w:sz w:val="28"/>
                <w:szCs w:val="28"/>
                <w:lang w:eastAsia="uk-UA"/>
              </w:rPr>
            </w:pPr>
          </w:p>
        </w:tc>
        <w:tc>
          <w:tcPr>
            <w:tcW w:w="3381" w:type="dxa"/>
            <w:hideMark/>
          </w:tcPr>
          <w:p w14:paraId="08ABE54F" w14:textId="77777777" w:rsidR="00386327" w:rsidRPr="00FF1C76" w:rsidRDefault="00386327" w:rsidP="00E43350">
            <w:pPr>
              <w:ind w:left="36"/>
              <w:jc w:val="both"/>
              <w:rPr>
                <w:rFonts w:eastAsia="SimSun"/>
                <w:sz w:val="28"/>
                <w:szCs w:val="28"/>
              </w:rPr>
            </w:pPr>
            <w:r w:rsidRPr="00FF1C76">
              <w:rPr>
                <w:rFonts w:eastAsia="SimSun"/>
                <w:sz w:val="28"/>
                <w:szCs w:val="28"/>
              </w:rPr>
              <w:t>Земельний кодекс України</w:t>
            </w:r>
            <w:r>
              <w:rPr>
                <w:rFonts w:eastAsia="SimSun"/>
                <w:sz w:val="28"/>
                <w:szCs w:val="28"/>
              </w:rPr>
              <w:t xml:space="preserve">, </w:t>
            </w:r>
            <w:r w:rsidRPr="003D3D79">
              <w:rPr>
                <w:rFonts w:eastAsia="SimSun"/>
                <w:sz w:val="28"/>
                <w:szCs w:val="28"/>
              </w:rPr>
              <w:t xml:space="preserve">Закон України </w:t>
            </w:r>
            <w:r w:rsidRPr="003D3D79">
              <w:rPr>
                <w:sz w:val="28"/>
                <w:szCs w:val="28"/>
              </w:rPr>
              <w:sym w:font="Symbol" w:char="F0B2"/>
            </w:r>
            <w:r w:rsidRPr="003D3D79">
              <w:rPr>
                <w:rFonts w:eastAsia="SimSun"/>
                <w:sz w:val="28"/>
                <w:szCs w:val="28"/>
              </w:rPr>
              <w:t>Про землеустрій</w:t>
            </w:r>
            <w:r w:rsidRPr="003D3D79">
              <w:rPr>
                <w:sz w:val="28"/>
                <w:szCs w:val="28"/>
              </w:rPr>
              <w:sym w:font="Symbol" w:char="F0B2"/>
            </w:r>
          </w:p>
        </w:tc>
      </w:tr>
      <w:tr w:rsidR="00386327" w:rsidRPr="008060E0" w14:paraId="4B406714" w14:textId="77777777" w:rsidTr="0030191F">
        <w:trPr>
          <w:trHeight w:val="12"/>
          <w:jc w:val="center"/>
        </w:trPr>
        <w:tc>
          <w:tcPr>
            <w:tcW w:w="766" w:type="dxa"/>
          </w:tcPr>
          <w:p w14:paraId="2822CECD"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5A64458B" w14:textId="77777777" w:rsidR="00386327" w:rsidRPr="00FF1C76" w:rsidRDefault="00386327" w:rsidP="008F45D4">
            <w:pPr>
              <w:pStyle w:val="ad"/>
              <w:spacing w:line="228" w:lineRule="auto"/>
              <w:ind w:firstLine="0"/>
              <w:jc w:val="both"/>
              <w:rPr>
                <w:rFonts w:ascii="Times New Roman" w:hAnsi="Times New Roman"/>
                <w:sz w:val="28"/>
                <w:szCs w:val="28"/>
              </w:rPr>
            </w:pPr>
            <w:r>
              <w:rPr>
                <w:rFonts w:ascii="Times New Roman" w:hAnsi="Times New Roman"/>
                <w:sz w:val="28"/>
                <w:szCs w:val="28"/>
              </w:rPr>
              <w:t>00209</w:t>
            </w:r>
          </w:p>
        </w:tc>
        <w:tc>
          <w:tcPr>
            <w:tcW w:w="4471" w:type="dxa"/>
            <w:hideMark/>
          </w:tcPr>
          <w:p w14:paraId="53CCD2BE" w14:textId="77777777" w:rsidR="00386327" w:rsidRPr="00FF1C76" w:rsidRDefault="00386327" w:rsidP="00E43350">
            <w:pPr>
              <w:jc w:val="both"/>
              <w:rPr>
                <w:sz w:val="28"/>
                <w:szCs w:val="28"/>
                <w:lang w:eastAsia="uk-UA"/>
              </w:rPr>
            </w:pPr>
            <w:r w:rsidRPr="00FF1C76">
              <w:rPr>
                <w:rFonts w:eastAsia="Calibri"/>
                <w:sz w:val="28"/>
                <w:szCs w:val="28"/>
                <w:lang w:eastAsia="uk-UA"/>
              </w:rPr>
              <w:t>Надання згоди на поділ чи об’єднання раніше сформованих земельних ділянок</w:t>
            </w:r>
          </w:p>
        </w:tc>
        <w:tc>
          <w:tcPr>
            <w:tcW w:w="3381" w:type="dxa"/>
            <w:hideMark/>
          </w:tcPr>
          <w:p w14:paraId="73BD966A" w14:textId="77777777" w:rsidR="00386327" w:rsidRPr="00FF1C76" w:rsidRDefault="00386327" w:rsidP="00E43350">
            <w:pPr>
              <w:ind w:left="36"/>
              <w:jc w:val="both"/>
              <w:rPr>
                <w:rFonts w:eastAsia="SimSun"/>
                <w:sz w:val="28"/>
                <w:szCs w:val="28"/>
              </w:rPr>
            </w:pPr>
            <w:r w:rsidRPr="00FF1C76">
              <w:rPr>
                <w:rFonts w:eastAsia="SimSun"/>
                <w:sz w:val="28"/>
                <w:szCs w:val="28"/>
              </w:rPr>
              <w:t>Земельний кодекс України</w:t>
            </w:r>
            <w:r>
              <w:rPr>
                <w:rFonts w:eastAsia="SimSun"/>
                <w:sz w:val="28"/>
                <w:szCs w:val="28"/>
              </w:rPr>
              <w:t xml:space="preserve">, </w:t>
            </w:r>
            <w:r w:rsidRPr="003D3D79">
              <w:rPr>
                <w:rFonts w:eastAsia="SimSun"/>
                <w:sz w:val="28"/>
                <w:szCs w:val="28"/>
              </w:rPr>
              <w:t xml:space="preserve">Закон України </w:t>
            </w:r>
            <w:r w:rsidRPr="003D3D79">
              <w:rPr>
                <w:sz w:val="28"/>
                <w:szCs w:val="28"/>
              </w:rPr>
              <w:sym w:font="Symbol" w:char="F0B2"/>
            </w:r>
            <w:r w:rsidRPr="003D3D79">
              <w:rPr>
                <w:rFonts w:eastAsia="SimSun"/>
                <w:sz w:val="28"/>
                <w:szCs w:val="28"/>
              </w:rPr>
              <w:t>Про землеустрій</w:t>
            </w:r>
            <w:r w:rsidRPr="003D3D79">
              <w:rPr>
                <w:sz w:val="28"/>
                <w:szCs w:val="28"/>
              </w:rPr>
              <w:sym w:font="Symbol" w:char="F0B2"/>
            </w:r>
          </w:p>
        </w:tc>
      </w:tr>
      <w:tr w:rsidR="00386327" w:rsidRPr="008060E0" w14:paraId="603A504A" w14:textId="77777777" w:rsidTr="0030191F">
        <w:trPr>
          <w:trHeight w:val="12"/>
          <w:jc w:val="center"/>
        </w:trPr>
        <w:tc>
          <w:tcPr>
            <w:tcW w:w="766" w:type="dxa"/>
          </w:tcPr>
          <w:p w14:paraId="00BF4CCD"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45F2027B" w14:textId="77777777" w:rsidR="00386327" w:rsidRPr="00FF1C76" w:rsidRDefault="005E538A" w:rsidP="008F45D4">
            <w:pPr>
              <w:pStyle w:val="ad"/>
              <w:spacing w:line="228" w:lineRule="auto"/>
              <w:ind w:firstLine="0"/>
              <w:jc w:val="both"/>
              <w:rPr>
                <w:rFonts w:ascii="Times New Roman" w:hAnsi="Times New Roman"/>
                <w:sz w:val="28"/>
                <w:szCs w:val="28"/>
              </w:rPr>
            </w:pPr>
            <w:r w:rsidRPr="005E538A">
              <w:rPr>
                <w:rFonts w:ascii="Times New Roman" w:hAnsi="Times New Roman"/>
                <w:sz w:val="28"/>
                <w:szCs w:val="28"/>
              </w:rPr>
              <w:t>00211</w:t>
            </w:r>
          </w:p>
        </w:tc>
        <w:tc>
          <w:tcPr>
            <w:tcW w:w="4471" w:type="dxa"/>
            <w:hideMark/>
          </w:tcPr>
          <w:p w14:paraId="7055F063" w14:textId="77777777" w:rsidR="00386327" w:rsidRDefault="005E538A" w:rsidP="00E43350">
            <w:pPr>
              <w:jc w:val="both"/>
              <w:rPr>
                <w:sz w:val="28"/>
                <w:szCs w:val="28"/>
                <w:lang w:eastAsia="uk-UA"/>
              </w:rPr>
            </w:pPr>
            <w:r w:rsidRPr="005E538A">
              <w:rPr>
                <w:sz w:val="28"/>
                <w:szCs w:val="28"/>
                <w:lang w:eastAsia="uk-UA"/>
              </w:rPr>
              <w:t>Затвердження проекту землеустрою, що забезпечує еколого-економічне обґрунтування сівозміни та впорядкування угідь</w:t>
            </w:r>
          </w:p>
          <w:p w14:paraId="2BF40B1D" w14:textId="77777777" w:rsidR="007948D5" w:rsidRPr="00FF1C76" w:rsidRDefault="007948D5" w:rsidP="00E43350">
            <w:pPr>
              <w:jc w:val="both"/>
              <w:rPr>
                <w:sz w:val="28"/>
                <w:szCs w:val="28"/>
                <w:lang w:eastAsia="uk-UA"/>
              </w:rPr>
            </w:pPr>
          </w:p>
        </w:tc>
        <w:tc>
          <w:tcPr>
            <w:tcW w:w="3381" w:type="dxa"/>
            <w:hideMark/>
          </w:tcPr>
          <w:p w14:paraId="4C5B28D5" w14:textId="77777777" w:rsidR="00386327" w:rsidRPr="00FF1C76" w:rsidRDefault="00386327" w:rsidP="00E43350">
            <w:pPr>
              <w:ind w:left="36"/>
              <w:jc w:val="both"/>
              <w:rPr>
                <w:rFonts w:eastAsia="SimSun"/>
                <w:sz w:val="28"/>
                <w:szCs w:val="28"/>
              </w:rPr>
            </w:pPr>
            <w:r w:rsidRPr="00FF1C76">
              <w:rPr>
                <w:rFonts w:eastAsia="SimSun"/>
                <w:sz w:val="28"/>
                <w:szCs w:val="28"/>
              </w:rPr>
              <w:t>Земельний кодекс України</w:t>
            </w:r>
            <w:r>
              <w:rPr>
                <w:rFonts w:eastAsia="SimSun"/>
                <w:sz w:val="28"/>
                <w:szCs w:val="28"/>
              </w:rPr>
              <w:t xml:space="preserve">, </w:t>
            </w:r>
            <w:r w:rsidRPr="003D3D79">
              <w:rPr>
                <w:rFonts w:eastAsia="SimSun"/>
                <w:sz w:val="28"/>
                <w:szCs w:val="28"/>
              </w:rPr>
              <w:t xml:space="preserve">Закон України </w:t>
            </w:r>
            <w:r w:rsidRPr="003D3D79">
              <w:rPr>
                <w:sz w:val="28"/>
                <w:szCs w:val="28"/>
              </w:rPr>
              <w:sym w:font="Symbol" w:char="F0B2"/>
            </w:r>
            <w:r w:rsidRPr="003D3D79">
              <w:rPr>
                <w:rFonts w:eastAsia="SimSun"/>
                <w:sz w:val="28"/>
                <w:szCs w:val="28"/>
              </w:rPr>
              <w:t>Про землеустрій</w:t>
            </w:r>
            <w:r w:rsidRPr="003D3D79">
              <w:rPr>
                <w:sz w:val="28"/>
                <w:szCs w:val="28"/>
              </w:rPr>
              <w:sym w:font="Symbol" w:char="F0B2"/>
            </w:r>
          </w:p>
        </w:tc>
      </w:tr>
      <w:tr w:rsidR="00386327" w:rsidRPr="008060E0" w14:paraId="64ACD90C" w14:textId="77777777" w:rsidTr="0030191F">
        <w:trPr>
          <w:trHeight w:val="12"/>
          <w:jc w:val="center"/>
        </w:trPr>
        <w:tc>
          <w:tcPr>
            <w:tcW w:w="766" w:type="dxa"/>
          </w:tcPr>
          <w:p w14:paraId="382709B7"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4CAC7B5C" w14:textId="77777777" w:rsidR="00386327" w:rsidRPr="00FF1C76" w:rsidRDefault="00386327" w:rsidP="008F45D4">
            <w:pPr>
              <w:pStyle w:val="ad"/>
              <w:spacing w:line="228" w:lineRule="auto"/>
              <w:ind w:firstLine="0"/>
              <w:jc w:val="both"/>
              <w:rPr>
                <w:rFonts w:ascii="Times New Roman" w:hAnsi="Times New Roman"/>
                <w:sz w:val="28"/>
                <w:szCs w:val="28"/>
              </w:rPr>
            </w:pPr>
            <w:r>
              <w:rPr>
                <w:rFonts w:ascii="Times New Roman" w:hAnsi="Times New Roman"/>
                <w:sz w:val="28"/>
                <w:szCs w:val="28"/>
              </w:rPr>
              <w:t>00212</w:t>
            </w:r>
          </w:p>
        </w:tc>
        <w:tc>
          <w:tcPr>
            <w:tcW w:w="4471" w:type="dxa"/>
            <w:hideMark/>
          </w:tcPr>
          <w:p w14:paraId="10055603" w14:textId="77777777" w:rsidR="00386327" w:rsidRDefault="00386327" w:rsidP="00E43350">
            <w:pPr>
              <w:jc w:val="both"/>
              <w:rPr>
                <w:rFonts w:eastAsia="Calibri"/>
                <w:sz w:val="28"/>
                <w:szCs w:val="28"/>
                <w:lang w:eastAsia="uk-UA"/>
              </w:rPr>
            </w:pPr>
            <w:r w:rsidRPr="00FF1C76">
              <w:rPr>
                <w:rFonts w:eastAsia="Calibri"/>
                <w:sz w:val="28"/>
                <w:szCs w:val="28"/>
                <w:lang w:eastAsia="uk-UA"/>
              </w:rPr>
              <w:t>Встановлення обмеженого платного або безоплатного користування чужою земельною ділянкою (сервітуту)</w:t>
            </w:r>
          </w:p>
          <w:p w14:paraId="37C15F8C" w14:textId="77777777" w:rsidR="00386327" w:rsidRPr="00FF1C76" w:rsidRDefault="00386327" w:rsidP="00E43350">
            <w:pPr>
              <w:jc w:val="both"/>
              <w:rPr>
                <w:sz w:val="28"/>
                <w:szCs w:val="28"/>
                <w:lang w:eastAsia="uk-UA"/>
              </w:rPr>
            </w:pPr>
          </w:p>
        </w:tc>
        <w:tc>
          <w:tcPr>
            <w:tcW w:w="3381" w:type="dxa"/>
            <w:hideMark/>
          </w:tcPr>
          <w:p w14:paraId="107B4904" w14:textId="77777777" w:rsidR="00386327" w:rsidRPr="00FF1C76" w:rsidRDefault="00386327" w:rsidP="00E43350">
            <w:pPr>
              <w:ind w:left="36"/>
              <w:jc w:val="both"/>
              <w:rPr>
                <w:rFonts w:eastAsia="SimSun"/>
                <w:sz w:val="28"/>
                <w:szCs w:val="28"/>
              </w:rPr>
            </w:pPr>
            <w:r w:rsidRPr="00FF1C76">
              <w:rPr>
                <w:rFonts w:eastAsia="SimSun"/>
                <w:sz w:val="28"/>
                <w:szCs w:val="28"/>
              </w:rPr>
              <w:t>Земельний кодекс України</w:t>
            </w:r>
            <w:r>
              <w:rPr>
                <w:rFonts w:eastAsia="SimSun"/>
                <w:sz w:val="28"/>
                <w:szCs w:val="28"/>
              </w:rPr>
              <w:t xml:space="preserve">, </w:t>
            </w:r>
            <w:r w:rsidRPr="003D3D79">
              <w:rPr>
                <w:rFonts w:eastAsia="SimSun"/>
                <w:sz w:val="28"/>
                <w:szCs w:val="28"/>
              </w:rPr>
              <w:t xml:space="preserve">Закон України </w:t>
            </w:r>
            <w:r w:rsidRPr="003D3D79">
              <w:rPr>
                <w:sz w:val="28"/>
                <w:szCs w:val="28"/>
              </w:rPr>
              <w:sym w:font="Symbol" w:char="F0B2"/>
            </w:r>
            <w:r w:rsidRPr="003D3D79">
              <w:rPr>
                <w:rFonts w:eastAsia="SimSun"/>
                <w:sz w:val="28"/>
                <w:szCs w:val="28"/>
              </w:rPr>
              <w:t>Про землеустрій</w:t>
            </w:r>
            <w:r w:rsidRPr="003D3D79">
              <w:rPr>
                <w:sz w:val="28"/>
                <w:szCs w:val="28"/>
              </w:rPr>
              <w:sym w:font="Symbol" w:char="F0B2"/>
            </w:r>
          </w:p>
        </w:tc>
      </w:tr>
      <w:tr w:rsidR="00386327" w:rsidRPr="008060E0" w14:paraId="773BEA73" w14:textId="77777777" w:rsidTr="0030191F">
        <w:trPr>
          <w:trHeight w:val="12"/>
          <w:jc w:val="center"/>
        </w:trPr>
        <w:tc>
          <w:tcPr>
            <w:tcW w:w="766" w:type="dxa"/>
          </w:tcPr>
          <w:p w14:paraId="560F7CD9"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2B35625B" w14:textId="77777777" w:rsidR="00386327" w:rsidRPr="008060E0" w:rsidRDefault="00386327" w:rsidP="008F45D4">
            <w:pPr>
              <w:pStyle w:val="ad"/>
              <w:spacing w:line="228" w:lineRule="auto"/>
              <w:ind w:firstLine="0"/>
              <w:jc w:val="center"/>
              <w:rPr>
                <w:rFonts w:ascii="Times New Roman" w:hAnsi="Times New Roman"/>
                <w:sz w:val="28"/>
                <w:szCs w:val="28"/>
              </w:rPr>
            </w:pPr>
            <w:r>
              <w:rPr>
                <w:rFonts w:ascii="Times New Roman" w:hAnsi="Times New Roman"/>
                <w:sz w:val="28"/>
                <w:szCs w:val="28"/>
              </w:rPr>
              <w:t>01246</w:t>
            </w:r>
          </w:p>
        </w:tc>
        <w:tc>
          <w:tcPr>
            <w:tcW w:w="4471" w:type="dxa"/>
            <w:hideMark/>
          </w:tcPr>
          <w:p w14:paraId="3A0B0883" w14:textId="77777777" w:rsidR="00386327" w:rsidRPr="003D2B38" w:rsidRDefault="00386327" w:rsidP="00E43350">
            <w:pPr>
              <w:jc w:val="both"/>
              <w:rPr>
                <w:sz w:val="28"/>
                <w:szCs w:val="28"/>
              </w:rPr>
            </w:pPr>
            <w:r w:rsidRPr="003D2B38">
              <w:rPr>
                <w:sz w:val="28"/>
                <w:szCs w:val="28"/>
                <w:lang w:eastAsia="uk-UA"/>
              </w:rPr>
              <w:t>Видача довідки про перебування на квартирному обліку</w:t>
            </w:r>
          </w:p>
        </w:tc>
        <w:tc>
          <w:tcPr>
            <w:tcW w:w="3381" w:type="dxa"/>
            <w:hideMark/>
          </w:tcPr>
          <w:p w14:paraId="5452600E" w14:textId="77777777" w:rsidR="00386327" w:rsidRPr="00AB7C41" w:rsidRDefault="00386327" w:rsidP="00E433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AB7C41">
              <w:rPr>
                <w:bCs/>
                <w:sz w:val="28"/>
                <w:szCs w:val="28"/>
              </w:rPr>
              <w:t xml:space="preserve">Постанова Ради </w:t>
            </w:r>
            <w:r>
              <w:rPr>
                <w:bCs/>
                <w:sz w:val="28"/>
                <w:szCs w:val="28"/>
              </w:rPr>
              <w:t>М</w:t>
            </w:r>
            <w:r w:rsidRPr="00AB7C41">
              <w:rPr>
                <w:bCs/>
                <w:sz w:val="28"/>
                <w:szCs w:val="28"/>
              </w:rPr>
              <w:t xml:space="preserve">іністрів Української РСР і Української Республіканської Ради професійних спілок </w:t>
            </w:r>
            <w:r w:rsidRPr="00AB7C41">
              <w:rPr>
                <w:sz w:val="28"/>
                <w:szCs w:val="28"/>
              </w:rPr>
              <w:sym w:font="Symbol" w:char="F0B2"/>
            </w:r>
            <w:r w:rsidRPr="00CA19BE">
              <w:rPr>
                <w:bCs/>
                <w:sz w:val="28"/>
                <w:szCs w:val="28"/>
              </w:rPr>
              <w:t>Про затвердження Правил обліку громадян, які</w:t>
            </w:r>
            <w:r w:rsidRPr="00AB7C41">
              <w:rPr>
                <w:bCs/>
                <w:sz w:val="28"/>
                <w:szCs w:val="28"/>
              </w:rPr>
              <w:t xml:space="preserve"> п</w:t>
            </w:r>
            <w:r w:rsidRPr="00CA19BE">
              <w:rPr>
                <w:bCs/>
                <w:sz w:val="28"/>
                <w:szCs w:val="28"/>
              </w:rPr>
              <w:t>отребують</w:t>
            </w:r>
            <w:r w:rsidRPr="00AB7C41">
              <w:rPr>
                <w:bCs/>
                <w:sz w:val="28"/>
                <w:szCs w:val="28"/>
              </w:rPr>
              <w:t xml:space="preserve"> </w:t>
            </w:r>
            <w:r w:rsidRPr="00CA19BE">
              <w:rPr>
                <w:bCs/>
                <w:sz w:val="28"/>
                <w:szCs w:val="28"/>
              </w:rPr>
              <w:t xml:space="preserve">поліпшення житлових умов, і надання їм жилих приміщень в </w:t>
            </w:r>
            <w:r w:rsidRPr="00AB7C41">
              <w:rPr>
                <w:bCs/>
                <w:sz w:val="28"/>
                <w:szCs w:val="28"/>
              </w:rPr>
              <w:t xml:space="preserve"> У</w:t>
            </w:r>
            <w:r w:rsidRPr="00CA19BE">
              <w:rPr>
                <w:bCs/>
                <w:sz w:val="28"/>
                <w:szCs w:val="28"/>
              </w:rPr>
              <w:t>країнській РСР</w:t>
            </w:r>
            <w:r w:rsidRPr="00AB7C41">
              <w:rPr>
                <w:sz w:val="28"/>
                <w:szCs w:val="28"/>
              </w:rPr>
              <w:sym w:font="Symbol" w:char="F0B2"/>
            </w:r>
            <w:r w:rsidRPr="00CA19BE">
              <w:rPr>
                <w:bCs/>
                <w:sz w:val="28"/>
                <w:szCs w:val="28"/>
              </w:rPr>
              <w:t xml:space="preserve"> </w:t>
            </w:r>
          </w:p>
        </w:tc>
      </w:tr>
      <w:tr w:rsidR="00386327" w:rsidRPr="008060E0" w14:paraId="549FE1E4" w14:textId="77777777" w:rsidTr="0030191F">
        <w:trPr>
          <w:trHeight w:val="12"/>
          <w:jc w:val="center"/>
        </w:trPr>
        <w:tc>
          <w:tcPr>
            <w:tcW w:w="766" w:type="dxa"/>
          </w:tcPr>
          <w:p w14:paraId="509E3729"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60B7039F" w14:textId="77777777" w:rsidR="00386327" w:rsidRDefault="00787D03" w:rsidP="008F45D4">
            <w:pPr>
              <w:pStyle w:val="ad"/>
              <w:spacing w:line="228" w:lineRule="auto"/>
              <w:ind w:firstLine="0"/>
              <w:jc w:val="center"/>
              <w:rPr>
                <w:rFonts w:ascii="Times New Roman" w:hAnsi="Times New Roman"/>
                <w:sz w:val="28"/>
                <w:szCs w:val="28"/>
              </w:rPr>
            </w:pPr>
            <w:r w:rsidRPr="00787D03">
              <w:rPr>
                <w:rFonts w:ascii="Times New Roman" w:hAnsi="Times New Roman"/>
                <w:sz w:val="28"/>
                <w:szCs w:val="28"/>
              </w:rPr>
              <w:t>01852</w:t>
            </w:r>
          </w:p>
        </w:tc>
        <w:tc>
          <w:tcPr>
            <w:tcW w:w="4471" w:type="dxa"/>
            <w:hideMark/>
          </w:tcPr>
          <w:p w14:paraId="6812E1E5" w14:textId="77777777" w:rsidR="00386327" w:rsidRPr="003D2B38" w:rsidRDefault="00787D03" w:rsidP="00E43350">
            <w:pPr>
              <w:jc w:val="both"/>
              <w:rPr>
                <w:sz w:val="28"/>
                <w:szCs w:val="28"/>
              </w:rPr>
            </w:pPr>
            <w:r w:rsidRPr="00787D03">
              <w:rPr>
                <w:sz w:val="28"/>
                <w:szCs w:val="28"/>
              </w:rPr>
              <w:t xml:space="preserve">Видача </w:t>
            </w:r>
            <w:proofErr w:type="spellStart"/>
            <w:r w:rsidRPr="00787D03">
              <w:rPr>
                <w:sz w:val="28"/>
                <w:szCs w:val="28"/>
              </w:rPr>
              <w:t>акта</w:t>
            </w:r>
            <w:proofErr w:type="spellEnd"/>
            <w:r w:rsidRPr="00787D03">
              <w:rPr>
                <w:sz w:val="28"/>
                <w:szCs w:val="28"/>
              </w:rPr>
              <w:t xml:space="preserve"> обстеження матеріально-побутових умов сім’ї</w:t>
            </w:r>
          </w:p>
        </w:tc>
        <w:tc>
          <w:tcPr>
            <w:tcW w:w="3381" w:type="dxa"/>
            <w:hideMark/>
          </w:tcPr>
          <w:p w14:paraId="3771070D" w14:textId="77777777" w:rsidR="00386327" w:rsidRDefault="00A8555E" w:rsidP="007948D5">
            <w:pPr>
              <w:pStyle w:val="ad"/>
              <w:spacing w:before="0"/>
              <w:ind w:firstLine="0"/>
              <w:rPr>
                <w:rFonts w:ascii="Times New Roman" w:hAnsi="Times New Roman"/>
                <w:sz w:val="28"/>
                <w:szCs w:val="28"/>
              </w:rPr>
            </w:pPr>
            <w:r>
              <w:rPr>
                <w:rFonts w:ascii="Times New Roman" w:hAnsi="Times New Roman"/>
                <w:sz w:val="28"/>
                <w:szCs w:val="28"/>
              </w:rPr>
              <w:t>Закон України «</w:t>
            </w:r>
            <w:r w:rsidR="00787D03" w:rsidRPr="00787D03">
              <w:rPr>
                <w:rFonts w:ascii="Times New Roman" w:hAnsi="Times New Roman"/>
                <w:sz w:val="28"/>
                <w:szCs w:val="28"/>
              </w:rPr>
              <w:t>Про місцеве самоврядування в Україні</w:t>
            </w:r>
            <w:r w:rsidR="0049222F">
              <w:rPr>
                <w:rFonts w:ascii="Times New Roman" w:hAnsi="Times New Roman"/>
                <w:sz w:val="28"/>
                <w:szCs w:val="28"/>
              </w:rPr>
              <w:t>»</w:t>
            </w:r>
          </w:p>
          <w:p w14:paraId="0628570B" w14:textId="77777777" w:rsidR="00E37962" w:rsidRPr="003D2B38" w:rsidRDefault="00E37962" w:rsidP="00E43350">
            <w:pPr>
              <w:pStyle w:val="ad"/>
              <w:spacing w:before="0"/>
              <w:ind w:firstLine="0"/>
              <w:jc w:val="center"/>
              <w:rPr>
                <w:rFonts w:ascii="Times New Roman" w:hAnsi="Times New Roman"/>
                <w:sz w:val="28"/>
                <w:szCs w:val="28"/>
              </w:rPr>
            </w:pPr>
          </w:p>
        </w:tc>
      </w:tr>
      <w:tr w:rsidR="00386327" w:rsidRPr="008060E0" w14:paraId="6D27544D" w14:textId="77777777" w:rsidTr="0030191F">
        <w:trPr>
          <w:trHeight w:val="12"/>
          <w:jc w:val="center"/>
        </w:trPr>
        <w:tc>
          <w:tcPr>
            <w:tcW w:w="766" w:type="dxa"/>
          </w:tcPr>
          <w:p w14:paraId="14A9B7B4"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4DF93FFE" w14:textId="77777777" w:rsidR="00386327" w:rsidRDefault="00386327" w:rsidP="008F45D4">
            <w:pPr>
              <w:pStyle w:val="ad"/>
              <w:spacing w:line="228" w:lineRule="auto"/>
              <w:ind w:firstLine="0"/>
              <w:jc w:val="center"/>
              <w:rPr>
                <w:rFonts w:ascii="Times New Roman" w:hAnsi="Times New Roman"/>
                <w:sz w:val="28"/>
                <w:szCs w:val="28"/>
              </w:rPr>
            </w:pPr>
            <w:r>
              <w:rPr>
                <w:rFonts w:ascii="Times New Roman" w:hAnsi="Times New Roman"/>
                <w:sz w:val="28"/>
                <w:szCs w:val="28"/>
              </w:rPr>
              <w:t>00183</w:t>
            </w:r>
          </w:p>
        </w:tc>
        <w:tc>
          <w:tcPr>
            <w:tcW w:w="4471" w:type="dxa"/>
            <w:hideMark/>
          </w:tcPr>
          <w:p w14:paraId="6E18D7AD" w14:textId="77777777" w:rsidR="00386327" w:rsidRPr="00D45DAF" w:rsidRDefault="00386327" w:rsidP="001D42FA">
            <w:pPr>
              <w:jc w:val="both"/>
              <w:rPr>
                <w:sz w:val="28"/>
                <w:szCs w:val="28"/>
              </w:rPr>
            </w:pPr>
            <w:r>
              <w:rPr>
                <w:sz w:val="28"/>
                <w:szCs w:val="28"/>
              </w:rPr>
              <w:t xml:space="preserve">Видача </w:t>
            </w:r>
            <w:r w:rsidRPr="00D45DAF">
              <w:rPr>
                <w:sz w:val="28"/>
                <w:szCs w:val="28"/>
              </w:rPr>
              <w:t>дозволу на розміщення зовнішньої реклами</w:t>
            </w:r>
            <w:r>
              <w:rPr>
                <w:sz w:val="28"/>
                <w:szCs w:val="28"/>
              </w:rPr>
              <w:t xml:space="preserve"> у межах населеного пункту</w:t>
            </w:r>
          </w:p>
        </w:tc>
        <w:tc>
          <w:tcPr>
            <w:tcW w:w="3381" w:type="dxa"/>
            <w:hideMark/>
          </w:tcPr>
          <w:p w14:paraId="4A16F0F9" w14:textId="77777777" w:rsidR="00386327" w:rsidRPr="00AE694D" w:rsidRDefault="00D80B37" w:rsidP="00E43350">
            <w:pPr>
              <w:pStyle w:val="ad"/>
              <w:spacing w:before="0"/>
              <w:ind w:firstLine="0"/>
              <w:rPr>
                <w:rFonts w:ascii="Times New Roman" w:hAnsi="Times New Roman"/>
                <w:sz w:val="28"/>
                <w:szCs w:val="28"/>
                <w:lang w:val="ru-RU"/>
              </w:rPr>
            </w:pPr>
            <w:hyperlink r:id="rId9" w:tgtFrame="_blank" w:history="1">
              <w:r w:rsidR="00386327" w:rsidRPr="00AE694D">
                <w:rPr>
                  <w:rStyle w:val="ac"/>
                  <w:rFonts w:ascii="Times New Roman" w:hAnsi="Times New Roman"/>
                  <w:color w:val="auto"/>
                  <w:sz w:val="28"/>
                  <w:szCs w:val="28"/>
                  <w:u w:val="none"/>
                  <w:shd w:val="clear" w:color="auto" w:fill="FFFFFF"/>
                </w:rPr>
                <w:t>Закони України "Про рекламу"</w:t>
              </w:r>
            </w:hyperlink>
            <w:r w:rsidR="00386327" w:rsidRPr="00AE694D">
              <w:rPr>
                <w:rFonts w:ascii="Times New Roman" w:hAnsi="Times New Roman"/>
                <w:sz w:val="28"/>
                <w:szCs w:val="28"/>
                <w:shd w:val="clear" w:color="auto" w:fill="FFFFFF"/>
              </w:rPr>
              <w:t>, “Про дозвільну систему у сфері господарської діяльності”.</w:t>
            </w:r>
          </w:p>
        </w:tc>
      </w:tr>
      <w:tr w:rsidR="00386327" w:rsidRPr="008060E0" w14:paraId="636BD4FE" w14:textId="77777777" w:rsidTr="0030191F">
        <w:trPr>
          <w:trHeight w:val="12"/>
          <w:jc w:val="center"/>
        </w:trPr>
        <w:tc>
          <w:tcPr>
            <w:tcW w:w="766" w:type="dxa"/>
          </w:tcPr>
          <w:p w14:paraId="18D9F1A1"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7C177770" w14:textId="77777777" w:rsidR="00386327" w:rsidRPr="008060E0" w:rsidRDefault="00386327" w:rsidP="008F45D4">
            <w:pPr>
              <w:pStyle w:val="ad"/>
              <w:spacing w:line="228" w:lineRule="auto"/>
              <w:ind w:firstLine="0"/>
              <w:jc w:val="center"/>
              <w:rPr>
                <w:rFonts w:ascii="Times New Roman" w:hAnsi="Times New Roman"/>
                <w:sz w:val="28"/>
                <w:szCs w:val="28"/>
              </w:rPr>
            </w:pPr>
            <w:r>
              <w:rPr>
                <w:rFonts w:ascii="Times New Roman" w:hAnsi="Times New Roman"/>
                <w:sz w:val="28"/>
                <w:szCs w:val="28"/>
              </w:rPr>
              <w:t>01237</w:t>
            </w:r>
          </w:p>
        </w:tc>
        <w:tc>
          <w:tcPr>
            <w:tcW w:w="4471" w:type="dxa"/>
            <w:hideMark/>
          </w:tcPr>
          <w:p w14:paraId="2B4E0E9B" w14:textId="77777777" w:rsidR="00386327" w:rsidRPr="003D2B38" w:rsidRDefault="00386327" w:rsidP="00E43350">
            <w:pPr>
              <w:jc w:val="both"/>
              <w:rPr>
                <w:sz w:val="28"/>
                <w:szCs w:val="28"/>
              </w:rPr>
            </w:pPr>
            <w:r w:rsidRPr="003D2B38">
              <w:rPr>
                <w:sz w:val="28"/>
                <w:szCs w:val="28"/>
              </w:rPr>
              <w:t>Видача архівних довідок, копій або витягів</w:t>
            </w:r>
            <w:r>
              <w:rPr>
                <w:sz w:val="28"/>
                <w:szCs w:val="28"/>
              </w:rPr>
              <w:t xml:space="preserve"> на запити фізичних і </w:t>
            </w:r>
            <w:r>
              <w:rPr>
                <w:sz w:val="28"/>
                <w:szCs w:val="28"/>
              </w:rPr>
              <w:lastRenderedPageBreak/>
              <w:t>юридичних осіб,</w:t>
            </w:r>
            <w:r w:rsidRPr="003D2B38">
              <w:rPr>
                <w:sz w:val="28"/>
                <w:szCs w:val="28"/>
              </w:rPr>
              <w:t xml:space="preserve"> необхідних для соціального захисту громадян</w:t>
            </w:r>
          </w:p>
        </w:tc>
        <w:tc>
          <w:tcPr>
            <w:tcW w:w="3381" w:type="dxa"/>
            <w:hideMark/>
          </w:tcPr>
          <w:p w14:paraId="6C932127" w14:textId="77777777" w:rsidR="00386327" w:rsidRPr="00C13051" w:rsidRDefault="00386327" w:rsidP="00E43350">
            <w:pPr>
              <w:pStyle w:val="21"/>
              <w:tabs>
                <w:tab w:val="left" w:pos="247"/>
              </w:tabs>
              <w:spacing w:after="0" w:line="240" w:lineRule="auto"/>
              <w:ind w:left="0"/>
              <w:jc w:val="both"/>
              <w:rPr>
                <w:rFonts w:ascii="Times New Roman" w:hAnsi="Times New Roman"/>
                <w:sz w:val="28"/>
                <w:szCs w:val="28"/>
              </w:rPr>
            </w:pPr>
            <w:r w:rsidRPr="00C13051">
              <w:rPr>
                <w:rFonts w:ascii="Times New Roman" w:eastAsia="SimSun" w:hAnsi="Times New Roman"/>
                <w:sz w:val="28"/>
                <w:szCs w:val="28"/>
                <w:lang w:val="uk-UA"/>
              </w:rPr>
              <w:lastRenderedPageBreak/>
              <w:t>Закон</w:t>
            </w:r>
            <w:r>
              <w:rPr>
                <w:rFonts w:ascii="Times New Roman" w:eastAsia="SimSun" w:hAnsi="Times New Roman"/>
                <w:sz w:val="28"/>
                <w:szCs w:val="28"/>
                <w:lang w:val="uk-UA"/>
              </w:rPr>
              <w:t>и</w:t>
            </w:r>
            <w:r w:rsidRPr="00C13051">
              <w:rPr>
                <w:rFonts w:ascii="Times New Roman" w:eastAsia="SimSun" w:hAnsi="Times New Roman"/>
                <w:sz w:val="28"/>
                <w:szCs w:val="28"/>
                <w:lang w:val="uk-UA"/>
              </w:rPr>
              <w:t xml:space="preserve"> України </w:t>
            </w:r>
            <w:r w:rsidRPr="00C13051">
              <w:rPr>
                <w:rFonts w:ascii="Times New Roman" w:eastAsia="SimSun" w:hAnsi="Times New Roman"/>
                <w:sz w:val="28"/>
                <w:szCs w:val="28"/>
                <w:lang w:val="uk-UA"/>
              </w:rPr>
              <w:sym w:font="Symbol" w:char="F0B2"/>
            </w:r>
            <w:r w:rsidRPr="00C13051">
              <w:rPr>
                <w:rFonts w:ascii="Times New Roman" w:eastAsia="SimSun" w:hAnsi="Times New Roman"/>
                <w:sz w:val="28"/>
                <w:szCs w:val="28"/>
                <w:lang w:val="uk-UA"/>
              </w:rPr>
              <w:t xml:space="preserve">Про місцеве самоврядування в </w:t>
            </w:r>
            <w:r w:rsidRPr="00C13051">
              <w:rPr>
                <w:rFonts w:ascii="Times New Roman" w:eastAsia="SimSun" w:hAnsi="Times New Roman"/>
                <w:sz w:val="28"/>
                <w:szCs w:val="28"/>
                <w:lang w:val="uk-UA"/>
              </w:rPr>
              <w:lastRenderedPageBreak/>
              <w:t>Україні</w:t>
            </w:r>
            <w:r w:rsidRPr="00C13051">
              <w:rPr>
                <w:rFonts w:ascii="Times New Roman" w:eastAsia="SimSun" w:hAnsi="Times New Roman"/>
                <w:sz w:val="28"/>
                <w:szCs w:val="28"/>
                <w:lang w:val="uk-UA"/>
              </w:rPr>
              <w:sym w:font="Symbol" w:char="F0B2"/>
            </w:r>
            <w:r w:rsidR="00A8555E">
              <w:rPr>
                <w:rFonts w:ascii="Times New Roman" w:eastAsia="SimSun" w:hAnsi="Times New Roman"/>
                <w:sz w:val="28"/>
                <w:szCs w:val="28"/>
                <w:lang w:val="uk-UA"/>
              </w:rPr>
              <w:t xml:space="preserve">, </w:t>
            </w:r>
            <w:r w:rsidRPr="00C13051">
              <w:rPr>
                <w:rFonts w:ascii="Times New Roman" w:hAnsi="Times New Roman"/>
                <w:sz w:val="28"/>
                <w:szCs w:val="28"/>
              </w:rPr>
              <w:sym w:font="Symbol" w:char="F0B2"/>
            </w:r>
            <w:r w:rsidRPr="00C13051">
              <w:rPr>
                <w:rFonts w:ascii="Times New Roman" w:hAnsi="Times New Roman"/>
                <w:sz w:val="28"/>
                <w:szCs w:val="28"/>
              </w:rPr>
              <w:t xml:space="preserve">Про </w:t>
            </w:r>
            <w:proofErr w:type="spellStart"/>
            <w:r w:rsidRPr="00C13051">
              <w:rPr>
                <w:rFonts w:ascii="Times New Roman" w:hAnsi="Times New Roman"/>
                <w:sz w:val="28"/>
                <w:szCs w:val="28"/>
              </w:rPr>
              <w:t>Національний</w:t>
            </w:r>
            <w:proofErr w:type="spellEnd"/>
            <w:r w:rsidRPr="00C13051">
              <w:rPr>
                <w:rFonts w:ascii="Times New Roman" w:hAnsi="Times New Roman"/>
                <w:sz w:val="28"/>
                <w:szCs w:val="28"/>
              </w:rPr>
              <w:t xml:space="preserve"> </w:t>
            </w:r>
            <w:proofErr w:type="spellStart"/>
            <w:r w:rsidRPr="00C13051">
              <w:rPr>
                <w:rFonts w:ascii="Times New Roman" w:hAnsi="Times New Roman"/>
                <w:sz w:val="28"/>
                <w:szCs w:val="28"/>
              </w:rPr>
              <w:t>архівний</w:t>
            </w:r>
            <w:proofErr w:type="spellEnd"/>
            <w:r w:rsidRPr="00C13051">
              <w:rPr>
                <w:rFonts w:ascii="Times New Roman" w:hAnsi="Times New Roman"/>
                <w:sz w:val="28"/>
                <w:szCs w:val="28"/>
              </w:rPr>
              <w:t xml:space="preserve"> фонд та </w:t>
            </w:r>
            <w:proofErr w:type="spellStart"/>
            <w:r w:rsidRPr="00C13051">
              <w:rPr>
                <w:rFonts w:ascii="Times New Roman" w:hAnsi="Times New Roman"/>
                <w:sz w:val="28"/>
                <w:szCs w:val="28"/>
              </w:rPr>
              <w:t>архівні</w:t>
            </w:r>
            <w:proofErr w:type="spellEnd"/>
            <w:r w:rsidRPr="00C13051">
              <w:rPr>
                <w:rFonts w:ascii="Times New Roman" w:hAnsi="Times New Roman"/>
                <w:sz w:val="28"/>
                <w:szCs w:val="28"/>
              </w:rPr>
              <w:t xml:space="preserve"> установи</w:t>
            </w:r>
            <w:r w:rsidRPr="00C13051">
              <w:rPr>
                <w:rFonts w:ascii="Times New Roman" w:hAnsi="Times New Roman"/>
                <w:sz w:val="28"/>
                <w:szCs w:val="28"/>
              </w:rPr>
              <w:sym w:font="Symbol" w:char="F0B2"/>
            </w:r>
          </w:p>
        </w:tc>
      </w:tr>
      <w:tr w:rsidR="00386327" w:rsidRPr="008060E0" w14:paraId="61B6A228" w14:textId="77777777" w:rsidTr="0030191F">
        <w:trPr>
          <w:trHeight w:val="12"/>
          <w:jc w:val="center"/>
        </w:trPr>
        <w:tc>
          <w:tcPr>
            <w:tcW w:w="766" w:type="dxa"/>
          </w:tcPr>
          <w:p w14:paraId="3AD70FFB"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678CE5C0" w14:textId="77777777" w:rsidR="00386327" w:rsidRPr="008060E0" w:rsidRDefault="00833F2C" w:rsidP="008F45D4">
            <w:pPr>
              <w:pStyle w:val="ad"/>
              <w:spacing w:line="228" w:lineRule="auto"/>
              <w:ind w:firstLine="0"/>
              <w:jc w:val="center"/>
              <w:rPr>
                <w:rFonts w:ascii="Times New Roman" w:hAnsi="Times New Roman"/>
                <w:sz w:val="28"/>
                <w:szCs w:val="28"/>
              </w:rPr>
            </w:pPr>
            <w:r w:rsidRPr="00833F2C">
              <w:rPr>
                <w:rFonts w:ascii="Times New Roman" w:hAnsi="Times New Roman"/>
                <w:sz w:val="28"/>
                <w:szCs w:val="28"/>
              </w:rPr>
              <w:t>02097</w:t>
            </w:r>
          </w:p>
        </w:tc>
        <w:tc>
          <w:tcPr>
            <w:tcW w:w="4471" w:type="dxa"/>
            <w:hideMark/>
          </w:tcPr>
          <w:p w14:paraId="2356E13A" w14:textId="77777777" w:rsidR="00386327" w:rsidRPr="003D2B38" w:rsidRDefault="00833F2C" w:rsidP="00E43350">
            <w:pPr>
              <w:jc w:val="both"/>
              <w:rPr>
                <w:sz w:val="28"/>
                <w:szCs w:val="28"/>
              </w:rPr>
            </w:pPr>
            <w:r w:rsidRPr="00833F2C">
              <w:rPr>
                <w:sz w:val="28"/>
                <w:szCs w:val="28"/>
                <w:lang w:eastAsia="uk-UA"/>
              </w:rPr>
              <w:t>Видача довідки про період проживання/роботи в зоні посиленого радіоекологічного контролю</w:t>
            </w:r>
          </w:p>
        </w:tc>
        <w:tc>
          <w:tcPr>
            <w:tcW w:w="3381" w:type="dxa"/>
            <w:hideMark/>
          </w:tcPr>
          <w:p w14:paraId="570B25D1" w14:textId="77777777" w:rsidR="00386327" w:rsidRPr="003D2B38" w:rsidRDefault="00BA400C" w:rsidP="00BA400C">
            <w:pPr>
              <w:pStyle w:val="ad"/>
              <w:spacing w:before="0"/>
              <w:ind w:firstLine="0"/>
              <w:jc w:val="both"/>
              <w:rPr>
                <w:rFonts w:ascii="Times New Roman" w:hAnsi="Times New Roman"/>
                <w:sz w:val="28"/>
                <w:szCs w:val="28"/>
              </w:rPr>
            </w:pPr>
            <w:r w:rsidRPr="00BA400C">
              <w:rPr>
                <w:rFonts w:ascii="Times New Roman" w:hAnsi="Times New Roman"/>
                <w:sz w:val="28"/>
                <w:szCs w:val="28"/>
              </w:rPr>
              <w:t xml:space="preserve">Закони України </w:t>
            </w:r>
            <w:r>
              <w:rPr>
                <w:rFonts w:ascii="Times New Roman" w:hAnsi="Times New Roman"/>
                <w:sz w:val="28"/>
                <w:szCs w:val="28"/>
              </w:rPr>
              <w:t xml:space="preserve">«Про статус і соціальний захист </w:t>
            </w:r>
            <w:r w:rsidRPr="00BA400C">
              <w:rPr>
                <w:rFonts w:ascii="Times New Roman" w:hAnsi="Times New Roman"/>
                <w:sz w:val="28"/>
                <w:szCs w:val="28"/>
              </w:rPr>
              <w:t>громадян, які постраждали внаслідок Чорнобильської катастрофи</w:t>
            </w:r>
            <w:r>
              <w:rPr>
                <w:rFonts w:ascii="Times New Roman" w:hAnsi="Times New Roman"/>
                <w:sz w:val="28"/>
                <w:szCs w:val="28"/>
              </w:rPr>
              <w:t>»</w:t>
            </w:r>
          </w:p>
        </w:tc>
      </w:tr>
      <w:tr w:rsidR="00386327" w:rsidRPr="008060E0" w14:paraId="1C85D7B9" w14:textId="77777777" w:rsidTr="0030191F">
        <w:trPr>
          <w:trHeight w:val="12"/>
          <w:jc w:val="center"/>
        </w:trPr>
        <w:tc>
          <w:tcPr>
            <w:tcW w:w="766" w:type="dxa"/>
          </w:tcPr>
          <w:p w14:paraId="3677D390"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2DFC1EE5" w14:textId="77777777" w:rsidR="00386327" w:rsidRPr="008060E0" w:rsidRDefault="00B75A30" w:rsidP="008F45D4">
            <w:pPr>
              <w:pStyle w:val="ad"/>
              <w:spacing w:line="228" w:lineRule="auto"/>
              <w:ind w:firstLine="0"/>
              <w:jc w:val="center"/>
              <w:rPr>
                <w:rFonts w:ascii="Times New Roman" w:hAnsi="Times New Roman"/>
                <w:sz w:val="28"/>
                <w:szCs w:val="28"/>
              </w:rPr>
            </w:pPr>
            <w:r w:rsidRPr="00B75A30">
              <w:rPr>
                <w:rFonts w:ascii="Times New Roman" w:hAnsi="Times New Roman"/>
                <w:sz w:val="28"/>
                <w:szCs w:val="28"/>
              </w:rPr>
              <w:t>02194</w:t>
            </w:r>
          </w:p>
        </w:tc>
        <w:tc>
          <w:tcPr>
            <w:tcW w:w="4471" w:type="dxa"/>
            <w:hideMark/>
          </w:tcPr>
          <w:p w14:paraId="3C39FA07" w14:textId="77777777" w:rsidR="00386327" w:rsidRPr="003D2B38" w:rsidRDefault="00B75A30" w:rsidP="00E43350">
            <w:pPr>
              <w:jc w:val="both"/>
              <w:rPr>
                <w:sz w:val="28"/>
                <w:szCs w:val="28"/>
              </w:rPr>
            </w:pPr>
            <w:r w:rsidRPr="00B75A30">
              <w:rPr>
                <w:sz w:val="28"/>
                <w:szCs w:val="28"/>
                <w:lang w:eastAsia="uk-UA"/>
              </w:rPr>
              <w:t>Надання довідки, що підтверджує факт перебування на утриманні померлого годувальника непрацездатних членів сім’ї</w:t>
            </w:r>
          </w:p>
        </w:tc>
        <w:tc>
          <w:tcPr>
            <w:tcW w:w="3381" w:type="dxa"/>
            <w:hideMark/>
          </w:tcPr>
          <w:p w14:paraId="1739B949" w14:textId="77777777" w:rsidR="00386327" w:rsidRPr="003D2B38" w:rsidRDefault="00B75A30" w:rsidP="00B75A30">
            <w:pPr>
              <w:pStyle w:val="ad"/>
              <w:ind w:firstLine="0"/>
              <w:jc w:val="both"/>
              <w:rPr>
                <w:rFonts w:ascii="Times New Roman" w:hAnsi="Times New Roman"/>
                <w:sz w:val="28"/>
                <w:szCs w:val="28"/>
              </w:rPr>
            </w:pPr>
            <w:r w:rsidRPr="00B75A30">
              <w:rPr>
                <w:rFonts w:ascii="Times New Roman" w:hAnsi="Times New Roman"/>
                <w:sz w:val="28"/>
                <w:szCs w:val="28"/>
              </w:rPr>
              <w:t>Закон України</w:t>
            </w:r>
            <w:r>
              <w:rPr>
                <w:rFonts w:ascii="Times New Roman" w:hAnsi="Times New Roman"/>
                <w:sz w:val="28"/>
                <w:szCs w:val="28"/>
              </w:rPr>
              <w:t xml:space="preserve"> «</w:t>
            </w:r>
            <w:r w:rsidRPr="00B75A30">
              <w:rPr>
                <w:rFonts w:ascii="Times New Roman" w:hAnsi="Times New Roman"/>
                <w:sz w:val="28"/>
                <w:szCs w:val="28"/>
              </w:rPr>
              <w:t>Про пенсійне забезпечення</w:t>
            </w:r>
            <w:r>
              <w:rPr>
                <w:rFonts w:ascii="Times New Roman" w:hAnsi="Times New Roman"/>
                <w:sz w:val="28"/>
                <w:szCs w:val="28"/>
              </w:rPr>
              <w:t>»</w:t>
            </w:r>
          </w:p>
        </w:tc>
      </w:tr>
      <w:tr w:rsidR="00386327" w:rsidRPr="008060E0" w14:paraId="7E28ABAA" w14:textId="77777777" w:rsidTr="0030191F">
        <w:trPr>
          <w:trHeight w:val="12"/>
          <w:jc w:val="center"/>
        </w:trPr>
        <w:tc>
          <w:tcPr>
            <w:tcW w:w="766" w:type="dxa"/>
          </w:tcPr>
          <w:p w14:paraId="55B1A282"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1AB427F3" w14:textId="77777777" w:rsidR="00386327" w:rsidRPr="008060E0" w:rsidRDefault="00035740" w:rsidP="008F45D4">
            <w:pPr>
              <w:pStyle w:val="ad"/>
              <w:spacing w:line="228" w:lineRule="auto"/>
              <w:ind w:firstLine="0"/>
              <w:jc w:val="center"/>
              <w:rPr>
                <w:rFonts w:ascii="Times New Roman" w:hAnsi="Times New Roman"/>
                <w:sz w:val="28"/>
                <w:szCs w:val="28"/>
              </w:rPr>
            </w:pPr>
            <w:r w:rsidRPr="00035740">
              <w:rPr>
                <w:rFonts w:ascii="Times New Roman" w:hAnsi="Times New Roman"/>
                <w:sz w:val="28"/>
                <w:szCs w:val="28"/>
              </w:rPr>
              <w:t>01245</w:t>
            </w:r>
          </w:p>
        </w:tc>
        <w:tc>
          <w:tcPr>
            <w:tcW w:w="4471" w:type="dxa"/>
            <w:hideMark/>
          </w:tcPr>
          <w:p w14:paraId="0C6D5D23" w14:textId="77777777" w:rsidR="00386327" w:rsidRPr="003D2B38" w:rsidRDefault="00035740" w:rsidP="00E43350">
            <w:pPr>
              <w:jc w:val="both"/>
              <w:rPr>
                <w:sz w:val="28"/>
                <w:szCs w:val="28"/>
              </w:rPr>
            </w:pPr>
            <w:r w:rsidRPr="00035740">
              <w:rPr>
                <w:sz w:val="28"/>
                <w:szCs w:val="28"/>
                <w:shd w:val="clear" w:color="auto" w:fill="FFFFFF"/>
              </w:rPr>
              <w:t>Видача довідки про реєстрацію/останнє місце проживання спадкодавця</w:t>
            </w:r>
          </w:p>
        </w:tc>
        <w:tc>
          <w:tcPr>
            <w:tcW w:w="3381" w:type="dxa"/>
            <w:hideMark/>
          </w:tcPr>
          <w:p w14:paraId="5A9AC29B" w14:textId="77777777" w:rsidR="00386327" w:rsidRPr="00651FA2" w:rsidRDefault="00386327" w:rsidP="00E43350">
            <w:pPr>
              <w:pStyle w:val="ad"/>
              <w:spacing w:before="0"/>
              <w:ind w:firstLine="0"/>
              <w:jc w:val="both"/>
              <w:rPr>
                <w:rFonts w:ascii="Times New Roman" w:hAnsi="Times New Roman"/>
                <w:sz w:val="28"/>
                <w:szCs w:val="28"/>
              </w:rPr>
            </w:pPr>
            <w:r w:rsidRPr="00651FA2">
              <w:rPr>
                <w:rFonts w:ascii="Times New Roman" w:hAnsi="Times New Roman"/>
                <w:sz w:val="28"/>
                <w:szCs w:val="28"/>
              </w:rPr>
              <w:t xml:space="preserve">Закон України </w:t>
            </w:r>
            <w:r w:rsidRPr="00651FA2">
              <w:rPr>
                <w:rFonts w:ascii="Times New Roman" w:eastAsia="SimSun" w:hAnsi="Times New Roman"/>
                <w:sz w:val="28"/>
                <w:szCs w:val="28"/>
              </w:rPr>
              <w:sym w:font="Symbol" w:char="F0B2"/>
            </w:r>
            <w:r w:rsidRPr="00651FA2">
              <w:rPr>
                <w:rFonts w:ascii="Times New Roman" w:hAnsi="Times New Roman"/>
                <w:sz w:val="28"/>
                <w:szCs w:val="28"/>
              </w:rPr>
              <w:t>Про поховання та похоронну справу</w:t>
            </w:r>
            <w:r w:rsidRPr="00651FA2">
              <w:rPr>
                <w:rFonts w:ascii="Times New Roman" w:eastAsia="SimSun" w:hAnsi="Times New Roman"/>
                <w:sz w:val="28"/>
                <w:szCs w:val="28"/>
              </w:rPr>
              <w:sym w:font="Symbol" w:char="F0B2"/>
            </w:r>
          </w:p>
        </w:tc>
      </w:tr>
      <w:tr w:rsidR="00386327" w:rsidRPr="008060E0" w14:paraId="10C8D938" w14:textId="77777777" w:rsidTr="0030191F">
        <w:trPr>
          <w:trHeight w:val="12"/>
          <w:jc w:val="center"/>
        </w:trPr>
        <w:tc>
          <w:tcPr>
            <w:tcW w:w="766" w:type="dxa"/>
          </w:tcPr>
          <w:p w14:paraId="794EA685"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59572FA1" w14:textId="77777777" w:rsidR="00386327" w:rsidRPr="008060E0" w:rsidRDefault="009602B8" w:rsidP="008F45D4">
            <w:pPr>
              <w:pStyle w:val="ad"/>
              <w:spacing w:line="228" w:lineRule="auto"/>
              <w:ind w:firstLine="0"/>
              <w:jc w:val="center"/>
              <w:rPr>
                <w:rFonts w:ascii="Times New Roman" w:hAnsi="Times New Roman"/>
                <w:sz w:val="28"/>
                <w:szCs w:val="28"/>
              </w:rPr>
            </w:pPr>
            <w:r w:rsidRPr="009602B8">
              <w:rPr>
                <w:rFonts w:ascii="Times New Roman" w:hAnsi="Times New Roman"/>
                <w:sz w:val="28"/>
                <w:szCs w:val="28"/>
              </w:rPr>
              <w:t>01213</w:t>
            </w:r>
          </w:p>
        </w:tc>
        <w:tc>
          <w:tcPr>
            <w:tcW w:w="4471" w:type="dxa"/>
            <w:hideMark/>
          </w:tcPr>
          <w:p w14:paraId="00CB2250" w14:textId="77777777" w:rsidR="00386327" w:rsidRPr="003D2B38" w:rsidRDefault="009602B8" w:rsidP="00E43350">
            <w:pPr>
              <w:jc w:val="both"/>
              <w:rPr>
                <w:sz w:val="28"/>
                <w:szCs w:val="28"/>
              </w:rPr>
            </w:pPr>
            <w:r w:rsidRPr="009602B8">
              <w:rPr>
                <w:sz w:val="28"/>
                <w:szCs w:val="28"/>
                <w:shd w:val="clear" w:color="auto" w:fill="FFFFFF"/>
              </w:rPr>
              <w:t xml:space="preserve">Надання виписки із </w:t>
            </w:r>
            <w:proofErr w:type="spellStart"/>
            <w:r w:rsidRPr="009602B8">
              <w:rPr>
                <w:sz w:val="28"/>
                <w:szCs w:val="28"/>
                <w:shd w:val="clear" w:color="auto" w:fill="FFFFFF"/>
              </w:rPr>
              <w:t>погосподарської</w:t>
            </w:r>
            <w:proofErr w:type="spellEnd"/>
            <w:r w:rsidRPr="009602B8">
              <w:rPr>
                <w:sz w:val="28"/>
                <w:szCs w:val="28"/>
                <w:shd w:val="clear" w:color="auto" w:fill="FFFFFF"/>
              </w:rPr>
              <w:t xml:space="preserve"> книги</w:t>
            </w:r>
          </w:p>
        </w:tc>
        <w:tc>
          <w:tcPr>
            <w:tcW w:w="3381" w:type="dxa"/>
            <w:hideMark/>
          </w:tcPr>
          <w:p w14:paraId="0BEFFCFB" w14:textId="77777777" w:rsidR="00386327" w:rsidRPr="00651FA2" w:rsidRDefault="00F75B30" w:rsidP="00F75B30">
            <w:pPr>
              <w:pStyle w:val="ad"/>
              <w:ind w:firstLine="0"/>
              <w:rPr>
                <w:rFonts w:ascii="Times New Roman" w:hAnsi="Times New Roman"/>
                <w:sz w:val="28"/>
                <w:szCs w:val="28"/>
              </w:rPr>
            </w:pPr>
            <w:r w:rsidRPr="00F75B30">
              <w:rPr>
                <w:rFonts w:ascii="Times New Roman" w:hAnsi="Times New Roman"/>
                <w:sz w:val="28"/>
                <w:szCs w:val="28"/>
              </w:rPr>
              <w:t xml:space="preserve">Закон України </w:t>
            </w:r>
            <w:r>
              <w:rPr>
                <w:rFonts w:ascii="Times New Roman" w:hAnsi="Times New Roman"/>
                <w:sz w:val="28"/>
                <w:szCs w:val="28"/>
              </w:rPr>
              <w:t>«</w:t>
            </w:r>
            <w:r w:rsidRPr="00F75B30">
              <w:rPr>
                <w:rFonts w:ascii="Times New Roman" w:hAnsi="Times New Roman"/>
                <w:sz w:val="28"/>
                <w:szCs w:val="28"/>
              </w:rPr>
              <w:t>Про державну реєстрацію речових прав на нерухоме майно та їх обтяжень</w:t>
            </w:r>
            <w:r>
              <w:rPr>
                <w:rFonts w:ascii="Times New Roman" w:hAnsi="Times New Roman"/>
                <w:sz w:val="28"/>
                <w:szCs w:val="28"/>
              </w:rPr>
              <w:t>»</w:t>
            </w:r>
          </w:p>
        </w:tc>
      </w:tr>
      <w:tr w:rsidR="00386327" w:rsidRPr="008060E0" w14:paraId="2DC8BB9E" w14:textId="77777777" w:rsidTr="0030191F">
        <w:trPr>
          <w:trHeight w:val="12"/>
          <w:jc w:val="center"/>
        </w:trPr>
        <w:tc>
          <w:tcPr>
            <w:tcW w:w="766" w:type="dxa"/>
          </w:tcPr>
          <w:p w14:paraId="0441E285"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6E9BC7BE" w14:textId="77777777" w:rsidR="00386327" w:rsidRPr="008060E0" w:rsidRDefault="00E349C7" w:rsidP="008F45D4">
            <w:pPr>
              <w:pStyle w:val="ad"/>
              <w:spacing w:line="228" w:lineRule="auto"/>
              <w:ind w:firstLine="0"/>
              <w:jc w:val="center"/>
              <w:rPr>
                <w:rFonts w:ascii="Times New Roman" w:hAnsi="Times New Roman"/>
                <w:sz w:val="28"/>
                <w:szCs w:val="28"/>
              </w:rPr>
            </w:pPr>
            <w:r w:rsidRPr="00E349C7">
              <w:rPr>
                <w:rFonts w:ascii="Times New Roman" w:hAnsi="Times New Roman"/>
                <w:sz w:val="28"/>
                <w:szCs w:val="28"/>
              </w:rPr>
              <w:t>01297</w:t>
            </w:r>
          </w:p>
        </w:tc>
        <w:tc>
          <w:tcPr>
            <w:tcW w:w="4471" w:type="dxa"/>
            <w:hideMark/>
          </w:tcPr>
          <w:p w14:paraId="694AA7CA" w14:textId="77777777" w:rsidR="00386327" w:rsidRDefault="00386327" w:rsidP="00E43350">
            <w:pPr>
              <w:rPr>
                <w:sz w:val="28"/>
                <w:szCs w:val="28"/>
              </w:rPr>
            </w:pPr>
            <w:r>
              <w:rPr>
                <w:sz w:val="28"/>
                <w:szCs w:val="28"/>
              </w:rPr>
              <w:t>Видача д</w:t>
            </w:r>
            <w:r w:rsidRPr="003D2B38">
              <w:rPr>
                <w:sz w:val="28"/>
                <w:szCs w:val="28"/>
              </w:rPr>
              <w:t>овідк</w:t>
            </w:r>
            <w:r>
              <w:rPr>
                <w:sz w:val="28"/>
                <w:szCs w:val="28"/>
              </w:rPr>
              <w:t>и</w:t>
            </w:r>
            <w:r w:rsidRPr="003D2B38">
              <w:rPr>
                <w:sz w:val="28"/>
                <w:szCs w:val="28"/>
              </w:rPr>
              <w:t xml:space="preserve"> - характеристик</w:t>
            </w:r>
            <w:r>
              <w:rPr>
                <w:sz w:val="28"/>
                <w:szCs w:val="28"/>
              </w:rPr>
              <w:t>и</w:t>
            </w:r>
            <w:r w:rsidRPr="003D2B38">
              <w:rPr>
                <w:sz w:val="28"/>
                <w:szCs w:val="28"/>
              </w:rPr>
              <w:t xml:space="preserve"> на жителів села</w:t>
            </w:r>
          </w:p>
          <w:p w14:paraId="7013D7DB" w14:textId="77777777" w:rsidR="00A8555E" w:rsidRPr="003D2B38" w:rsidRDefault="00A8555E" w:rsidP="00E43350">
            <w:pPr>
              <w:rPr>
                <w:sz w:val="28"/>
                <w:szCs w:val="28"/>
              </w:rPr>
            </w:pPr>
          </w:p>
        </w:tc>
        <w:tc>
          <w:tcPr>
            <w:tcW w:w="3381" w:type="dxa"/>
            <w:hideMark/>
          </w:tcPr>
          <w:p w14:paraId="444CE6D7" w14:textId="77777777" w:rsidR="00386327" w:rsidRDefault="00386327" w:rsidP="00E43350">
            <w:pPr>
              <w:pStyle w:val="ad"/>
              <w:spacing w:before="0"/>
              <w:ind w:firstLine="0"/>
              <w:jc w:val="both"/>
              <w:rPr>
                <w:rFonts w:ascii="Times New Roman" w:hAnsi="Times New Roman"/>
                <w:sz w:val="28"/>
                <w:szCs w:val="28"/>
              </w:rPr>
            </w:pPr>
            <w:r w:rsidRPr="00651FA2">
              <w:rPr>
                <w:rFonts w:ascii="Times New Roman" w:hAnsi="Times New Roman"/>
                <w:sz w:val="28"/>
                <w:szCs w:val="28"/>
              </w:rPr>
              <w:t xml:space="preserve">Закон України </w:t>
            </w:r>
            <w:r w:rsidRPr="00651FA2">
              <w:rPr>
                <w:rFonts w:ascii="Times New Roman" w:hAnsi="Times New Roman"/>
                <w:sz w:val="28"/>
                <w:szCs w:val="28"/>
              </w:rPr>
              <w:sym w:font="Symbol" w:char="F0B2"/>
            </w:r>
            <w:r w:rsidRPr="00651FA2">
              <w:rPr>
                <w:rFonts w:ascii="Times New Roman" w:hAnsi="Times New Roman"/>
                <w:sz w:val="28"/>
                <w:szCs w:val="28"/>
              </w:rPr>
              <w:t>Про місцеве самоврядування в Україні</w:t>
            </w:r>
            <w:r w:rsidRPr="00651FA2">
              <w:rPr>
                <w:rFonts w:ascii="Times New Roman" w:hAnsi="Times New Roman"/>
                <w:sz w:val="28"/>
                <w:szCs w:val="28"/>
              </w:rPr>
              <w:sym w:font="Symbol" w:char="F0B2"/>
            </w:r>
          </w:p>
          <w:p w14:paraId="5540B0BA" w14:textId="77777777" w:rsidR="00A8555E" w:rsidRPr="003D2B38" w:rsidRDefault="00A8555E" w:rsidP="00E43350">
            <w:pPr>
              <w:pStyle w:val="ad"/>
              <w:spacing w:before="0"/>
              <w:ind w:firstLine="0"/>
              <w:jc w:val="both"/>
              <w:rPr>
                <w:rFonts w:ascii="Times New Roman" w:hAnsi="Times New Roman"/>
                <w:sz w:val="28"/>
                <w:szCs w:val="28"/>
              </w:rPr>
            </w:pPr>
          </w:p>
        </w:tc>
      </w:tr>
      <w:tr w:rsidR="00386327" w:rsidRPr="008060E0" w14:paraId="23F9697B" w14:textId="77777777" w:rsidTr="0030191F">
        <w:trPr>
          <w:trHeight w:val="12"/>
          <w:jc w:val="center"/>
        </w:trPr>
        <w:tc>
          <w:tcPr>
            <w:tcW w:w="766" w:type="dxa"/>
          </w:tcPr>
          <w:p w14:paraId="08D27365"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0CA198C0" w14:textId="77777777" w:rsidR="00386327" w:rsidRPr="008060E0" w:rsidRDefault="00BE74F2" w:rsidP="008F45D4">
            <w:pPr>
              <w:pStyle w:val="ad"/>
              <w:spacing w:line="228" w:lineRule="auto"/>
              <w:ind w:firstLine="0"/>
              <w:jc w:val="center"/>
              <w:rPr>
                <w:rFonts w:ascii="Times New Roman" w:hAnsi="Times New Roman"/>
                <w:sz w:val="28"/>
                <w:szCs w:val="28"/>
              </w:rPr>
            </w:pPr>
            <w:r w:rsidRPr="00BE74F2">
              <w:rPr>
                <w:rFonts w:ascii="Times New Roman" w:hAnsi="Times New Roman"/>
                <w:sz w:val="28"/>
                <w:szCs w:val="28"/>
              </w:rPr>
              <w:t>01928</w:t>
            </w:r>
          </w:p>
        </w:tc>
        <w:tc>
          <w:tcPr>
            <w:tcW w:w="4471" w:type="dxa"/>
            <w:hideMark/>
          </w:tcPr>
          <w:p w14:paraId="2E6DB3ED" w14:textId="77777777" w:rsidR="00386327" w:rsidRPr="003D2B38" w:rsidRDefault="0049222F" w:rsidP="00E43350">
            <w:pPr>
              <w:rPr>
                <w:sz w:val="28"/>
                <w:szCs w:val="28"/>
              </w:rPr>
            </w:pPr>
            <w:r w:rsidRPr="0049222F">
              <w:rPr>
                <w:sz w:val="28"/>
                <w:szCs w:val="28"/>
                <w:shd w:val="clear" w:color="auto" w:fill="FFFFFF"/>
              </w:rPr>
              <w:t>Видача довідки про ведення спільного господарства громадян на момент смерті одного з них</w:t>
            </w:r>
          </w:p>
        </w:tc>
        <w:tc>
          <w:tcPr>
            <w:tcW w:w="3381" w:type="dxa"/>
            <w:hideMark/>
          </w:tcPr>
          <w:p w14:paraId="419C4B16" w14:textId="77777777" w:rsidR="00386327" w:rsidRPr="00651FA2" w:rsidRDefault="00386327" w:rsidP="00E43350">
            <w:pPr>
              <w:pStyle w:val="ad"/>
              <w:spacing w:before="0"/>
              <w:ind w:firstLine="0"/>
              <w:rPr>
                <w:rFonts w:ascii="Times New Roman" w:hAnsi="Times New Roman"/>
                <w:sz w:val="28"/>
                <w:szCs w:val="28"/>
              </w:rPr>
            </w:pPr>
            <w:r w:rsidRPr="00651FA2">
              <w:rPr>
                <w:rFonts w:ascii="Times New Roman" w:hAnsi="Times New Roman"/>
                <w:sz w:val="28"/>
                <w:szCs w:val="28"/>
              </w:rPr>
              <w:t xml:space="preserve">Закон України </w:t>
            </w:r>
            <w:r w:rsidRPr="00651FA2">
              <w:rPr>
                <w:rFonts w:ascii="Times New Roman" w:hAnsi="Times New Roman"/>
                <w:sz w:val="28"/>
                <w:szCs w:val="28"/>
              </w:rPr>
              <w:sym w:font="Symbol" w:char="F0B2"/>
            </w:r>
            <w:r w:rsidRPr="00651FA2">
              <w:rPr>
                <w:rFonts w:ascii="Times New Roman" w:hAnsi="Times New Roman"/>
                <w:sz w:val="28"/>
                <w:szCs w:val="28"/>
              </w:rPr>
              <w:t>Про свободу пересування та вільний вибір місця проживання в Україні</w:t>
            </w:r>
            <w:r w:rsidRPr="00651FA2">
              <w:rPr>
                <w:rFonts w:ascii="Times New Roman" w:hAnsi="Times New Roman"/>
                <w:sz w:val="28"/>
                <w:szCs w:val="28"/>
              </w:rPr>
              <w:sym w:font="Symbol" w:char="F0B2"/>
            </w:r>
          </w:p>
        </w:tc>
      </w:tr>
      <w:tr w:rsidR="00386327" w:rsidRPr="008060E0" w14:paraId="77D4EE64" w14:textId="77777777" w:rsidTr="0030191F">
        <w:trPr>
          <w:trHeight w:val="12"/>
          <w:jc w:val="center"/>
        </w:trPr>
        <w:tc>
          <w:tcPr>
            <w:tcW w:w="766" w:type="dxa"/>
          </w:tcPr>
          <w:p w14:paraId="32504909"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4D0E9E55" w14:textId="77777777" w:rsidR="00386327" w:rsidRPr="008060E0" w:rsidRDefault="00BE74F2" w:rsidP="008F45D4">
            <w:pPr>
              <w:pStyle w:val="ad"/>
              <w:spacing w:line="228" w:lineRule="auto"/>
              <w:ind w:firstLine="0"/>
              <w:jc w:val="center"/>
              <w:rPr>
                <w:rFonts w:ascii="Times New Roman" w:hAnsi="Times New Roman"/>
                <w:sz w:val="28"/>
                <w:szCs w:val="28"/>
              </w:rPr>
            </w:pPr>
            <w:r w:rsidRPr="00BE74F2">
              <w:rPr>
                <w:rFonts w:ascii="Times New Roman" w:hAnsi="Times New Roman"/>
                <w:sz w:val="28"/>
                <w:szCs w:val="28"/>
              </w:rPr>
              <w:t>01300</w:t>
            </w:r>
          </w:p>
        </w:tc>
        <w:tc>
          <w:tcPr>
            <w:tcW w:w="4471" w:type="dxa"/>
            <w:hideMark/>
          </w:tcPr>
          <w:p w14:paraId="44DD0855" w14:textId="77777777" w:rsidR="00386327" w:rsidRPr="003D2B38" w:rsidRDefault="00BE74F2" w:rsidP="00E43350">
            <w:pPr>
              <w:rPr>
                <w:i/>
                <w:iCs/>
                <w:sz w:val="28"/>
                <w:szCs w:val="28"/>
              </w:rPr>
            </w:pPr>
            <w:r w:rsidRPr="00BE74F2">
              <w:rPr>
                <w:sz w:val="28"/>
                <w:szCs w:val="28"/>
              </w:rPr>
              <w:t>Надання довідки про здійснення поховання</w:t>
            </w:r>
          </w:p>
        </w:tc>
        <w:tc>
          <w:tcPr>
            <w:tcW w:w="3381" w:type="dxa"/>
            <w:hideMark/>
          </w:tcPr>
          <w:p w14:paraId="6E957C78" w14:textId="77777777" w:rsidR="00386327" w:rsidRPr="002D2205" w:rsidRDefault="00BE74F2" w:rsidP="00E43408">
            <w:pPr>
              <w:pStyle w:val="ad"/>
              <w:spacing w:before="0"/>
              <w:ind w:firstLine="0"/>
              <w:jc w:val="both"/>
              <w:rPr>
                <w:rFonts w:ascii="Times New Roman" w:hAnsi="Times New Roman"/>
                <w:sz w:val="28"/>
                <w:szCs w:val="28"/>
              </w:rPr>
            </w:pPr>
            <w:r>
              <w:rPr>
                <w:rFonts w:ascii="Times New Roman" w:hAnsi="Times New Roman"/>
                <w:sz w:val="28"/>
                <w:szCs w:val="28"/>
              </w:rPr>
              <w:t>Закон України «</w:t>
            </w:r>
            <w:r w:rsidRPr="00BE74F2">
              <w:rPr>
                <w:rFonts w:ascii="Times New Roman" w:hAnsi="Times New Roman"/>
                <w:sz w:val="28"/>
                <w:szCs w:val="28"/>
              </w:rPr>
              <w:t>Про місцеве самоврядування в Україні</w:t>
            </w:r>
            <w:r>
              <w:rPr>
                <w:rFonts w:ascii="Times New Roman" w:hAnsi="Times New Roman"/>
                <w:sz w:val="28"/>
                <w:szCs w:val="28"/>
              </w:rPr>
              <w:t>»</w:t>
            </w:r>
          </w:p>
        </w:tc>
      </w:tr>
      <w:tr w:rsidR="00386327" w:rsidRPr="008060E0" w14:paraId="7BDD7385" w14:textId="77777777" w:rsidTr="0030191F">
        <w:trPr>
          <w:trHeight w:val="12"/>
          <w:jc w:val="center"/>
        </w:trPr>
        <w:tc>
          <w:tcPr>
            <w:tcW w:w="766" w:type="dxa"/>
          </w:tcPr>
          <w:p w14:paraId="3ECA7AA0"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78CF0F2F" w14:textId="77777777" w:rsidR="00386327" w:rsidRPr="008060E0" w:rsidRDefault="00BF7846" w:rsidP="008F45D4">
            <w:pPr>
              <w:pStyle w:val="ad"/>
              <w:spacing w:line="228" w:lineRule="auto"/>
              <w:ind w:firstLine="0"/>
              <w:jc w:val="center"/>
              <w:rPr>
                <w:rFonts w:ascii="Times New Roman" w:hAnsi="Times New Roman"/>
                <w:sz w:val="28"/>
                <w:szCs w:val="28"/>
              </w:rPr>
            </w:pPr>
            <w:r w:rsidRPr="00BF7846">
              <w:rPr>
                <w:rFonts w:ascii="Times New Roman" w:hAnsi="Times New Roman"/>
                <w:sz w:val="28"/>
                <w:szCs w:val="28"/>
              </w:rPr>
              <w:t>02389</w:t>
            </w:r>
          </w:p>
        </w:tc>
        <w:tc>
          <w:tcPr>
            <w:tcW w:w="4471" w:type="dxa"/>
            <w:hideMark/>
          </w:tcPr>
          <w:p w14:paraId="3A866DB8" w14:textId="77777777" w:rsidR="00386327" w:rsidRPr="00916A09" w:rsidRDefault="00BF7846" w:rsidP="00E43350">
            <w:pPr>
              <w:jc w:val="both"/>
              <w:rPr>
                <w:sz w:val="28"/>
                <w:szCs w:val="28"/>
              </w:rPr>
            </w:pPr>
            <w:r w:rsidRPr="00BF7846">
              <w:rPr>
                <w:sz w:val="28"/>
                <w:szCs w:val="28"/>
              </w:rPr>
              <w:t>Видача довідки про участь (неучасть) в приватизації житла державного житлового фонду</w:t>
            </w:r>
          </w:p>
        </w:tc>
        <w:tc>
          <w:tcPr>
            <w:tcW w:w="3381" w:type="dxa"/>
            <w:hideMark/>
          </w:tcPr>
          <w:p w14:paraId="522BF832" w14:textId="77777777" w:rsidR="00386327" w:rsidRPr="008060E0" w:rsidRDefault="0025290F" w:rsidP="0025290F">
            <w:pPr>
              <w:pStyle w:val="ad"/>
              <w:spacing w:line="228" w:lineRule="auto"/>
              <w:ind w:firstLine="0"/>
              <w:rPr>
                <w:rFonts w:ascii="Times New Roman" w:hAnsi="Times New Roman"/>
                <w:sz w:val="28"/>
                <w:szCs w:val="28"/>
              </w:rPr>
            </w:pPr>
            <w:r w:rsidRPr="0025290F">
              <w:rPr>
                <w:rFonts w:ascii="Times New Roman" w:hAnsi="Times New Roman"/>
                <w:sz w:val="28"/>
                <w:szCs w:val="28"/>
              </w:rPr>
              <w:t xml:space="preserve">Закон України </w:t>
            </w:r>
            <w:r>
              <w:rPr>
                <w:rFonts w:ascii="Times New Roman" w:hAnsi="Times New Roman"/>
                <w:sz w:val="28"/>
                <w:szCs w:val="28"/>
              </w:rPr>
              <w:t>«</w:t>
            </w:r>
            <w:r w:rsidRPr="0025290F">
              <w:rPr>
                <w:rFonts w:ascii="Times New Roman" w:hAnsi="Times New Roman"/>
                <w:sz w:val="28"/>
                <w:szCs w:val="28"/>
              </w:rPr>
              <w:t>Про приватизацію державного житлового фонду</w:t>
            </w:r>
            <w:r>
              <w:rPr>
                <w:rFonts w:ascii="Times New Roman" w:hAnsi="Times New Roman"/>
                <w:sz w:val="28"/>
                <w:szCs w:val="28"/>
              </w:rPr>
              <w:t>»</w:t>
            </w:r>
          </w:p>
        </w:tc>
      </w:tr>
      <w:tr w:rsidR="00386327" w:rsidRPr="008060E0" w14:paraId="45A464A0" w14:textId="77777777" w:rsidTr="0030191F">
        <w:trPr>
          <w:trHeight w:val="12"/>
          <w:jc w:val="center"/>
        </w:trPr>
        <w:tc>
          <w:tcPr>
            <w:tcW w:w="766" w:type="dxa"/>
          </w:tcPr>
          <w:p w14:paraId="79A5C1F4"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670EAB98" w14:textId="77777777" w:rsidR="00386327" w:rsidRPr="008060E0" w:rsidRDefault="00D12362" w:rsidP="008F45D4">
            <w:pPr>
              <w:pStyle w:val="ad"/>
              <w:spacing w:line="228" w:lineRule="auto"/>
              <w:ind w:firstLine="0"/>
              <w:jc w:val="center"/>
              <w:rPr>
                <w:rFonts w:ascii="Times New Roman" w:hAnsi="Times New Roman"/>
                <w:sz w:val="28"/>
                <w:szCs w:val="28"/>
              </w:rPr>
            </w:pPr>
            <w:r w:rsidRPr="00D12362">
              <w:rPr>
                <w:rFonts w:ascii="Times New Roman" w:hAnsi="Times New Roman"/>
                <w:sz w:val="28"/>
                <w:szCs w:val="28"/>
              </w:rPr>
              <w:t>01419</w:t>
            </w:r>
          </w:p>
        </w:tc>
        <w:tc>
          <w:tcPr>
            <w:tcW w:w="4471" w:type="dxa"/>
            <w:hideMark/>
          </w:tcPr>
          <w:p w14:paraId="38D9CD19" w14:textId="77777777" w:rsidR="00386327" w:rsidRPr="003D2B38" w:rsidRDefault="00E349C7" w:rsidP="00E43350">
            <w:pPr>
              <w:jc w:val="both"/>
              <w:rPr>
                <w:sz w:val="28"/>
                <w:szCs w:val="28"/>
              </w:rPr>
            </w:pPr>
            <w:r w:rsidRPr="00E349C7">
              <w:rPr>
                <w:sz w:val="28"/>
                <w:szCs w:val="28"/>
                <w:lang w:eastAsia="uk-UA"/>
              </w:rPr>
              <w:t>Взяття на військовий облік військовозобов’язаних</w:t>
            </w:r>
          </w:p>
        </w:tc>
        <w:tc>
          <w:tcPr>
            <w:tcW w:w="3381" w:type="dxa"/>
            <w:hideMark/>
          </w:tcPr>
          <w:p w14:paraId="169DFA9F" w14:textId="77777777" w:rsidR="00386327" w:rsidRPr="00912B12" w:rsidRDefault="00386327" w:rsidP="00E43350">
            <w:pPr>
              <w:pStyle w:val="ad"/>
              <w:spacing w:before="0"/>
              <w:ind w:firstLine="0"/>
              <w:rPr>
                <w:rFonts w:ascii="Times New Roman" w:hAnsi="Times New Roman"/>
                <w:sz w:val="28"/>
                <w:szCs w:val="28"/>
                <w:lang w:val="ru-RU"/>
              </w:rPr>
            </w:pPr>
            <w:r>
              <w:rPr>
                <w:rFonts w:ascii="Times New Roman" w:hAnsi="Times New Roman"/>
                <w:sz w:val="28"/>
                <w:szCs w:val="28"/>
              </w:rPr>
              <w:t xml:space="preserve">Закон України </w:t>
            </w:r>
            <w:r w:rsidRPr="00C13051">
              <w:rPr>
                <w:rFonts w:ascii="Times New Roman" w:eastAsia="SimSun" w:hAnsi="Times New Roman"/>
                <w:sz w:val="28"/>
                <w:szCs w:val="28"/>
              </w:rPr>
              <w:sym w:font="Symbol" w:char="F0B2"/>
            </w:r>
            <w:r>
              <w:rPr>
                <w:rFonts w:ascii="Times New Roman" w:hAnsi="Times New Roman"/>
                <w:sz w:val="28"/>
                <w:szCs w:val="28"/>
              </w:rPr>
              <w:t xml:space="preserve">Про військовий </w:t>
            </w:r>
            <w:proofErr w:type="spellStart"/>
            <w:r>
              <w:rPr>
                <w:rFonts w:ascii="Times New Roman" w:hAnsi="Times New Roman"/>
                <w:sz w:val="28"/>
                <w:szCs w:val="28"/>
              </w:rPr>
              <w:t>обов</w:t>
            </w:r>
            <w:proofErr w:type="spellEnd"/>
            <w:r w:rsidRPr="00912B12">
              <w:rPr>
                <w:rFonts w:ascii="Times New Roman" w:hAnsi="Times New Roman"/>
                <w:sz w:val="28"/>
                <w:szCs w:val="28"/>
                <w:lang w:val="ru-RU"/>
              </w:rPr>
              <w:t>’</w:t>
            </w:r>
            <w:proofErr w:type="spellStart"/>
            <w:r w:rsidRPr="00912B12">
              <w:rPr>
                <w:rFonts w:ascii="Times New Roman" w:hAnsi="Times New Roman"/>
                <w:sz w:val="28"/>
                <w:szCs w:val="28"/>
                <w:lang w:val="ru-RU"/>
              </w:rPr>
              <w:t>я</w:t>
            </w:r>
            <w:r>
              <w:rPr>
                <w:rFonts w:ascii="Times New Roman" w:hAnsi="Times New Roman"/>
                <w:sz w:val="28"/>
                <w:szCs w:val="28"/>
                <w:lang w:val="ru-RU"/>
              </w:rPr>
              <w:t>зок</w:t>
            </w:r>
            <w:proofErr w:type="spellEnd"/>
            <w:r>
              <w:rPr>
                <w:rFonts w:ascii="Times New Roman" w:hAnsi="Times New Roman"/>
                <w:sz w:val="28"/>
                <w:szCs w:val="28"/>
                <w:lang w:val="ru-RU"/>
              </w:rPr>
              <w:t xml:space="preserve"> і </w:t>
            </w:r>
            <w:proofErr w:type="spellStart"/>
            <w:r>
              <w:rPr>
                <w:rFonts w:ascii="Times New Roman" w:hAnsi="Times New Roman"/>
                <w:sz w:val="28"/>
                <w:szCs w:val="28"/>
                <w:lang w:val="ru-RU"/>
              </w:rPr>
              <w:t>військову</w:t>
            </w:r>
            <w:proofErr w:type="spellEnd"/>
            <w:r>
              <w:rPr>
                <w:rFonts w:ascii="Times New Roman" w:hAnsi="Times New Roman"/>
                <w:sz w:val="28"/>
                <w:szCs w:val="28"/>
                <w:lang w:val="ru-RU"/>
              </w:rPr>
              <w:t xml:space="preserve"> службу</w:t>
            </w:r>
            <w:r w:rsidRPr="00C13051">
              <w:rPr>
                <w:rFonts w:ascii="Times New Roman" w:eastAsia="SimSun" w:hAnsi="Times New Roman"/>
                <w:sz w:val="28"/>
                <w:szCs w:val="28"/>
              </w:rPr>
              <w:sym w:font="Symbol" w:char="F0B2"/>
            </w:r>
          </w:p>
        </w:tc>
      </w:tr>
      <w:tr w:rsidR="00386327" w:rsidRPr="008060E0" w14:paraId="29391855" w14:textId="77777777" w:rsidTr="0030191F">
        <w:trPr>
          <w:trHeight w:val="12"/>
          <w:jc w:val="center"/>
        </w:trPr>
        <w:tc>
          <w:tcPr>
            <w:tcW w:w="766" w:type="dxa"/>
          </w:tcPr>
          <w:p w14:paraId="4EB5372D"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19128627" w14:textId="77777777" w:rsidR="00386327" w:rsidRPr="008060E0" w:rsidRDefault="00D12362" w:rsidP="008F45D4">
            <w:pPr>
              <w:pStyle w:val="ad"/>
              <w:spacing w:line="228" w:lineRule="auto"/>
              <w:ind w:firstLine="0"/>
              <w:jc w:val="center"/>
              <w:rPr>
                <w:rFonts w:ascii="Times New Roman" w:hAnsi="Times New Roman"/>
                <w:sz w:val="28"/>
                <w:szCs w:val="28"/>
              </w:rPr>
            </w:pPr>
            <w:r w:rsidRPr="00D12362">
              <w:rPr>
                <w:rFonts w:ascii="Times New Roman" w:hAnsi="Times New Roman"/>
                <w:sz w:val="28"/>
                <w:szCs w:val="28"/>
              </w:rPr>
              <w:t>01421</w:t>
            </w:r>
          </w:p>
        </w:tc>
        <w:tc>
          <w:tcPr>
            <w:tcW w:w="4471" w:type="dxa"/>
            <w:hideMark/>
          </w:tcPr>
          <w:p w14:paraId="76B1409C" w14:textId="77777777" w:rsidR="00386327" w:rsidRPr="003D2B38" w:rsidRDefault="00D12362" w:rsidP="00E43350">
            <w:pPr>
              <w:jc w:val="both"/>
              <w:rPr>
                <w:sz w:val="28"/>
                <w:szCs w:val="28"/>
              </w:rPr>
            </w:pPr>
            <w:r w:rsidRPr="00D12362">
              <w:rPr>
                <w:sz w:val="28"/>
                <w:szCs w:val="28"/>
                <w:lang w:eastAsia="uk-UA"/>
              </w:rPr>
              <w:t>Зняття з військового обліку військовозобов'язаних</w:t>
            </w:r>
          </w:p>
        </w:tc>
        <w:tc>
          <w:tcPr>
            <w:tcW w:w="3381" w:type="dxa"/>
            <w:hideMark/>
          </w:tcPr>
          <w:p w14:paraId="09089497" w14:textId="77777777" w:rsidR="00386327" w:rsidRPr="003D2B38" w:rsidRDefault="00386327" w:rsidP="00E43350">
            <w:pPr>
              <w:pStyle w:val="ad"/>
              <w:spacing w:before="0"/>
              <w:ind w:firstLine="0"/>
              <w:jc w:val="center"/>
              <w:rPr>
                <w:rFonts w:ascii="Times New Roman" w:hAnsi="Times New Roman"/>
                <w:sz w:val="28"/>
                <w:szCs w:val="28"/>
              </w:rPr>
            </w:pPr>
            <w:r>
              <w:rPr>
                <w:rFonts w:ascii="Times New Roman" w:hAnsi="Times New Roman"/>
                <w:sz w:val="28"/>
                <w:szCs w:val="28"/>
              </w:rPr>
              <w:t>—“—</w:t>
            </w:r>
          </w:p>
        </w:tc>
      </w:tr>
      <w:tr w:rsidR="00386327" w:rsidRPr="008060E0" w14:paraId="765478B1" w14:textId="77777777" w:rsidTr="0030191F">
        <w:trPr>
          <w:trHeight w:val="12"/>
          <w:jc w:val="center"/>
        </w:trPr>
        <w:tc>
          <w:tcPr>
            <w:tcW w:w="766" w:type="dxa"/>
          </w:tcPr>
          <w:p w14:paraId="0E67468E"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2B0A689D" w14:textId="77777777" w:rsidR="00386327" w:rsidRPr="008060E0" w:rsidRDefault="00CE763A" w:rsidP="008F45D4">
            <w:pPr>
              <w:pStyle w:val="ad"/>
              <w:spacing w:line="228" w:lineRule="auto"/>
              <w:ind w:firstLine="0"/>
              <w:jc w:val="center"/>
              <w:rPr>
                <w:rFonts w:ascii="Times New Roman" w:hAnsi="Times New Roman"/>
                <w:sz w:val="28"/>
                <w:szCs w:val="28"/>
              </w:rPr>
            </w:pPr>
            <w:r w:rsidRPr="00CE763A">
              <w:rPr>
                <w:rFonts w:ascii="Times New Roman" w:hAnsi="Times New Roman"/>
                <w:sz w:val="28"/>
                <w:szCs w:val="28"/>
              </w:rPr>
              <w:t>01955</w:t>
            </w:r>
          </w:p>
        </w:tc>
        <w:tc>
          <w:tcPr>
            <w:tcW w:w="4471" w:type="dxa"/>
            <w:hideMark/>
          </w:tcPr>
          <w:p w14:paraId="495C1D43" w14:textId="77777777" w:rsidR="00386327" w:rsidRPr="003D2B38" w:rsidRDefault="00CE763A" w:rsidP="00E43350">
            <w:pPr>
              <w:jc w:val="both"/>
              <w:rPr>
                <w:sz w:val="28"/>
                <w:szCs w:val="28"/>
              </w:rPr>
            </w:pPr>
            <w:r w:rsidRPr="00CE763A">
              <w:rPr>
                <w:sz w:val="28"/>
                <w:szCs w:val="28"/>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3381" w:type="dxa"/>
            <w:hideMark/>
          </w:tcPr>
          <w:p w14:paraId="6DDB5F17" w14:textId="77777777" w:rsidR="00386327" w:rsidRDefault="00386327" w:rsidP="00E43350">
            <w:pPr>
              <w:pStyle w:val="ad"/>
              <w:spacing w:before="0"/>
              <w:ind w:firstLine="0"/>
              <w:rPr>
                <w:rFonts w:ascii="Times New Roman" w:hAnsi="Times New Roman"/>
                <w:sz w:val="28"/>
                <w:szCs w:val="28"/>
              </w:rPr>
            </w:pPr>
            <w:r w:rsidRPr="003D3D79">
              <w:rPr>
                <w:rFonts w:ascii="Times New Roman" w:hAnsi="Times New Roman"/>
                <w:sz w:val="28"/>
                <w:szCs w:val="28"/>
              </w:rPr>
              <w:t xml:space="preserve">Закон України </w:t>
            </w:r>
            <w:r w:rsidRPr="003D3D79">
              <w:rPr>
                <w:rFonts w:ascii="Times New Roman" w:hAnsi="Times New Roman"/>
                <w:sz w:val="28"/>
                <w:szCs w:val="28"/>
              </w:rPr>
              <w:sym w:font="Symbol" w:char="F0B2"/>
            </w:r>
            <w:r w:rsidRPr="003D3D79">
              <w:rPr>
                <w:rFonts w:ascii="Times New Roman" w:hAnsi="Times New Roman"/>
                <w:sz w:val="28"/>
                <w:szCs w:val="28"/>
              </w:rPr>
              <w:t>Про місцеве самоврядування</w:t>
            </w:r>
            <w:r>
              <w:rPr>
                <w:rFonts w:ascii="Times New Roman" w:hAnsi="Times New Roman"/>
                <w:sz w:val="28"/>
                <w:szCs w:val="28"/>
              </w:rPr>
              <w:t xml:space="preserve"> в Україні</w:t>
            </w:r>
            <w:r w:rsidRPr="003D3D79">
              <w:rPr>
                <w:rFonts w:ascii="Times New Roman" w:hAnsi="Times New Roman"/>
                <w:sz w:val="28"/>
                <w:szCs w:val="28"/>
              </w:rPr>
              <w:sym w:font="Symbol" w:char="F0B2"/>
            </w:r>
          </w:p>
          <w:p w14:paraId="13DBE7B3" w14:textId="77777777" w:rsidR="00386327" w:rsidRPr="003D2B38" w:rsidRDefault="00386327" w:rsidP="00E43350">
            <w:pPr>
              <w:pStyle w:val="ad"/>
              <w:spacing w:before="0"/>
              <w:ind w:firstLine="0"/>
              <w:rPr>
                <w:rFonts w:ascii="Times New Roman" w:hAnsi="Times New Roman"/>
                <w:sz w:val="28"/>
                <w:szCs w:val="28"/>
              </w:rPr>
            </w:pPr>
          </w:p>
        </w:tc>
      </w:tr>
      <w:tr w:rsidR="00386327" w:rsidRPr="008060E0" w14:paraId="00837CEF" w14:textId="77777777" w:rsidTr="0030191F">
        <w:trPr>
          <w:trHeight w:val="12"/>
          <w:jc w:val="center"/>
        </w:trPr>
        <w:tc>
          <w:tcPr>
            <w:tcW w:w="766" w:type="dxa"/>
          </w:tcPr>
          <w:p w14:paraId="21A7271F" w14:textId="77777777" w:rsidR="00386327" w:rsidRPr="001A046A" w:rsidRDefault="00386327" w:rsidP="0030191F">
            <w:pPr>
              <w:pStyle w:val="ad"/>
              <w:numPr>
                <w:ilvl w:val="0"/>
                <w:numId w:val="20"/>
              </w:numPr>
              <w:spacing w:line="228" w:lineRule="auto"/>
              <w:ind w:right="-18"/>
              <w:jc w:val="center"/>
              <w:rPr>
                <w:rFonts w:ascii="Times New Roman" w:hAnsi="Times New Roman"/>
                <w:sz w:val="28"/>
                <w:szCs w:val="28"/>
              </w:rPr>
            </w:pPr>
          </w:p>
        </w:tc>
        <w:tc>
          <w:tcPr>
            <w:tcW w:w="1134" w:type="dxa"/>
            <w:hideMark/>
          </w:tcPr>
          <w:p w14:paraId="24949DD1" w14:textId="77777777" w:rsidR="00386327" w:rsidRPr="008060E0" w:rsidRDefault="00CE763A" w:rsidP="008F45D4">
            <w:pPr>
              <w:pStyle w:val="ad"/>
              <w:spacing w:line="228" w:lineRule="auto"/>
              <w:ind w:firstLine="0"/>
              <w:jc w:val="center"/>
              <w:rPr>
                <w:rFonts w:ascii="Times New Roman" w:hAnsi="Times New Roman"/>
                <w:sz w:val="28"/>
                <w:szCs w:val="28"/>
              </w:rPr>
            </w:pPr>
            <w:r w:rsidRPr="00CE763A">
              <w:rPr>
                <w:rFonts w:ascii="Times New Roman" w:hAnsi="Times New Roman"/>
                <w:sz w:val="28"/>
                <w:szCs w:val="28"/>
              </w:rPr>
              <w:t>01306</w:t>
            </w:r>
          </w:p>
        </w:tc>
        <w:tc>
          <w:tcPr>
            <w:tcW w:w="4471" w:type="dxa"/>
            <w:hideMark/>
          </w:tcPr>
          <w:p w14:paraId="74770E53" w14:textId="77777777" w:rsidR="00386327" w:rsidRPr="00916A09" w:rsidRDefault="00386327" w:rsidP="00E43350">
            <w:pPr>
              <w:rPr>
                <w:sz w:val="28"/>
                <w:szCs w:val="28"/>
              </w:rPr>
            </w:pPr>
            <w:r w:rsidRPr="00916A09">
              <w:rPr>
                <w:sz w:val="28"/>
                <w:szCs w:val="28"/>
              </w:rPr>
              <w:t>Видача довідки   про перейменування вулиць</w:t>
            </w:r>
          </w:p>
        </w:tc>
        <w:tc>
          <w:tcPr>
            <w:tcW w:w="3381" w:type="dxa"/>
            <w:hideMark/>
          </w:tcPr>
          <w:p w14:paraId="166D7739" w14:textId="77777777" w:rsidR="00386327" w:rsidRPr="008060E0" w:rsidRDefault="00386327" w:rsidP="00E43350">
            <w:pPr>
              <w:pStyle w:val="ad"/>
              <w:spacing w:line="228" w:lineRule="auto"/>
              <w:ind w:firstLine="0"/>
              <w:rPr>
                <w:rFonts w:ascii="Times New Roman" w:hAnsi="Times New Roman"/>
                <w:sz w:val="28"/>
                <w:szCs w:val="28"/>
              </w:rPr>
            </w:pPr>
            <w:r w:rsidRPr="008060E0">
              <w:rPr>
                <w:rFonts w:ascii="Times New Roman" w:hAnsi="Times New Roman"/>
                <w:sz w:val="28"/>
                <w:szCs w:val="28"/>
              </w:rPr>
              <w:t xml:space="preserve">Закон України </w:t>
            </w:r>
            <w:r>
              <w:rPr>
                <w:rFonts w:ascii="Times New Roman" w:hAnsi="Times New Roman"/>
                <w:sz w:val="28"/>
                <w:szCs w:val="28"/>
              </w:rPr>
              <w:t>“</w:t>
            </w:r>
            <w:r w:rsidRPr="008060E0">
              <w:rPr>
                <w:rFonts w:ascii="Times New Roman" w:hAnsi="Times New Roman"/>
                <w:sz w:val="28"/>
                <w:szCs w:val="28"/>
              </w:rPr>
              <w:t>Про свободу пересування та вільний вибір місця проживання в Україні</w:t>
            </w:r>
            <w:r>
              <w:rPr>
                <w:rFonts w:ascii="Times New Roman" w:hAnsi="Times New Roman"/>
                <w:sz w:val="28"/>
                <w:szCs w:val="28"/>
              </w:rPr>
              <w:t>”</w:t>
            </w:r>
          </w:p>
        </w:tc>
      </w:tr>
      <w:tr w:rsidR="00BF7403" w:rsidRPr="008060E0" w14:paraId="3D12041C" w14:textId="77777777" w:rsidTr="0030191F">
        <w:trPr>
          <w:trHeight w:val="12"/>
          <w:jc w:val="center"/>
        </w:trPr>
        <w:tc>
          <w:tcPr>
            <w:tcW w:w="766" w:type="dxa"/>
          </w:tcPr>
          <w:p w14:paraId="4F5C8B47" w14:textId="77777777" w:rsidR="00BF7403" w:rsidRPr="001A046A" w:rsidRDefault="00BF7403" w:rsidP="00BF7403">
            <w:pPr>
              <w:pStyle w:val="ad"/>
              <w:numPr>
                <w:ilvl w:val="0"/>
                <w:numId w:val="20"/>
              </w:numPr>
              <w:spacing w:line="228" w:lineRule="auto"/>
              <w:ind w:right="-18"/>
              <w:jc w:val="center"/>
              <w:rPr>
                <w:rFonts w:ascii="Times New Roman" w:hAnsi="Times New Roman"/>
                <w:sz w:val="28"/>
                <w:szCs w:val="28"/>
              </w:rPr>
            </w:pPr>
          </w:p>
        </w:tc>
        <w:tc>
          <w:tcPr>
            <w:tcW w:w="1134" w:type="dxa"/>
          </w:tcPr>
          <w:p w14:paraId="2C581450" w14:textId="77777777" w:rsidR="00BF7403" w:rsidRPr="008B5776" w:rsidRDefault="00BF7403" w:rsidP="00BF7403">
            <w:pPr>
              <w:pStyle w:val="ad"/>
              <w:spacing w:line="228" w:lineRule="auto"/>
              <w:ind w:firstLine="0"/>
              <w:jc w:val="center"/>
              <w:rPr>
                <w:rFonts w:ascii="Times New Roman" w:hAnsi="Times New Roman"/>
                <w:sz w:val="28"/>
                <w:szCs w:val="28"/>
              </w:rPr>
            </w:pPr>
            <w:r w:rsidRPr="008B5776">
              <w:rPr>
                <w:rFonts w:ascii="Times New Roman" w:hAnsi="Times New Roman"/>
                <w:color w:val="000000"/>
                <w:sz w:val="28"/>
                <w:szCs w:val="28"/>
                <w:shd w:val="clear" w:color="auto" w:fill="FFFFFF"/>
              </w:rPr>
              <w:t>01436</w:t>
            </w:r>
          </w:p>
        </w:tc>
        <w:tc>
          <w:tcPr>
            <w:tcW w:w="4471" w:type="dxa"/>
          </w:tcPr>
          <w:p w14:paraId="4A10071F" w14:textId="77777777" w:rsidR="00BF7403" w:rsidRPr="00CE763A" w:rsidRDefault="00BF7403" w:rsidP="00BF7403">
            <w:pPr>
              <w:jc w:val="both"/>
              <w:rPr>
                <w:sz w:val="28"/>
                <w:szCs w:val="28"/>
              </w:rPr>
            </w:pPr>
            <w:r w:rsidRPr="008B5776">
              <w:rPr>
                <w:sz w:val="28"/>
                <w:szCs w:val="28"/>
              </w:rPr>
              <w:t>Видача довідки про склад сім'ї призовника</w:t>
            </w:r>
          </w:p>
        </w:tc>
        <w:tc>
          <w:tcPr>
            <w:tcW w:w="3381" w:type="dxa"/>
          </w:tcPr>
          <w:p w14:paraId="63EE03BB" w14:textId="77777777" w:rsidR="00BF7403" w:rsidRPr="003D2B38" w:rsidRDefault="00BF7403" w:rsidP="00BF7403">
            <w:pPr>
              <w:pStyle w:val="ad"/>
              <w:spacing w:before="0"/>
              <w:ind w:firstLine="0"/>
              <w:rPr>
                <w:rFonts w:ascii="Times New Roman" w:hAnsi="Times New Roman"/>
                <w:sz w:val="28"/>
                <w:szCs w:val="28"/>
              </w:rPr>
            </w:pPr>
            <w:r w:rsidRPr="003D3D79">
              <w:rPr>
                <w:rFonts w:ascii="Times New Roman" w:hAnsi="Times New Roman"/>
                <w:sz w:val="28"/>
                <w:szCs w:val="28"/>
              </w:rPr>
              <w:t xml:space="preserve">Закон України </w:t>
            </w:r>
            <w:r w:rsidRPr="003D3D79">
              <w:rPr>
                <w:rFonts w:ascii="Times New Roman" w:hAnsi="Times New Roman"/>
                <w:sz w:val="28"/>
                <w:szCs w:val="28"/>
              </w:rPr>
              <w:sym w:font="Symbol" w:char="F0B2"/>
            </w:r>
            <w:r w:rsidRPr="003D3D79">
              <w:rPr>
                <w:rFonts w:ascii="Times New Roman" w:hAnsi="Times New Roman"/>
                <w:sz w:val="28"/>
                <w:szCs w:val="28"/>
              </w:rPr>
              <w:t>Про місцеве самоврядування</w:t>
            </w:r>
            <w:r>
              <w:rPr>
                <w:rFonts w:ascii="Times New Roman" w:hAnsi="Times New Roman"/>
                <w:sz w:val="28"/>
                <w:szCs w:val="28"/>
              </w:rPr>
              <w:t xml:space="preserve"> в Україні</w:t>
            </w:r>
            <w:r w:rsidRPr="003D3D79">
              <w:rPr>
                <w:rFonts w:ascii="Times New Roman" w:hAnsi="Times New Roman"/>
                <w:sz w:val="28"/>
                <w:szCs w:val="28"/>
              </w:rPr>
              <w:sym w:font="Symbol" w:char="F0B2"/>
            </w:r>
          </w:p>
        </w:tc>
      </w:tr>
      <w:tr w:rsidR="00BF7403" w:rsidRPr="008060E0" w14:paraId="5E2BC18B" w14:textId="77777777" w:rsidTr="0030191F">
        <w:trPr>
          <w:trHeight w:val="12"/>
          <w:jc w:val="center"/>
        </w:trPr>
        <w:tc>
          <w:tcPr>
            <w:tcW w:w="766" w:type="dxa"/>
          </w:tcPr>
          <w:p w14:paraId="77348494" w14:textId="77777777" w:rsidR="00BF7403" w:rsidRPr="001A046A" w:rsidRDefault="00BF7403" w:rsidP="00BF7403">
            <w:pPr>
              <w:pStyle w:val="ad"/>
              <w:numPr>
                <w:ilvl w:val="0"/>
                <w:numId w:val="20"/>
              </w:numPr>
              <w:spacing w:line="228" w:lineRule="auto"/>
              <w:ind w:right="-18"/>
              <w:jc w:val="center"/>
              <w:rPr>
                <w:rFonts w:ascii="Times New Roman" w:hAnsi="Times New Roman"/>
                <w:sz w:val="28"/>
                <w:szCs w:val="28"/>
              </w:rPr>
            </w:pPr>
          </w:p>
        </w:tc>
        <w:tc>
          <w:tcPr>
            <w:tcW w:w="1134" w:type="dxa"/>
            <w:hideMark/>
          </w:tcPr>
          <w:p w14:paraId="34CF1CE0" w14:textId="77777777" w:rsidR="00BF7403" w:rsidRPr="008060E0" w:rsidRDefault="00BF7403" w:rsidP="00BF7403">
            <w:pPr>
              <w:pStyle w:val="ad"/>
              <w:spacing w:line="228" w:lineRule="auto"/>
              <w:ind w:firstLine="0"/>
              <w:jc w:val="center"/>
              <w:rPr>
                <w:rFonts w:ascii="Times New Roman" w:hAnsi="Times New Roman"/>
                <w:sz w:val="28"/>
                <w:szCs w:val="28"/>
              </w:rPr>
            </w:pPr>
            <w:r w:rsidRPr="00CE763A">
              <w:rPr>
                <w:rFonts w:ascii="Times New Roman" w:hAnsi="Times New Roman"/>
                <w:sz w:val="28"/>
                <w:szCs w:val="28"/>
              </w:rPr>
              <w:t>01241</w:t>
            </w:r>
          </w:p>
        </w:tc>
        <w:tc>
          <w:tcPr>
            <w:tcW w:w="4471" w:type="dxa"/>
            <w:hideMark/>
          </w:tcPr>
          <w:p w14:paraId="089381A3" w14:textId="77777777" w:rsidR="00BF7403" w:rsidRPr="00FC1BA4" w:rsidRDefault="00BF7403" w:rsidP="00BF7403">
            <w:pPr>
              <w:jc w:val="both"/>
              <w:rPr>
                <w:sz w:val="28"/>
                <w:szCs w:val="28"/>
              </w:rPr>
            </w:pPr>
            <w:r w:rsidRPr="00CE763A">
              <w:rPr>
                <w:sz w:val="28"/>
                <w:szCs w:val="28"/>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3381" w:type="dxa"/>
            <w:hideMark/>
          </w:tcPr>
          <w:p w14:paraId="1DE10FE7" w14:textId="77777777" w:rsidR="00BF7403" w:rsidRPr="00FC1BA4" w:rsidRDefault="00BF7403" w:rsidP="00BF7403">
            <w:pPr>
              <w:rPr>
                <w:sz w:val="28"/>
                <w:szCs w:val="28"/>
              </w:rPr>
            </w:pPr>
            <w:r w:rsidRPr="00FC1BA4">
              <w:rPr>
                <w:rFonts w:eastAsia="Calibri"/>
                <w:sz w:val="28"/>
                <w:szCs w:val="28"/>
              </w:rPr>
              <w:t xml:space="preserve">Закон України </w:t>
            </w:r>
            <w:r w:rsidRPr="00FC1BA4">
              <w:rPr>
                <w:rFonts w:eastAsia="SimSun"/>
                <w:sz w:val="28"/>
                <w:szCs w:val="28"/>
              </w:rPr>
              <w:sym w:font="Symbol" w:char="F0B2"/>
            </w:r>
            <w:r w:rsidRPr="00FC1BA4">
              <w:rPr>
                <w:rFonts w:eastAsia="Calibri"/>
                <w:sz w:val="28"/>
                <w:szCs w:val="28"/>
              </w:rPr>
              <w:t>Про поховання та похоронну справу</w:t>
            </w:r>
            <w:r w:rsidRPr="00FC1BA4">
              <w:rPr>
                <w:rFonts w:eastAsia="SimSun"/>
                <w:sz w:val="28"/>
                <w:szCs w:val="28"/>
              </w:rPr>
              <w:sym w:font="Symbol" w:char="F0B2"/>
            </w:r>
            <w:r w:rsidRPr="00FC1BA4">
              <w:rPr>
                <w:rFonts w:eastAsia="Calibri"/>
                <w:sz w:val="28"/>
                <w:szCs w:val="28"/>
              </w:rPr>
              <w:t xml:space="preserve"> </w:t>
            </w:r>
          </w:p>
        </w:tc>
      </w:tr>
      <w:tr w:rsidR="00BF7403" w:rsidRPr="008060E0" w14:paraId="12930424" w14:textId="77777777" w:rsidTr="0030191F">
        <w:trPr>
          <w:trHeight w:val="12"/>
          <w:jc w:val="center"/>
        </w:trPr>
        <w:tc>
          <w:tcPr>
            <w:tcW w:w="766" w:type="dxa"/>
          </w:tcPr>
          <w:p w14:paraId="4FACED47" w14:textId="77777777" w:rsidR="00BF7403" w:rsidRPr="001A046A" w:rsidRDefault="00BF7403" w:rsidP="00BF7403">
            <w:pPr>
              <w:pStyle w:val="ad"/>
              <w:numPr>
                <w:ilvl w:val="0"/>
                <w:numId w:val="20"/>
              </w:numPr>
              <w:spacing w:line="228" w:lineRule="auto"/>
              <w:ind w:right="-18"/>
              <w:jc w:val="center"/>
              <w:rPr>
                <w:rFonts w:ascii="Times New Roman" w:hAnsi="Times New Roman"/>
                <w:sz w:val="28"/>
                <w:szCs w:val="28"/>
              </w:rPr>
            </w:pPr>
          </w:p>
        </w:tc>
        <w:tc>
          <w:tcPr>
            <w:tcW w:w="1134" w:type="dxa"/>
          </w:tcPr>
          <w:p w14:paraId="38179955" w14:textId="77777777" w:rsidR="00BF7403" w:rsidRPr="008060E0" w:rsidRDefault="00BF7403" w:rsidP="00BF7403">
            <w:pPr>
              <w:pStyle w:val="ad"/>
              <w:spacing w:line="228" w:lineRule="auto"/>
              <w:ind w:firstLine="0"/>
              <w:jc w:val="center"/>
              <w:rPr>
                <w:rFonts w:ascii="Times New Roman" w:hAnsi="Times New Roman"/>
                <w:sz w:val="28"/>
                <w:szCs w:val="28"/>
              </w:rPr>
            </w:pPr>
            <w:r w:rsidRPr="00AE757E">
              <w:rPr>
                <w:rFonts w:ascii="Times New Roman" w:hAnsi="Times New Roman"/>
                <w:sz w:val="28"/>
                <w:szCs w:val="28"/>
              </w:rPr>
              <w:t>00085</w:t>
            </w:r>
          </w:p>
        </w:tc>
        <w:tc>
          <w:tcPr>
            <w:tcW w:w="4471" w:type="dxa"/>
          </w:tcPr>
          <w:p w14:paraId="7C6211DD" w14:textId="77777777" w:rsidR="00BF7403" w:rsidRPr="00107229" w:rsidRDefault="00BF7403" w:rsidP="00BF7403">
            <w:pPr>
              <w:jc w:val="both"/>
              <w:rPr>
                <w:sz w:val="28"/>
                <w:szCs w:val="28"/>
              </w:rPr>
            </w:pPr>
            <w:r w:rsidRPr="00107229">
              <w:rPr>
                <w:color w:val="000000"/>
                <w:sz w:val="28"/>
                <w:szCs w:val="28"/>
                <w:shd w:val="clear" w:color="auto" w:fill="FFFFFF"/>
              </w:rPr>
              <w:t>Видача висновку про погодження документації із землеустрою</w:t>
            </w:r>
          </w:p>
        </w:tc>
        <w:tc>
          <w:tcPr>
            <w:tcW w:w="3381" w:type="dxa"/>
          </w:tcPr>
          <w:p w14:paraId="59545022" w14:textId="77777777" w:rsidR="00BF7403" w:rsidRPr="00FC1BA4" w:rsidRDefault="00BF7403" w:rsidP="00BF7403">
            <w:pPr>
              <w:rPr>
                <w:rFonts w:eastAsia="Calibri"/>
                <w:sz w:val="28"/>
                <w:szCs w:val="28"/>
              </w:rPr>
            </w:pPr>
            <w:r w:rsidRPr="00107229">
              <w:rPr>
                <w:rFonts w:eastAsia="Calibri"/>
                <w:sz w:val="28"/>
                <w:szCs w:val="28"/>
              </w:rPr>
              <w:t>Земельного кодексу України</w:t>
            </w:r>
          </w:p>
        </w:tc>
      </w:tr>
    </w:tbl>
    <w:p w14:paraId="2D12A01D" w14:textId="77777777" w:rsidR="00E43408" w:rsidRDefault="00E43408" w:rsidP="00B613EE">
      <w:pPr>
        <w:shd w:val="clear" w:color="auto" w:fill="FFFFFF"/>
        <w:rPr>
          <w:bCs/>
          <w:sz w:val="28"/>
          <w:szCs w:val="28"/>
        </w:rPr>
      </w:pPr>
    </w:p>
    <w:p w14:paraId="3E953381" w14:textId="77777777" w:rsidR="00535D58" w:rsidRDefault="00535D58" w:rsidP="00B613EE">
      <w:pPr>
        <w:shd w:val="clear" w:color="auto" w:fill="FFFFFF"/>
        <w:rPr>
          <w:bCs/>
          <w:sz w:val="28"/>
          <w:szCs w:val="28"/>
        </w:rPr>
      </w:pPr>
    </w:p>
    <w:p w14:paraId="7CE5B3D3" w14:textId="77777777" w:rsidR="00E43408" w:rsidRDefault="00E43408" w:rsidP="00B613EE">
      <w:pPr>
        <w:shd w:val="clear" w:color="auto" w:fill="FFFFFF"/>
        <w:rPr>
          <w:bCs/>
          <w:sz w:val="28"/>
          <w:szCs w:val="28"/>
        </w:rPr>
      </w:pPr>
    </w:p>
    <w:p w14:paraId="1330AF4C" w14:textId="77777777" w:rsidR="005045DA" w:rsidRPr="005045DA" w:rsidRDefault="00824328" w:rsidP="00B613EE">
      <w:pPr>
        <w:shd w:val="clear" w:color="auto" w:fill="FFFFFF"/>
        <w:rPr>
          <w:bCs/>
          <w:sz w:val="28"/>
          <w:szCs w:val="28"/>
        </w:rPr>
      </w:pPr>
      <w:r>
        <w:rPr>
          <w:bCs/>
          <w:sz w:val="28"/>
          <w:szCs w:val="28"/>
        </w:rPr>
        <w:t xml:space="preserve">Секретар </w:t>
      </w:r>
      <w:r w:rsidR="00DD2134">
        <w:rPr>
          <w:bCs/>
          <w:sz w:val="28"/>
          <w:szCs w:val="28"/>
        </w:rPr>
        <w:t xml:space="preserve">                      </w:t>
      </w:r>
      <w:r>
        <w:rPr>
          <w:bCs/>
          <w:sz w:val="28"/>
          <w:szCs w:val="28"/>
        </w:rPr>
        <w:tab/>
      </w:r>
      <w:r>
        <w:rPr>
          <w:bCs/>
          <w:sz w:val="28"/>
          <w:szCs w:val="28"/>
        </w:rPr>
        <w:tab/>
      </w:r>
      <w:r>
        <w:rPr>
          <w:bCs/>
          <w:sz w:val="28"/>
          <w:szCs w:val="28"/>
        </w:rPr>
        <w:tab/>
      </w:r>
      <w:r>
        <w:rPr>
          <w:bCs/>
          <w:sz w:val="28"/>
          <w:szCs w:val="28"/>
        </w:rPr>
        <w:tab/>
      </w:r>
      <w:r w:rsidR="00DD2134">
        <w:rPr>
          <w:bCs/>
          <w:sz w:val="28"/>
          <w:szCs w:val="28"/>
        </w:rPr>
        <w:t xml:space="preserve">                              </w:t>
      </w:r>
      <w:r>
        <w:rPr>
          <w:bCs/>
          <w:sz w:val="28"/>
          <w:szCs w:val="28"/>
        </w:rPr>
        <w:tab/>
      </w:r>
      <w:r w:rsidR="00DD2134">
        <w:rPr>
          <w:bCs/>
          <w:sz w:val="28"/>
          <w:szCs w:val="28"/>
        </w:rPr>
        <w:t xml:space="preserve">О.В. </w:t>
      </w:r>
      <w:proofErr w:type="spellStart"/>
      <w:r w:rsidR="00DD2134">
        <w:rPr>
          <w:bCs/>
          <w:sz w:val="28"/>
          <w:szCs w:val="28"/>
        </w:rPr>
        <w:t>Макушенко</w:t>
      </w:r>
      <w:proofErr w:type="spellEnd"/>
    </w:p>
    <w:sectPr w:rsidR="005045DA" w:rsidRPr="005045DA" w:rsidSect="00635EC4">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F150C" w14:textId="77777777" w:rsidR="00D80B37" w:rsidRDefault="00D80B37" w:rsidP="007779FF">
      <w:r>
        <w:separator/>
      </w:r>
    </w:p>
  </w:endnote>
  <w:endnote w:type="continuationSeparator" w:id="0">
    <w:p w14:paraId="2BAD7D35" w14:textId="77777777" w:rsidR="00D80B37" w:rsidRDefault="00D80B37" w:rsidP="007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rbe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F UI Text">
    <w:altName w:val="Arial"/>
    <w:panose1 w:val="00000000000000000000"/>
    <w:charset w:val="CC"/>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B4083" w14:textId="77777777" w:rsidR="00D80B37" w:rsidRDefault="00D80B37" w:rsidP="007779FF">
      <w:r>
        <w:separator/>
      </w:r>
    </w:p>
  </w:footnote>
  <w:footnote w:type="continuationSeparator" w:id="0">
    <w:p w14:paraId="363A1229" w14:textId="77777777" w:rsidR="00D80B37" w:rsidRDefault="00D80B37" w:rsidP="007779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139"/>
      <w:docPartObj>
        <w:docPartGallery w:val="Page Numbers (Top of Page)"/>
        <w:docPartUnique/>
      </w:docPartObj>
    </w:sdtPr>
    <w:sdtEndPr/>
    <w:sdtContent>
      <w:p w14:paraId="47FB5310" w14:textId="338732E3" w:rsidR="00062AC5" w:rsidRDefault="00062AC5">
        <w:pPr>
          <w:pStyle w:val="a4"/>
          <w:jc w:val="center"/>
        </w:pPr>
        <w:r>
          <w:fldChar w:fldCharType="begin"/>
        </w:r>
        <w:r>
          <w:instrText xml:space="preserve"> PAGE   \* MERGEFORMAT </w:instrText>
        </w:r>
        <w:r>
          <w:fldChar w:fldCharType="separate"/>
        </w:r>
        <w:r w:rsidR="00074AE4">
          <w:rPr>
            <w:noProof/>
          </w:rPr>
          <w:t>45</w:t>
        </w:r>
        <w:r>
          <w:rPr>
            <w:noProof/>
          </w:rPr>
          <w:fldChar w:fldCharType="end"/>
        </w:r>
      </w:p>
    </w:sdtContent>
  </w:sdt>
  <w:p w14:paraId="0FAE6A7A" w14:textId="77777777" w:rsidR="00062AC5" w:rsidRDefault="00062AC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F05"/>
    <w:multiLevelType w:val="hybridMultilevel"/>
    <w:tmpl w:val="A2E6E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4789F"/>
    <w:multiLevelType w:val="hybridMultilevel"/>
    <w:tmpl w:val="84AE9202"/>
    <w:lvl w:ilvl="0" w:tplc="1000000F">
      <w:start w:val="1"/>
      <w:numFmt w:val="decimal"/>
      <w:lvlText w:val="%1."/>
      <w:lvlJc w:val="left"/>
      <w:pPr>
        <w:ind w:left="720" w:hanging="360"/>
      </w:pPr>
      <w:rPr>
        <w:rFonts w:cs="Times New Roman"/>
      </w:rPr>
    </w:lvl>
    <w:lvl w:ilvl="1" w:tplc="10000019">
      <w:start w:val="1"/>
      <w:numFmt w:val="lowerLetter"/>
      <w:lvlText w:val="%2."/>
      <w:lvlJc w:val="left"/>
      <w:pPr>
        <w:ind w:left="1440" w:hanging="360"/>
      </w:pPr>
      <w:rPr>
        <w:rFonts w:cs="Times New Roman"/>
      </w:rPr>
    </w:lvl>
    <w:lvl w:ilvl="2" w:tplc="1000001B">
      <w:start w:val="1"/>
      <w:numFmt w:val="lowerRoman"/>
      <w:lvlText w:val="%3."/>
      <w:lvlJc w:val="right"/>
      <w:pPr>
        <w:ind w:left="2160" w:hanging="180"/>
      </w:pPr>
      <w:rPr>
        <w:rFonts w:cs="Times New Roman"/>
      </w:rPr>
    </w:lvl>
    <w:lvl w:ilvl="3" w:tplc="1000000F">
      <w:start w:val="1"/>
      <w:numFmt w:val="decimal"/>
      <w:lvlText w:val="%4."/>
      <w:lvlJc w:val="left"/>
      <w:pPr>
        <w:ind w:left="2880" w:hanging="360"/>
      </w:pPr>
      <w:rPr>
        <w:rFonts w:cs="Times New Roman"/>
      </w:rPr>
    </w:lvl>
    <w:lvl w:ilvl="4" w:tplc="10000019">
      <w:start w:val="1"/>
      <w:numFmt w:val="lowerLetter"/>
      <w:lvlText w:val="%5."/>
      <w:lvlJc w:val="left"/>
      <w:pPr>
        <w:ind w:left="3600" w:hanging="360"/>
      </w:pPr>
      <w:rPr>
        <w:rFonts w:cs="Times New Roman"/>
      </w:rPr>
    </w:lvl>
    <w:lvl w:ilvl="5" w:tplc="1000001B">
      <w:start w:val="1"/>
      <w:numFmt w:val="lowerRoman"/>
      <w:lvlText w:val="%6."/>
      <w:lvlJc w:val="right"/>
      <w:pPr>
        <w:ind w:left="4320" w:hanging="180"/>
      </w:pPr>
      <w:rPr>
        <w:rFonts w:cs="Times New Roman"/>
      </w:rPr>
    </w:lvl>
    <w:lvl w:ilvl="6" w:tplc="1000000F">
      <w:start w:val="1"/>
      <w:numFmt w:val="decimal"/>
      <w:lvlText w:val="%7."/>
      <w:lvlJc w:val="left"/>
      <w:pPr>
        <w:ind w:left="5040" w:hanging="360"/>
      </w:pPr>
      <w:rPr>
        <w:rFonts w:cs="Times New Roman"/>
      </w:rPr>
    </w:lvl>
    <w:lvl w:ilvl="7" w:tplc="10000019">
      <w:start w:val="1"/>
      <w:numFmt w:val="lowerLetter"/>
      <w:lvlText w:val="%8."/>
      <w:lvlJc w:val="left"/>
      <w:pPr>
        <w:ind w:left="5760" w:hanging="360"/>
      </w:pPr>
      <w:rPr>
        <w:rFonts w:cs="Times New Roman"/>
      </w:rPr>
    </w:lvl>
    <w:lvl w:ilvl="8" w:tplc="1000001B">
      <w:start w:val="1"/>
      <w:numFmt w:val="lowerRoman"/>
      <w:lvlText w:val="%9."/>
      <w:lvlJc w:val="right"/>
      <w:pPr>
        <w:ind w:left="6480" w:hanging="180"/>
      </w:pPr>
      <w:rPr>
        <w:rFonts w:cs="Times New Roman"/>
      </w:rPr>
    </w:lvl>
  </w:abstractNum>
  <w:abstractNum w:abstractNumId="2" w15:restartNumberingAfterBreak="0">
    <w:nsid w:val="13B411AE"/>
    <w:multiLevelType w:val="hybridMultilevel"/>
    <w:tmpl w:val="2CDAFE78"/>
    <w:lvl w:ilvl="0" w:tplc="6B7AC45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 w15:restartNumberingAfterBreak="0">
    <w:nsid w:val="14151024"/>
    <w:multiLevelType w:val="hybridMultilevel"/>
    <w:tmpl w:val="A0A2E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D44A08"/>
    <w:multiLevelType w:val="hybridMultilevel"/>
    <w:tmpl w:val="BEC2A744"/>
    <w:lvl w:ilvl="0" w:tplc="0419000F">
      <w:start w:val="1"/>
      <w:numFmt w:val="decimal"/>
      <w:lvlText w:val="%1."/>
      <w:lvlJc w:val="left"/>
      <w:pPr>
        <w:ind w:left="527" w:hanging="360"/>
      </w:p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5" w15:restartNumberingAfterBreak="0">
    <w:nsid w:val="18E94735"/>
    <w:multiLevelType w:val="hybridMultilevel"/>
    <w:tmpl w:val="E64A3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D65E06"/>
    <w:multiLevelType w:val="hybridMultilevel"/>
    <w:tmpl w:val="87B235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A7E7BF3"/>
    <w:multiLevelType w:val="hybridMultilevel"/>
    <w:tmpl w:val="C864432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8" w15:restartNumberingAfterBreak="0">
    <w:nsid w:val="249227A7"/>
    <w:multiLevelType w:val="hybridMultilevel"/>
    <w:tmpl w:val="F1003120"/>
    <w:lvl w:ilvl="0" w:tplc="BDE449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4F62E1A"/>
    <w:multiLevelType w:val="multilevel"/>
    <w:tmpl w:val="480C53AA"/>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2A5962A2"/>
    <w:multiLevelType w:val="hybridMultilevel"/>
    <w:tmpl w:val="5D3C31F8"/>
    <w:lvl w:ilvl="0" w:tplc="F1249B12">
      <w:numFmt w:val="bullet"/>
      <w:lvlText w:val="-"/>
      <w:lvlJc w:val="left"/>
      <w:pPr>
        <w:ind w:left="720" w:hanging="360"/>
      </w:pPr>
      <w:rPr>
        <w:rFonts w:ascii="Times New Roman" w:eastAsia="Times New Roman" w:hAnsi="Times New Roman" w:hint="default"/>
        <w:b/>
        <w:bCs/>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15:restartNumberingAfterBreak="0">
    <w:nsid w:val="37B85CF1"/>
    <w:multiLevelType w:val="hybridMultilevel"/>
    <w:tmpl w:val="691E4208"/>
    <w:lvl w:ilvl="0" w:tplc="AB880F46">
      <w:start w:val="1"/>
      <w:numFmt w:val="upperRoman"/>
      <w:lvlText w:val="%1."/>
      <w:lvlJc w:val="left"/>
      <w:pPr>
        <w:tabs>
          <w:tab w:val="num" w:pos="1365"/>
        </w:tabs>
        <w:ind w:left="1365" w:hanging="72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15:restartNumberingAfterBreak="0">
    <w:nsid w:val="382403BD"/>
    <w:multiLevelType w:val="hybridMultilevel"/>
    <w:tmpl w:val="18001FD4"/>
    <w:lvl w:ilvl="0" w:tplc="0419000F">
      <w:start w:val="1"/>
      <w:numFmt w:val="decimal"/>
      <w:lvlText w:val="%1."/>
      <w:lvlJc w:val="left"/>
      <w:pPr>
        <w:ind w:left="669" w:hanging="360"/>
      </w:pPr>
    </w:lvl>
    <w:lvl w:ilvl="1" w:tplc="04190019" w:tentative="1">
      <w:start w:val="1"/>
      <w:numFmt w:val="lowerLetter"/>
      <w:lvlText w:val="%2."/>
      <w:lvlJc w:val="left"/>
      <w:pPr>
        <w:ind w:left="1389" w:hanging="360"/>
      </w:pPr>
    </w:lvl>
    <w:lvl w:ilvl="2" w:tplc="0419001B" w:tentative="1">
      <w:start w:val="1"/>
      <w:numFmt w:val="lowerRoman"/>
      <w:lvlText w:val="%3."/>
      <w:lvlJc w:val="right"/>
      <w:pPr>
        <w:ind w:left="2109" w:hanging="180"/>
      </w:pPr>
    </w:lvl>
    <w:lvl w:ilvl="3" w:tplc="0419000F" w:tentative="1">
      <w:start w:val="1"/>
      <w:numFmt w:val="decimal"/>
      <w:lvlText w:val="%4."/>
      <w:lvlJc w:val="left"/>
      <w:pPr>
        <w:ind w:left="2829" w:hanging="360"/>
      </w:pPr>
    </w:lvl>
    <w:lvl w:ilvl="4" w:tplc="04190019" w:tentative="1">
      <w:start w:val="1"/>
      <w:numFmt w:val="lowerLetter"/>
      <w:lvlText w:val="%5."/>
      <w:lvlJc w:val="left"/>
      <w:pPr>
        <w:ind w:left="3549" w:hanging="360"/>
      </w:pPr>
    </w:lvl>
    <w:lvl w:ilvl="5" w:tplc="0419001B" w:tentative="1">
      <w:start w:val="1"/>
      <w:numFmt w:val="lowerRoman"/>
      <w:lvlText w:val="%6."/>
      <w:lvlJc w:val="right"/>
      <w:pPr>
        <w:ind w:left="4269" w:hanging="180"/>
      </w:pPr>
    </w:lvl>
    <w:lvl w:ilvl="6" w:tplc="0419000F" w:tentative="1">
      <w:start w:val="1"/>
      <w:numFmt w:val="decimal"/>
      <w:lvlText w:val="%7."/>
      <w:lvlJc w:val="left"/>
      <w:pPr>
        <w:ind w:left="4989" w:hanging="360"/>
      </w:pPr>
    </w:lvl>
    <w:lvl w:ilvl="7" w:tplc="04190019" w:tentative="1">
      <w:start w:val="1"/>
      <w:numFmt w:val="lowerLetter"/>
      <w:lvlText w:val="%8."/>
      <w:lvlJc w:val="left"/>
      <w:pPr>
        <w:ind w:left="5709" w:hanging="360"/>
      </w:pPr>
    </w:lvl>
    <w:lvl w:ilvl="8" w:tplc="0419001B" w:tentative="1">
      <w:start w:val="1"/>
      <w:numFmt w:val="lowerRoman"/>
      <w:lvlText w:val="%9."/>
      <w:lvlJc w:val="right"/>
      <w:pPr>
        <w:ind w:left="6429" w:hanging="180"/>
      </w:pPr>
    </w:lvl>
  </w:abstractNum>
  <w:abstractNum w:abstractNumId="13" w15:restartNumberingAfterBreak="0">
    <w:nsid w:val="40792D4B"/>
    <w:multiLevelType w:val="hybridMultilevel"/>
    <w:tmpl w:val="B0786622"/>
    <w:lvl w:ilvl="0" w:tplc="65C47E82">
      <w:start w:val="1"/>
      <w:numFmt w:val="bullet"/>
      <w:lvlText w:val=""/>
      <w:lvlJc w:val="left"/>
      <w:pPr>
        <w:ind w:left="1571" w:hanging="360"/>
      </w:pPr>
      <w:rPr>
        <w:rFonts w:ascii="Symbol" w:eastAsia="Times New Roman"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41512C9"/>
    <w:multiLevelType w:val="hybridMultilevel"/>
    <w:tmpl w:val="C0AC04B6"/>
    <w:lvl w:ilvl="0" w:tplc="326A62A4">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15:restartNumberingAfterBreak="0">
    <w:nsid w:val="52B644C5"/>
    <w:multiLevelType w:val="hybridMultilevel"/>
    <w:tmpl w:val="67744250"/>
    <w:lvl w:ilvl="0" w:tplc="3AB46CC6">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5E03F02"/>
    <w:multiLevelType w:val="hybridMultilevel"/>
    <w:tmpl w:val="26562F20"/>
    <w:lvl w:ilvl="0" w:tplc="0422000F">
      <w:start w:val="1"/>
      <w:numFmt w:val="decimal"/>
      <w:lvlText w:val="%1."/>
      <w:lvlJc w:val="left"/>
      <w:pPr>
        <w:ind w:left="928"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5FA1658B"/>
    <w:multiLevelType w:val="hybridMultilevel"/>
    <w:tmpl w:val="B6F8B97C"/>
    <w:lvl w:ilvl="0" w:tplc="0419000F">
      <w:start w:val="1"/>
      <w:numFmt w:val="decimal"/>
      <w:lvlText w:val="%1."/>
      <w:lvlJc w:val="left"/>
      <w:pPr>
        <w:ind w:left="669" w:hanging="360"/>
      </w:pPr>
    </w:lvl>
    <w:lvl w:ilvl="1" w:tplc="04190019" w:tentative="1">
      <w:start w:val="1"/>
      <w:numFmt w:val="lowerLetter"/>
      <w:lvlText w:val="%2."/>
      <w:lvlJc w:val="left"/>
      <w:pPr>
        <w:ind w:left="1389" w:hanging="360"/>
      </w:pPr>
    </w:lvl>
    <w:lvl w:ilvl="2" w:tplc="0419001B" w:tentative="1">
      <w:start w:val="1"/>
      <w:numFmt w:val="lowerRoman"/>
      <w:lvlText w:val="%3."/>
      <w:lvlJc w:val="right"/>
      <w:pPr>
        <w:ind w:left="2109" w:hanging="180"/>
      </w:pPr>
    </w:lvl>
    <w:lvl w:ilvl="3" w:tplc="0419000F" w:tentative="1">
      <w:start w:val="1"/>
      <w:numFmt w:val="decimal"/>
      <w:lvlText w:val="%4."/>
      <w:lvlJc w:val="left"/>
      <w:pPr>
        <w:ind w:left="2829" w:hanging="360"/>
      </w:pPr>
    </w:lvl>
    <w:lvl w:ilvl="4" w:tplc="04190019" w:tentative="1">
      <w:start w:val="1"/>
      <w:numFmt w:val="lowerLetter"/>
      <w:lvlText w:val="%5."/>
      <w:lvlJc w:val="left"/>
      <w:pPr>
        <w:ind w:left="3549" w:hanging="360"/>
      </w:pPr>
    </w:lvl>
    <w:lvl w:ilvl="5" w:tplc="0419001B" w:tentative="1">
      <w:start w:val="1"/>
      <w:numFmt w:val="lowerRoman"/>
      <w:lvlText w:val="%6."/>
      <w:lvlJc w:val="right"/>
      <w:pPr>
        <w:ind w:left="4269" w:hanging="180"/>
      </w:pPr>
    </w:lvl>
    <w:lvl w:ilvl="6" w:tplc="0419000F" w:tentative="1">
      <w:start w:val="1"/>
      <w:numFmt w:val="decimal"/>
      <w:lvlText w:val="%7."/>
      <w:lvlJc w:val="left"/>
      <w:pPr>
        <w:ind w:left="4989" w:hanging="360"/>
      </w:pPr>
    </w:lvl>
    <w:lvl w:ilvl="7" w:tplc="04190019" w:tentative="1">
      <w:start w:val="1"/>
      <w:numFmt w:val="lowerLetter"/>
      <w:lvlText w:val="%8."/>
      <w:lvlJc w:val="left"/>
      <w:pPr>
        <w:ind w:left="5709" w:hanging="360"/>
      </w:pPr>
    </w:lvl>
    <w:lvl w:ilvl="8" w:tplc="0419001B" w:tentative="1">
      <w:start w:val="1"/>
      <w:numFmt w:val="lowerRoman"/>
      <w:lvlText w:val="%9."/>
      <w:lvlJc w:val="right"/>
      <w:pPr>
        <w:ind w:left="6429" w:hanging="180"/>
      </w:pPr>
    </w:lvl>
  </w:abstractNum>
  <w:abstractNum w:abstractNumId="18" w15:restartNumberingAfterBreak="0">
    <w:nsid w:val="656E6832"/>
    <w:multiLevelType w:val="hybridMultilevel"/>
    <w:tmpl w:val="15303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372143"/>
    <w:multiLevelType w:val="hybridMultilevel"/>
    <w:tmpl w:val="85BE6C8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15"/>
  </w:num>
  <w:num w:numId="3">
    <w:abstractNumId w:val="11"/>
  </w:num>
  <w:num w:numId="4">
    <w:abstractNumId w:val="9"/>
  </w:num>
  <w:num w:numId="5">
    <w:abstractNumId w:val="14"/>
  </w:num>
  <w:num w:numId="6">
    <w:abstractNumId w:val="13"/>
  </w:num>
  <w:num w:numId="7">
    <w:abstractNumId w:val="3"/>
  </w:num>
  <w:num w:numId="8">
    <w:abstractNumId w:val="18"/>
  </w:num>
  <w:num w:numId="9">
    <w:abstractNumId w:val="0"/>
  </w:num>
  <w:num w:numId="10">
    <w:abstractNumId w:val="7"/>
  </w:num>
  <w:num w:numId="11">
    <w:abstractNumId w:val="5"/>
  </w:num>
  <w:num w:numId="12">
    <w:abstractNumId w:val="10"/>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17"/>
  </w:num>
  <w:num w:numId="19">
    <w:abstractNumId w:val="1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D5"/>
    <w:rsid w:val="0000697C"/>
    <w:rsid w:val="00007F2D"/>
    <w:rsid w:val="00013B0B"/>
    <w:rsid w:val="0001499C"/>
    <w:rsid w:val="000219EB"/>
    <w:rsid w:val="0002603F"/>
    <w:rsid w:val="000262CF"/>
    <w:rsid w:val="000265C4"/>
    <w:rsid w:val="000277A8"/>
    <w:rsid w:val="00027C4A"/>
    <w:rsid w:val="00030593"/>
    <w:rsid w:val="000315FB"/>
    <w:rsid w:val="000322CD"/>
    <w:rsid w:val="00032CE2"/>
    <w:rsid w:val="00032E0A"/>
    <w:rsid w:val="0003416D"/>
    <w:rsid w:val="00035740"/>
    <w:rsid w:val="000361F7"/>
    <w:rsid w:val="00037703"/>
    <w:rsid w:val="00041F6E"/>
    <w:rsid w:val="0004341B"/>
    <w:rsid w:val="000476DF"/>
    <w:rsid w:val="0005025F"/>
    <w:rsid w:val="0005039D"/>
    <w:rsid w:val="000513D1"/>
    <w:rsid w:val="00053B8D"/>
    <w:rsid w:val="00057384"/>
    <w:rsid w:val="000573BF"/>
    <w:rsid w:val="00062AC5"/>
    <w:rsid w:val="000639AD"/>
    <w:rsid w:val="00067AD0"/>
    <w:rsid w:val="00071C3D"/>
    <w:rsid w:val="00071CBA"/>
    <w:rsid w:val="00074AE4"/>
    <w:rsid w:val="0007731F"/>
    <w:rsid w:val="00077C27"/>
    <w:rsid w:val="00085860"/>
    <w:rsid w:val="00085C30"/>
    <w:rsid w:val="000911EE"/>
    <w:rsid w:val="000A1BC6"/>
    <w:rsid w:val="000B0648"/>
    <w:rsid w:val="000B3328"/>
    <w:rsid w:val="000B367A"/>
    <w:rsid w:val="000B648A"/>
    <w:rsid w:val="000C1016"/>
    <w:rsid w:val="000C15CE"/>
    <w:rsid w:val="000C76D4"/>
    <w:rsid w:val="000D048C"/>
    <w:rsid w:val="000D0839"/>
    <w:rsid w:val="000D0D6C"/>
    <w:rsid w:val="000D1950"/>
    <w:rsid w:val="000D1A5D"/>
    <w:rsid w:val="000D1E25"/>
    <w:rsid w:val="000D60BF"/>
    <w:rsid w:val="000D70AA"/>
    <w:rsid w:val="000E3B92"/>
    <w:rsid w:val="000E431C"/>
    <w:rsid w:val="000E7744"/>
    <w:rsid w:val="000F055E"/>
    <w:rsid w:val="000F1C3C"/>
    <w:rsid w:val="000F1DAA"/>
    <w:rsid w:val="000F5AE6"/>
    <w:rsid w:val="000F7C29"/>
    <w:rsid w:val="000F7D01"/>
    <w:rsid w:val="00100163"/>
    <w:rsid w:val="00104CB4"/>
    <w:rsid w:val="00105BCB"/>
    <w:rsid w:val="001067D1"/>
    <w:rsid w:val="00107229"/>
    <w:rsid w:val="00113D0F"/>
    <w:rsid w:val="001208F2"/>
    <w:rsid w:val="00125A0E"/>
    <w:rsid w:val="00127377"/>
    <w:rsid w:val="00127CD8"/>
    <w:rsid w:val="001325F7"/>
    <w:rsid w:val="00132AFB"/>
    <w:rsid w:val="00135730"/>
    <w:rsid w:val="0013633D"/>
    <w:rsid w:val="00141373"/>
    <w:rsid w:val="0014506C"/>
    <w:rsid w:val="0014563D"/>
    <w:rsid w:val="00146386"/>
    <w:rsid w:val="001500D1"/>
    <w:rsid w:val="001527FF"/>
    <w:rsid w:val="001552D1"/>
    <w:rsid w:val="00156DD8"/>
    <w:rsid w:val="001626BD"/>
    <w:rsid w:val="00163ACA"/>
    <w:rsid w:val="0016410B"/>
    <w:rsid w:val="00170445"/>
    <w:rsid w:val="0017406E"/>
    <w:rsid w:val="0017450E"/>
    <w:rsid w:val="0018057D"/>
    <w:rsid w:val="00180609"/>
    <w:rsid w:val="00187572"/>
    <w:rsid w:val="00187965"/>
    <w:rsid w:val="00190D50"/>
    <w:rsid w:val="00192482"/>
    <w:rsid w:val="00193B36"/>
    <w:rsid w:val="00195679"/>
    <w:rsid w:val="001A046A"/>
    <w:rsid w:val="001A1665"/>
    <w:rsid w:val="001A187E"/>
    <w:rsid w:val="001A1B46"/>
    <w:rsid w:val="001A2673"/>
    <w:rsid w:val="001A2D37"/>
    <w:rsid w:val="001A5BB5"/>
    <w:rsid w:val="001A7F7E"/>
    <w:rsid w:val="001B0A91"/>
    <w:rsid w:val="001B224A"/>
    <w:rsid w:val="001B34E6"/>
    <w:rsid w:val="001B6751"/>
    <w:rsid w:val="001B69B7"/>
    <w:rsid w:val="001B6C42"/>
    <w:rsid w:val="001B7DAF"/>
    <w:rsid w:val="001C1875"/>
    <w:rsid w:val="001C3E60"/>
    <w:rsid w:val="001C7421"/>
    <w:rsid w:val="001D331B"/>
    <w:rsid w:val="001D42FA"/>
    <w:rsid w:val="001D5CED"/>
    <w:rsid w:val="001E18B6"/>
    <w:rsid w:val="001E424D"/>
    <w:rsid w:val="001E436E"/>
    <w:rsid w:val="001E4AAE"/>
    <w:rsid w:val="001E5EB8"/>
    <w:rsid w:val="001E665F"/>
    <w:rsid w:val="001E7F9E"/>
    <w:rsid w:val="001F4889"/>
    <w:rsid w:val="001F6643"/>
    <w:rsid w:val="001F7D83"/>
    <w:rsid w:val="00201BAC"/>
    <w:rsid w:val="0020402B"/>
    <w:rsid w:val="00204242"/>
    <w:rsid w:val="0020435A"/>
    <w:rsid w:val="00207D03"/>
    <w:rsid w:val="00207DE8"/>
    <w:rsid w:val="00212BF4"/>
    <w:rsid w:val="00212E0E"/>
    <w:rsid w:val="00214F9D"/>
    <w:rsid w:val="0021788C"/>
    <w:rsid w:val="00217AB2"/>
    <w:rsid w:val="002203FB"/>
    <w:rsid w:val="0022067E"/>
    <w:rsid w:val="00220F7C"/>
    <w:rsid w:val="00225854"/>
    <w:rsid w:val="00226AC4"/>
    <w:rsid w:val="00227450"/>
    <w:rsid w:val="00230C57"/>
    <w:rsid w:val="00230F79"/>
    <w:rsid w:val="0023281F"/>
    <w:rsid w:val="0023499C"/>
    <w:rsid w:val="002412A1"/>
    <w:rsid w:val="00243C5D"/>
    <w:rsid w:val="002446C0"/>
    <w:rsid w:val="0024794D"/>
    <w:rsid w:val="002500D8"/>
    <w:rsid w:val="00250D59"/>
    <w:rsid w:val="002517F8"/>
    <w:rsid w:val="0025290F"/>
    <w:rsid w:val="00253441"/>
    <w:rsid w:val="00253BC0"/>
    <w:rsid w:val="002629D0"/>
    <w:rsid w:val="00272E8C"/>
    <w:rsid w:val="00276B44"/>
    <w:rsid w:val="002833A0"/>
    <w:rsid w:val="0028514B"/>
    <w:rsid w:val="002914CB"/>
    <w:rsid w:val="00291EC9"/>
    <w:rsid w:val="00291F64"/>
    <w:rsid w:val="002940AF"/>
    <w:rsid w:val="00297842"/>
    <w:rsid w:val="002A1B07"/>
    <w:rsid w:val="002A4BDF"/>
    <w:rsid w:val="002A4C9E"/>
    <w:rsid w:val="002A603B"/>
    <w:rsid w:val="002A7970"/>
    <w:rsid w:val="002A797D"/>
    <w:rsid w:val="002B0277"/>
    <w:rsid w:val="002B08AF"/>
    <w:rsid w:val="002B6817"/>
    <w:rsid w:val="002C5FA9"/>
    <w:rsid w:val="002D222B"/>
    <w:rsid w:val="002D3365"/>
    <w:rsid w:val="002D5BAD"/>
    <w:rsid w:val="002E0A78"/>
    <w:rsid w:val="002E6A7E"/>
    <w:rsid w:val="002E6DF0"/>
    <w:rsid w:val="002F3733"/>
    <w:rsid w:val="002F4243"/>
    <w:rsid w:val="002F5D17"/>
    <w:rsid w:val="002F6616"/>
    <w:rsid w:val="002F7452"/>
    <w:rsid w:val="0030191F"/>
    <w:rsid w:val="003064E4"/>
    <w:rsid w:val="003074C2"/>
    <w:rsid w:val="003076D1"/>
    <w:rsid w:val="0031044F"/>
    <w:rsid w:val="00311DB2"/>
    <w:rsid w:val="00314FC7"/>
    <w:rsid w:val="00315288"/>
    <w:rsid w:val="003174F7"/>
    <w:rsid w:val="00320173"/>
    <w:rsid w:val="0032747A"/>
    <w:rsid w:val="00332F3F"/>
    <w:rsid w:val="00335220"/>
    <w:rsid w:val="00337C06"/>
    <w:rsid w:val="00337E48"/>
    <w:rsid w:val="00341E2C"/>
    <w:rsid w:val="00345BAA"/>
    <w:rsid w:val="0034635A"/>
    <w:rsid w:val="003463D9"/>
    <w:rsid w:val="00346C72"/>
    <w:rsid w:val="003471EB"/>
    <w:rsid w:val="003476F2"/>
    <w:rsid w:val="0035013E"/>
    <w:rsid w:val="003520F6"/>
    <w:rsid w:val="003539FA"/>
    <w:rsid w:val="00357A0E"/>
    <w:rsid w:val="00362ED2"/>
    <w:rsid w:val="00364DA1"/>
    <w:rsid w:val="00366656"/>
    <w:rsid w:val="00371B65"/>
    <w:rsid w:val="00373D7C"/>
    <w:rsid w:val="00373DD1"/>
    <w:rsid w:val="00377E43"/>
    <w:rsid w:val="0038020B"/>
    <w:rsid w:val="00381A96"/>
    <w:rsid w:val="00383D13"/>
    <w:rsid w:val="00384DA1"/>
    <w:rsid w:val="00385EEA"/>
    <w:rsid w:val="00386327"/>
    <w:rsid w:val="003872DD"/>
    <w:rsid w:val="003902C1"/>
    <w:rsid w:val="003916A8"/>
    <w:rsid w:val="00392BE1"/>
    <w:rsid w:val="003953C6"/>
    <w:rsid w:val="003A3DA7"/>
    <w:rsid w:val="003A7ED8"/>
    <w:rsid w:val="003B0F62"/>
    <w:rsid w:val="003B4226"/>
    <w:rsid w:val="003B4A9C"/>
    <w:rsid w:val="003B4DD8"/>
    <w:rsid w:val="003B6369"/>
    <w:rsid w:val="003B701E"/>
    <w:rsid w:val="003C1AF6"/>
    <w:rsid w:val="003C3B7E"/>
    <w:rsid w:val="003C4805"/>
    <w:rsid w:val="003D05E0"/>
    <w:rsid w:val="003D6158"/>
    <w:rsid w:val="003E165D"/>
    <w:rsid w:val="003E6E76"/>
    <w:rsid w:val="003E7E09"/>
    <w:rsid w:val="003F206E"/>
    <w:rsid w:val="003F222B"/>
    <w:rsid w:val="003F65A5"/>
    <w:rsid w:val="00400D75"/>
    <w:rsid w:val="004021B4"/>
    <w:rsid w:val="00406FC9"/>
    <w:rsid w:val="00407357"/>
    <w:rsid w:val="00411B75"/>
    <w:rsid w:val="0041444F"/>
    <w:rsid w:val="004222E3"/>
    <w:rsid w:val="00422D86"/>
    <w:rsid w:val="00425E1E"/>
    <w:rsid w:val="004336CD"/>
    <w:rsid w:val="0043786F"/>
    <w:rsid w:val="0044186F"/>
    <w:rsid w:val="00441914"/>
    <w:rsid w:val="00441E39"/>
    <w:rsid w:val="0044281E"/>
    <w:rsid w:val="00442F25"/>
    <w:rsid w:val="00443B1C"/>
    <w:rsid w:val="00444806"/>
    <w:rsid w:val="00445815"/>
    <w:rsid w:val="004465E0"/>
    <w:rsid w:val="00447609"/>
    <w:rsid w:val="00457C8F"/>
    <w:rsid w:val="00461820"/>
    <w:rsid w:val="00472BD0"/>
    <w:rsid w:val="004745F1"/>
    <w:rsid w:val="0047635D"/>
    <w:rsid w:val="00476D1D"/>
    <w:rsid w:val="0047778B"/>
    <w:rsid w:val="00481BFD"/>
    <w:rsid w:val="00482492"/>
    <w:rsid w:val="00482D77"/>
    <w:rsid w:val="00484354"/>
    <w:rsid w:val="00485155"/>
    <w:rsid w:val="004853B0"/>
    <w:rsid w:val="00491C23"/>
    <w:rsid w:val="0049222F"/>
    <w:rsid w:val="00494DA7"/>
    <w:rsid w:val="00496050"/>
    <w:rsid w:val="004A0517"/>
    <w:rsid w:val="004A1087"/>
    <w:rsid w:val="004A26BA"/>
    <w:rsid w:val="004A36AD"/>
    <w:rsid w:val="004A631F"/>
    <w:rsid w:val="004B393A"/>
    <w:rsid w:val="004B3C89"/>
    <w:rsid w:val="004B4495"/>
    <w:rsid w:val="004B67E0"/>
    <w:rsid w:val="004B68A7"/>
    <w:rsid w:val="004C4236"/>
    <w:rsid w:val="004C4880"/>
    <w:rsid w:val="004D10B5"/>
    <w:rsid w:val="004D186B"/>
    <w:rsid w:val="004D28F7"/>
    <w:rsid w:val="004D4F4B"/>
    <w:rsid w:val="004D52B8"/>
    <w:rsid w:val="004E0D1E"/>
    <w:rsid w:val="004E3087"/>
    <w:rsid w:val="004E392B"/>
    <w:rsid w:val="004E4330"/>
    <w:rsid w:val="004E43B3"/>
    <w:rsid w:val="004F1358"/>
    <w:rsid w:val="004F1D6F"/>
    <w:rsid w:val="004F246E"/>
    <w:rsid w:val="004F3B01"/>
    <w:rsid w:val="004F4646"/>
    <w:rsid w:val="004F4829"/>
    <w:rsid w:val="004F6F37"/>
    <w:rsid w:val="00501C22"/>
    <w:rsid w:val="00502FAC"/>
    <w:rsid w:val="00503C3A"/>
    <w:rsid w:val="00503CA3"/>
    <w:rsid w:val="005045DA"/>
    <w:rsid w:val="0051005A"/>
    <w:rsid w:val="00510494"/>
    <w:rsid w:val="00511380"/>
    <w:rsid w:val="00516190"/>
    <w:rsid w:val="005204E8"/>
    <w:rsid w:val="00520910"/>
    <w:rsid w:val="0052267E"/>
    <w:rsid w:val="005248F6"/>
    <w:rsid w:val="00531544"/>
    <w:rsid w:val="005333C1"/>
    <w:rsid w:val="00534057"/>
    <w:rsid w:val="00535D58"/>
    <w:rsid w:val="00536F5B"/>
    <w:rsid w:val="00536F84"/>
    <w:rsid w:val="00540ADC"/>
    <w:rsid w:val="0054253F"/>
    <w:rsid w:val="005429B1"/>
    <w:rsid w:val="00543F94"/>
    <w:rsid w:val="00544FE3"/>
    <w:rsid w:val="00546B0D"/>
    <w:rsid w:val="00550000"/>
    <w:rsid w:val="005549FC"/>
    <w:rsid w:val="00557875"/>
    <w:rsid w:val="005610E8"/>
    <w:rsid w:val="00561C1F"/>
    <w:rsid w:val="00562179"/>
    <w:rsid w:val="005621BE"/>
    <w:rsid w:val="00562B21"/>
    <w:rsid w:val="0057054D"/>
    <w:rsid w:val="005739A1"/>
    <w:rsid w:val="00575511"/>
    <w:rsid w:val="0058043C"/>
    <w:rsid w:val="00581E28"/>
    <w:rsid w:val="0058283A"/>
    <w:rsid w:val="005867E1"/>
    <w:rsid w:val="00587732"/>
    <w:rsid w:val="00592518"/>
    <w:rsid w:val="00592D4B"/>
    <w:rsid w:val="005936DB"/>
    <w:rsid w:val="00594483"/>
    <w:rsid w:val="00597320"/>
    <w:rsid w:val="005A1114"/>
    <w:rsid w:val="005A21D8"/>
    <w:rsid w:val="005A4929"/>
    <w:rsid w:val="005A4B0B"/>
    <w:rsid w:val="005A4D7A"/>
    <w:rsid w:val="005A6D4F"/>
    <w:rsid w:val="005A757D"/>
    <w:rsid w:val="005B0B71"/>
    <w:rsid w:val="005B7F4C"/>
    <w:rsid w:val="005C1461"/>
    <w:rsid w:val="005C1B66"/>
    <w:rsid w:val="005C2AA0"/>
    <w:rsid w:val="005C5B0C"/>
    <w:rsid w:val="005D0C0D"/>
    <w:rsid w:val="005D4AB2"/>
    <w:rsid w:val="005D6736"/>
    <w:rsid w:val="005E3543"/>
    <w:rsid w:val="005E3E92"/>
    <w:rsid w:val="005E538A"/>
    <w:rsid w:val="005F0060"/>
    <w:rsid w:val="005F095C"/>
    <w:rsid w:val="005F1CFD"/>
    <w:rsid w:val="005F478C"/>
    <w:rsid w:val="005F5DD3"/>
    <w:rsid w:val="00601126"/>
    <w:rsid w:val="006018A4"/>
    <w:rsid w:val="00610A03"/>
    <w:rsid w:val="0061269C"/>
    <w:rsid w:val="00613D9D"/>
    <w:rsid w:val="0061496E"/>
    <w:rsid w:val="00616747"/>
    <w:rsid w:val="0061683C"/>
    <w:rsid w:val="00620224"/>
    <w:rsid w:val="00622573"/>
    <w:rsid w:val="00625DCD"/>
    <w:rsid w:val="00631B10"/>
    <w:rsid w:val="00632A9A"/>
    <w:rsid w:val="00635EC4"/>
    <w:rsid w:val="006360DF"/>
    <w:rsid w:val="006364A6"/>
    <w:rsid w:val="00643E7B"/>
    <w:rsid w:val="006447CD"/>
    <w:rsid w:val="00650989"/>
    <w:rsid w:val="006524AB"/>
    <w:rsid w:val="006527B3"/>
    <w:rsid w:val="00652D35"/>
    <w:rsid w:val="00652DA9"/>
    <w:rsid w:val="00653204"/>
    <w:rsid w:val="0065458B"/>
    <w:rsid w:val="0065735B"/>
    <w:rsid w:val="006579F8"/>
    <w:rsid w:val="0066030B"/>
    <w:rsid w:val="00663CC8"/>
    <w:rsid w:val="00670E4C"/>
    <w:rsid w:val="0067330D"/>
    <w:rsid w:val="006748BC"/>
    <w:rsid w:val="006778F1"/>
    <w:rsid w:val="00682A84"/>
    <w:rsid w:val="006834CA"/>
    <w:rsid w:val="006836E3"/>
    <w:rsid w:val="00683BCB"/>
    <w:rsid w:val="006936E9"/>
    <w:rsid w:val="006955B6"/>
    <w:rsid w:val="00696335"/>
    <w:rsid w:val="006A36D4"/>
    <w:rsid w:val="006A3B1D"/>
    <w:rsid w:val="006A692B"/>
    <w:rsid w:val="006B231C"/>
    <w:rsid w:val="006B4BBE"/>
    <w:rsid w:val="006B5FAF"/>
    <w:rsid w:val="006C012A"/>
    <w:rsid w:val="006C2C65"/>
    <w:rsid w:val="006C34D5"/>
    <w:rsid w:val="006C497C"/>
    <w:rsid w:val="006C5798"/>
    <w:rsid w:val="006D2BA1"/>
    <w:rsid w:val="006D2C93"/>
    <w:rsid w:val="006D5099"/>
    <w:rsid w:val="006E1F11"/>
    <w:rsid w:val="006E3CB5"/>
    <w:rsid w:val="006E3F75"/>
    <w:rsid w:val="006E414D"/>
    <w:rsid w:val="006E4A1B"/>
    <w:rsid w:val="006F153B"/>
    <w:rsid w:val="006F29AE"/>
    <w:rsid w:val="006F33B5"/>
    <w:rsid w:val="006F64BF"/>
    <w:rsid w:val="0070319E"/>
    <w:rsid w:val="00704F02"/>
    <w:rsid w:val="00712375"/>
    <w:rsid w:val="0071254E"/>
    <w:rsid w:val="00713B72"/>
    <w:rsid w:val="00713FD8"/>
    <w:rsid w:val="00717B17"/>
    <w:rsid w:val="00721406"/>
    <w:rsid w:val="007214C1"/>
    <w:rsid w:val="00722585"/>
    <w:rsid w:val="00723EC6"/>
    <w:rsid w:val="00724C3F"/>
    <w:rsid w:val="007364D6"/>
    <w:rsid w:val="00741CF6"/>
    <w:rsid w:val="007474CC"/>
    <w:rsid w:val="007525CD"/>
    <w:rsid w:val="00753E0B"/>
    <w:rsid w:val="00755128"/>
    <w:rsid w:val="007562D3"/>
    <w:rsid w:val="00756920"/>
    <w:rsid w:val="00760ACC"/>
    <w:rsid w:val="007618C0"/>
    <w:rsid w:val="00761CCF"/>
    <w:rsid w:val="00765016"/>
    <w:rsid w:val="00767184"/>
    <w:rsid w:val="0077045D"/>
    <w:rsid w:val="00772A77"/>
    <w:rsid w:val="00774885"/>
    <w:rsid w:val="007756F7"/>
    <w:rsid w:val="007779FF"/>
    <w:rsid w:val="00781BAA"/>
    <w:rsid w:val="007824E7"/>
    <w:rsid w:val="0078282D"/>
    <w:rsid w:val="00783B84"/>
    <w:rsid w:val="007840F4"/>
    <w:rsid w:val="00785B11"/>
    <w:rsid w:val="007862DA"/>
    <w:rsid w:val="0078639F"/>
    <w:rsid w:val="00786943"/>
    <w:rsid w:val="00786A24"/>
    <w:rsid w:val="00787D03"/>
    <w:rsid w:val="007937D8"/>
    <w:rsid w:val="007948D5"/>
    <w:rsid w:val="0079574B"/>
    <w:rsid w:val="00797EBF"/>
    <w:rsid w:val="007A05F4"/>
    <w:rsid w:val="007A264B"/>
    <w:rsid w:val="007A3551"/>
    <w:rsid w:val="007A62C4"/>
    <w:rsid w:val="007B1781"/>
    <w:rsid w:val="007B23B4"/>
    <w:rsid w:val="007B2E1C"/>
    <w:rsid w:val="007B4A77"/>
    <w:rsid w:val="007B5845"/>
    <w:rsid w:val="007B66F7"/>
    <w:rsid w:val="007B764E"/>
    <w:rsid w:val="007C1CF5"/>
    <w:rsid w:val="007C3659"/>
    <w:rsid w:val="007C4353"/>
    <w:rsid w:val="007C4F84"/>
    <w:rsid w:val="007C6010"/>
    <w:rsid w:val="007C68E7"/>
    <w:rsid w:val="007C7218"/>
    <w:rsid w:val="007C7609"/>
    <w:rsid w:val="007D0293"/>
    <w:rsid w:val="007D35B1"/>
    <w:rsid w:val="007D44D3"/>
    <w:rsid w:val="007D4836"/>
    <w:rsid w:val="007D785A"/>
    <w:rsid w:val="007E3024"/>
    <w:rsid w:val="007E3896"/>
    <w:rsid w:val="007E76D7"/>
    <w:rsid w:val="007E7A3F"/>
    <w:rsid w:val="007F6E31"/>
    <w:rsid w:val="007F77A2"/>
    <w:rsid w:val="007F7C14"/>
    <w:rsid w:val="00806E10"/>
    <w:rsid w:val="00807FB0"/>
    <w:rsid w:val="00810CB7"/>
    <w:rsid w:val="00811E67"/>
    <w:rsid w:val="008120D0"/>
    <w:rsid w:val="008164D9"/>
    <w:rsid w:val="00820983"/>
    <w:rsid w:val="008214FC"/>
    <w:rsid w:val="0082240B"/>
    <w:rsid w:val="008234A8"/>
    <w:rsid w:val="0082378E"/>
    <w:rsid w:val="008241AB"/>
    <w:rsid w:val="00824328"/>
    <w:rsid w:val="00824C40"/>
    <w:rsid w:val="0082630E"/>
    <w:rsid w:val="0082753C"/>
    <w:rsid w:val="00832677"/>
    <w:rsid w:val="00832A2B"/>
    <w:rsid w:val="00833F2C"/>
    <w:rsid w:val="00835907"/>
    <w:rsid w:val="00842D3D"/>
    <w:rsid w:val="00843EF7"/>
    <w:rsid w:val="008451A2"/>
    <w:rsid w:val="00846A4E"/>
    <w:rsid w:val="00850E7D"/>
    <w:rsid w:val="00852684"/>
    <w:rsid w:val="00854BCD"/>
    <w:rsid w:val="00855BA9"/>
    <w:rsid w:val="00861B4E"/>
    <w:rsid w:val="00865120"/>
    <w:rsid w:val="00865308"/>
    <w:rsid w:val="0086647C"/>
    <w:rsid w:val="008678F4"/>
    <w:rsid w:val="008679FE"/>
    <w:rsid w:val="00867A4C"/>
    <w:rsid w:val="00870915"/>
    <w:rsid w:val="008730F9"/>
    <w:rsid w:val="00873B9C"/>
    <w:rsid w:val="00873C4B"/>
    <w:rsid w:val="00876941"/>
    <w:rsid w:val="00881386"/>
    <w:rsid w:val="008814D0"/>
    <w:rsid w:val="008843CA"/>
    <w:rsid w:val="00884B17"/>
    <w:rsid w:val="008924BF"/>
    <w:rsid w:val="00892863"/>
    <w:rsid w:val="008929BC"/>
    <w:rsid w:val="00892F2A"/>
    <w:rsid w:val="008950EE"/>
    <w:rsid w:val="008A47CD"/>
    <w:rsid w:val="008A4B5A"/>
    <w:rsid w:val="008B3F61"/>
    <w:rsid w:val="008B5776"/>
    <w:rsid w:val="008B5F1B"/>
    <w:rsid w:val="008B6DC2"/>
    <w:rsid w:val="008C1EE1"/>
    <w:rsid w:val="008C33B9"/>
    <w:rsid w:val="008C41CA"/>
    <w:rsid w:val="008C46AB"/>
    <w:rsid w:val="008C5752"/>
    <w:rsid w:val="008D107C"/>
    <w:rsid w:val="008D20A2"/>
    <w:rsid w:val="008D49E4"/>
    <w:rsid w:val="008D708F"/>
    <w:rsid w:val="008E2BE4"/>
    <w:rsid w:val="008E7B25"/>
    <w:rsid w:val="008F45D4"/>
    <w:rsid w:val="008F7137"/>
    <w:rsid w:val="009009E3"/>
    <w:rsid w:val="00900E0C"/>
    <w:rsid w:val="00901368"/>
    <w:rsid w:val="00901943"/>
    <w:rsid w:val="00902A95"/>
    <w:rsid w:val="0090362A"/>
    <w:rsid w:val="009037D2"/>
    <w:rsid w:val="00904480"/>
    <w:rsid w:val="0090615E"/>
    <w:rsid w:val="00910A2F"/>
    <w:rsid w:val="00911635"/>
    <w:rsid w:val="00920DE6"/>
    <w:rsid w:val="00924077"/>
    <w:rsid w:val="00927717"/>
    <w:rsid w:val="00927C4A"/>
    <w:rsid w:val="00931EA1"/>
    <w:rsid w:val="00933579"/>
    <w:rsid w:val="00935A36"/>
    <w:rsid w:val="00937ECD"/>
    <w:rsid w:val="009408FD"/>
    <w:rsid w:val="00942E0D"/>
    <w:rsid w:val="0094306C"/>
    <w:rsid w:val="00947557"/>
    <w:rsid w:val="009513D8"/>
    <w:rsid w:val="009521EC"/>
    <w:rsid w:val="00954D12"/>
    <w:rsid w:val="0095513E"/>
    <w:rsid w:val="009602B8"/>
    <w:rsid w:val="009609D3"/>
    <w:rsid w:val="00960B3F"/>
    <w:rsid w:val="0096145C"/>
    <w:rsid w:val="00961566"/>
    <w:rsid w:val="009622F9"/>
    <w:rsid w:val="0097237D"/>
    <w:rsid w:val="00972856"/>
    <w:rsid w:val="009728CB"/>
    <w:rsid w:val="00972E24"/>
    <w:rsid w:val="009755E3"/>
    <w:rsid w:val="0097683B"/>
    <w:rsid w:val="0098343E"/>
    <w:rsid w:val="00986086"/>
    <w:rsid w:val="00987632"/>
    <w:rsid w:val="0099058E"/>
    <w:rsid w:val="00991CC2"/>
    <w:rsid w:val="009932DD"/>
    <w:rsid w:val="00993D01"/>
    <w:rsid w:val="00995152"/>
    <w:rsid w:val="00996F6A"/>
    <w:rsid w:val="009A3778"/>
    <w:rsid w:val="009B1343"/>
    <w:rsid w:val="009B1AF5"/>
    <w:rsid w:val="009B1E2A"/>
    <w:rsid w:val="009B29D6"/>
    <w:rsid w:val="009B42BC"/>
    <w:rsid w:val="009B6AED"/>
    <w:rsid w:val="009C3D3C"/>
    <w:rsid w:val="009C43CC"/>
    <w:rsid w:val="009D0A84"/>
    <w:rsid w:val="009D2026"/>
    <w:rsid w:val="009D2365"/>
    <w:rsid w:val="009D5504"/>
    <w:rsid w:val="009D602E"/>
    <w:rsid w:val="009E00F5"/>
    <w:rsid w:val="009E0F18"/>
    <w:rsid w:val="009E4EE3"/>
    <w:rsid w:val="009E75A1"/>
    <w:rsid w:val="009E75BC"/>
    <w:rsid w:val="009F0D4D"/>
    <w:rsid w:val="009F0F5A"/>
    <w:rsid w:val="009F5981"/>
    <w:rsid w:val="009F665A"/>
    <w:rsid w:val="009F6B29"/>
    <w:rsid w:val="00A041B3"/>
    <w:rsid w:val="00A07BE1"/>
    <w:rsid w:val="00A101CC"/>
    <w:rsid w:val="00A10B3A"/>
    <w:rsid w:val="00A11676"/>
    <w:rsid w:val="00A12200"/>
    <w:rsid w:val="00A1376E"/>
    <w:rsid w:val="00A1450A"/>
    <w:rsid w:val="00A1660B"/>
    <w:rsid w:val="00A16FB0"/>
    <w:rsid w:val="00A20159"/>
    <w:rsid w:val="00A30361"/>
    <w:rsid w:val="00A34678"/>
    <w:rsid w:val="00A40785"/>
    <w:rsid w:val="00A424DA"/>
    <w:rsid w:val="00A43C23"/>
    <w:rsid w:val="00A44EF2"/>
    <w:rsid w:val="00A463F0"/>
    <w:rsid w:val="00A4751A"/>
    <w:rsid w:val="00A514AB"/>
    <w:rsid w:val="00A54159"/>
    <w:rsid w:val="00A541CB"/>
    <w:rsid w:val="00A56D78"/>
    <w:rsid w:val="00A62EB1"/>
    <w:rsid w:val="00A7192E"/>
    <w:rsid w:val="00A764E8"/>
    <w:rsid w:val="00A82C42"/>
    <w:rsid w:val="00A8331A"/>
    <w:rsid w:val="00A8555E"/>
    <w:rsid w:val="00A90BD7"/>
    <w:rsid w:val="00A93F88"/>
    <w:rsid w:val="00A94A7B"/>
    <w:rsid w:val="00A9514D"/>
    <w:rsid w:val="00A954A8"/>
    <w:rsid w:val="00AA04D5"/>
    <w:rsid w:val="00AA0EBA"/>
    <w:rsid w:val="00AA192D"/>
    <w:rsid w:val="00AA284B"/>
    <w:rsid w:val="00AB34D5"/>
    <w:rsid w:val="00AB3547"/>
    <w:rsid w:val="00AB4C3D"/>
    <w:rsid w:val="00AC0ABE"/>
    <w:rsid w:val="00AC3B70"/>
    <w:rsid w:val="00AD06EB"/>
    <w:rsid w:val="00AD3B83"/>
    <w:rsid w:val="00AD5E72"/>
    <w:rsid w:val="00AE1AC1"/>
    <w:rsid w:val="00AE2F64"/>
    <w:rsid w:val="00AE497D"/>
    <w:rsid w:val="00AE4DEF"/>
    <w:rsid w:val="00AE6511"/>
    <w:rsid w:val="00AE694D"/>
    <w:rsid w:val="00AE6D01"/>
    <w:rsid w:val="00AE757E"/>
    <w:rsid w:val="00AF214E"/>
    <w:rsid w:val="00AF5BC8"/>
    <w:rsid w:val="00AF5FD1"/>
    <w:rsid w:val="00B001DD"/>
    <w:rsid w:val="00B00D71"/>
    <w:rsid w:val="00B00E49"/>
    <w:rsid w:val="00B0422B"/>
    <w:rsid w:val="00B052B3"/>
    <w:rsid w:val="00B06F7B"/>
    <w:rsid w:val="00B1289D"/>
    <w:rsid w:val="00B16BAE"/>
    <w:rsid w:val="00B172FC"/>
    <w:rsid w:val="00B173F6"/>
    <w:rsid w:val="00B204DE"/>
    <w:rsid w:val="00B2321D"/>
    <w:rsid w:val="00B24DC1"/>
    <w:rsid w:val="00B271D8"/>
    <w:rsid w:val="00B3315C"/>
    <w:rsid w:val="00B339A4"/>
    <w:rsid w:val="00B33D62"/>
    <w:rsid w:val="00B33F8D"/>
    <w:rsid w:val="00B33FA6"/>
    <w:rsid w:val="00B35CC9"/>
    <w:rsid w:val="00B374B4"/>
    <w:rsid w:val="00B377D6"/>
    <w:rsid w:val="00B40D49"/>
    <w:rsid w:val="00B4210B"/>
    <w:rsid w:val="00B43A09"/>
    <w:rsid w:val="00B44091"/>
    <w:rsid w:val="00B45DFF"/>
    <w:rsid w:val="00B50411"/>
    <w:rsid w:val="00B509E7"/>
    <w:rsid w:val="00B514A8"/>
    <w:rsid w:val="00B51C9E"/>
    <w:rsid w:val="00B54B80"/>
    <w:rsid w:val="00B562A7"/>
    <w:rsid w:val="00B569DC"/>
    <w:rsid w:val="00B613EE"/>
    <w:rsid w:val="00B6312B"/>
    <w:rsid w:val="00B64806"/>
    <w:rsid w:val="00B6503D"/>
    <w:rsid w:val="00B67527"/>
    <w:rsid w:val="00B75A30"/>
    <w:rsid w:val="00B813CA"/>
    <w:rsid w:val="00B813FB"/>
    <w:rsid w:val="00B86BFA"/>
    <w:rsid w:val="00B90A24"/>
    <w:rsid w:val="00B9158A"/>
    <w:rsid w:val="00B915E5"/>
    <w:rsid w:val="00B93EB4"/>
    <w:rsid w:val="00B94178"/>
    <w:rsid w:val="00B97041"/>
    <w:rsid w:val="00B9710D"/>
    <w:rsid w:val="00BA400C"/>
    <w:rsid w:val="00BA47A0"/>
    <w:rsid w:val="00BB03D7"/>
    <w:rsid w:val="00BB3905"/>
    <w:rsid w:val="00BB55CA"/>
    <w:rsid w:val="00BC30FC"/>
    <w:rsid w:val="00BD3073"/>
    <w:rsid w:val="00BD3611"/>
    <w:rsid w:val="00BD3918"/>
    <w:rsid w:val="00BD5188"/>
    <w:rsid w:val="00BE0F98"/>
    <w:rsid w:val="00BE2715"/>
    <w:rsid w:val="00BE2912"/>
    <w:rsid w:val="00BE5803"/>
    <w:rsid w:val="00BE74F2"/>
    <w:rsid w:val="00BE7502"/>
    <w:rsid w:val="00BF3FCF"/>
    <w:rsid w:val="00BF4450"/>
    <w:rsid w:val="00BF66C4"/>
    <w:rsid w:val="00BF7403"/>
    <w:rsid w:val="00BF7846"/>
    <w:rsid w:val="00C01F4B"/>
    <w:rsid w:val="00C02FC8"/>
    <w:rsid w:val="00C06237"/>
    <w:rsid w:val="00C108EE"/>
    <w:rsid w:val="00C15DD8"/>
    <w:rsid w:val="00C178AB"/>
    <w:rsid w:val="00C17DFF"/>
    <w:rsid w:val="00C2288D"/>
    <w:rsid w:val="00C230DF"/>
    <w:rsid w:val="00C245E4"/>
    <w:rsid w:val="00C25737"/>
    <w:rsid w:val="00C27B21"/>
    <w:rsid w:val="00C30459"/>
    <w:rsid w:val="00C30681"/>
    <w:rsid w:val="00C31150"/>
    <w:rsid w:val="00C37453"/>
    <w:rsid w:val="00C406BD"/>
    <w:rsid w:val="00C40E50"/>
    <w:rsid w:val="00C43970"/>
    <w:rsid w:val="00C47EA6"/>
    <w:rsid w:val="00C50659"/>
    <w:rsid w:val="00C50D4F"/>
    <w:rsid w:val="00C55379"/>
    <w:rsid w:val="00C56A20"/>
    <w:rsid w:val="00C60396"/>
    <w:rsid w:val="00C64003"/>
    <w:rsid w:val="00C64BCB"/>
    <w:rsid w:val="00C66D90"/>
    <w:rsid w:val="00C670C0"/>
    <w:rsid w:val="00C67FE8"/>
    <w:rsid w:val="00C74DC1"/>
    <w:rsid w:val="00C75D6C"/>
    <w:rsid w:val="00C7653E"/>
    <w:rsid w:val="00C8507C"/>
    <w:rsid w:val="00C85D55"/>
    <w:rsid w:val="00C86E45"/>
    <w:rsid w:val="00C9381A"/>
    <w:rsid w:val="00C971DE"/>
    <w:rsid w:val="00CA3582"/>
    <w:rsid w:val="00CA51DD"/>
    <w:rsid w:val="00CB2FA9"/>
    <w:rsid w:val="00CB6D21"/>
    <w:rsid w:val="00CC130D"/>
    <w:rsid w:val="00CC1C81"/>
    <w:rsid w:val="00CC2FBB"/>
    <w:rsid w:val="00CC3BB2"/>
    <w:rsid w:val="00CC7F1D"/>
    <w:rsid w:val="00CD0D3C"/>
    <w:rsid w:val="00CD1531"/>
    <w:rsid w:val="00CD41C2"/>
    <w:rsid w:val="00CD4225"/>
    <w:rsid w:val="00CD426B"/>
    <w:rsid w:val="00CD5405"/>
    <w:rsid w:val="00CD6AF6"/>
    <w:rsid w:val="00CE22BB"/>
    <w:rsid w:val="00CE28D7"/>
    <w:rsid w:val="00CE31DB"/>
    <w:rsid w:val="00CE58BB"/>
    <w:rsid w:val="00CE6455"/>
    <w:rsid w:val="00CE6919"/>
    <w:rsid w:val="00CE711D"/>
    <w:rsid w:val="00CE763A"/>
    <w:rsid w:val="00CE7D10"/>
    <w:rsid w:val="00CF024F"/>
    <w:rsid w:val="00CF4786"/>
    <w:rsid w:val="00CF4E14"/>
    <w:rsid w:val="00CF72DF"/>
    <w:rsid w:val="00D0177C"/>
    <w:rsid w:val="00D068A0"/>
    <w:rsid w:val="00D06F28"/>
    <w:rsid w:val="00D10763"/>
    <w:rsid w:val="00D10F12"/>
    <w:rsid w:val="00D12362"/>
    <w:rsid w:val="00D153FB"/>
    <w:rsid w:val="00D16BBF"/>
    <w:rsid w:val="00D21677"/>
    <w:rsid w:val="00D25759"/>
    <w:rsid w:val="00D30734"/>
    <w:rsid w:val="00D36EE8"/>
    <w:rsid w:val="00D37B5E"/>
    <w:rsid w:val="00D432C3"/>
    <w:rsid w:val="00D43D5C"/>
    <w:rsid w:val="00D45B2E"/>
    <w:rsid w:val="00D45F52"/>
    <w:rsid w:val="00D46ACB"/>
    <w:rsid w:val="00D4708D"/>
    <w:rsid w:val="00D5377B"/>
    <w:rsid w:val="00D554C0"/>
    <w:rsid w:val="00D60DC5"/>
    <w:rsid w:val="00D63672"/>
    <w:rsid w:val="00D639AC"/>
    <w:rsid w:val="00D64B5A"/>
    <w:rsid w:val="00D67115"/>
    <w:rsid w:val="00D720C7"/>
    <w:rsid w:val="00D729F1"/>
    <w:rsid w:val="00D745E1"/>
    <w:rsid w:val="00D80B37"/>
    <w:rsid w:val="00D82068"/>
    <w:rsid w:val="00D82156"/>
    <w:rsid w:val="00D85231"/>
    <w:rsid w:val="00D85EB9"/>
    <w:rsid w:val="00D8719E"/>
    <w:rsid w:val="00D924B7"/>
    <w:rsid w:val="00D93411"/>
    <w:rsid w:val="00D94215"/>
    <w:rsid w:val="00D945DC"/>
    <w:rsid w:val="00D96F7C"/>
    <w:rsid w:val="00DA2C2E"/>
    <w:rsid w:val="00DA443D"/>
    <w:rsid w:val="00DA7440"/>
    <w:rsid w:val="00DA789B"/>
    <w:rsid w:val="00DB0F51"/>
    <w:rsid w:val="00DB156D"/>
    <w:rsid w:val="00DB748B"/>
    <w:rsid w:val="00DC16C0"/>
    <w:rsid w:val="00DD0088"/>
    <w:rsid w:val="00DD1A5B"/>
    <w:rsid w:val="00DD1D99"/>
    <w:rsid w:val="00DD2134"/>
    <w:rsid w:val="00DE0CC2"/>
    <w:rsid w:val="00DE3B8C"/>
    <w:rsid w:val="00DE4C61"/>
    <w:rsid w:val="00DE4E98"/>
    <w:rsid w:val="00DF0B17"/>
    <w:rsid w:val="00DF21B2"/>
    <w:rsid w:val="00DF27A7"/>
    <w:rsid w:val="00DF3DDA"/>
    <w:rsid w:val="00DF6B56"/>
    <w:rsid w:val="00E03573"/>
    <w:rsid w:val="00E042D4"/>
    <w:rsid w:val="00E05889"/>
    <w:rsid w:val="00E103BE"/>
    <w:rsid w:val="00E112B9"/>
    <w:rsid w:val="00E212DD"/>
    <w:rsid w:val="00E349C7"/>
    <w:rsid w:val="00E3584C"/>
    <w:rsid w:val="00E3593B"/>
    <w:rsid w:val="00E37962"/>
    <w:rsid w:val="00E37BD1"/>
    <w:rsid w:val="00E40EAE"/>
    <w:rsid w:val="00E42623"/>
    <w:rsid w:val="00E43350"/>
    <w:rsid w:val="00E43408"/>
    <w:rsid w:val="00E44555"/>
    <w:rsid w:val="00E44FFB"/>
    <w:rsid w:val="00E4597B"/>
    <w:rsid w:val="00E564E0"/>
    <w:rsid w:val="00E639DD"/>
    <w:rsid w:val="00E642F1"/>
    <w:rsid w:val="00E732F3"/>
    <w:rsid w:val="00E75524"/>
    <w:rsid w:val="00E75E21"/>
    <w:rsid w:val="00E76D6B"/>
    <w:rsid w:val="00E87984"/>
    <w:rsid w:val="00E91660"/>
    <w:rsid w:val="00E9229E"/>
    <w:rsid w:val="00E95BE7"/>
    <w:rsid w:val="00E95D61"/>
    <w:rsid w:val="00E95EF9"/>
    <w:rsid w:val="00E96612"/>
    <w:rsid w:val="00E974DD"/>
    <w:rsid w:val="00E97EE2"/>
    <w:rsid w:val="00EA04A8"/>
    <w:rsid w:val="00EA4275"/>
    <w:rsid w:val="00EA64DC"/>
    <w:rsid w:val="00EB08BB"/>
    <w:rsid w:val="00EC2584"/>
    <w:rsid w:val="00EC62B7"/>
    <w:rsid w:val="00EC793C"/>
    <w:rsid w:val="00ED0407"/>
    <w:rsid w:val="00ED13B1"/>
    <w:rsid w:val="00ED15E1"/>
    <w:rsid w:val="00ED1E03"/>
    <w:rsid w:val="00ED5B3D"/>
    <w:rsid w:val="00EE0CD7"/>
    <w:rsid w:val="00EE35E6"/>
    <w:rsid w:val="00EE40F8"/>
    <w:rsid w:val="00EE40FB"/>
    <w:rsid w:val="00EE473A"/>
    <w:rsid w:val="00EE4E23"/>
    <w:rsid w:val="00EE6A9D"/>
    <w:rsid w:val="00EF0B62"/>
    <w:rsid w:val="00EF1C57"/>
    <w:rsid w:val="00EF2CAF"/>
    <w:rsid w:val="00EF2DFB"/>
    <w:rsid w:val="00EF4009"/>
    <w:rsid w:val="00F00DFD"/>
    <w:rsid w:val="00F011F9"/>
    <w:rsid w:val="00F056C1"/>
    <w:rsid w:val="00F063EC"/>
    <w:rsid w:val="00F067CD"/>
    <w:rsid w:val="00F07C53"/>
    <w:rsid w:val="00F11665"/>
    <w:rsid w:val="00F11834"/>
    <w:rsid w:val="00F118DA"/>
    <w:rsid w:val="00F20327"/>
    <w:rsid w:val="00F220CD"/>
    <w:rsid w:val="00F22574"/>
    <w:rsid w:val="00F22D27"/>
    <w:rsid w:val="00F2516C"/>
    <w:rsid w:val="00F27C56"/>
    <w:rsid w:val="00F3085F"/>
    <w:rsid w:val="00F30C79"/>
    <w:rsid w:val="00F42089"/>
    <w:rsid w:val="00F427E3"/>
    <w:rsid w:val="00F43022"/>
    <w:rsid w:val="00F44C2B"/>
    <w:rsid w:val="00F507D2"/>
    <w:rsid w:val="00F51D74"/>
    <w:rsid w:val="00F5568D"/>
    <w:rsid w:val="00F5660A"/>
    <w:rsid w:val="00F56F4F"/>
    <w:rsid w:val="00F56FA8"/>
    <w:rsid w:val="00F617CF"/>
    <w:rsid w:val="00F63D8A"/>
    <w:rsid w:val="00F6502E"/>
    <w:rsid w:val="00F6627D"/>
    <w:rsid w:val="00F66E9E"/>
    <w:rsid w:val="00F678BF"/>
    <w:rsid w:val="00F67CA1"/>
    <w:rsid w:val="00F73D65"/>
    <w:rsid w:val="00F75B30"/>
    <w:rsid w:val="00F75EAB"/>
    <w:rsid w:val="00F77B83"/>
    <w:rsid w:val="00F802B4"/>
    <w:rsid w:val="00F905A5"/>
    <w:rsid w:val="00F9354D"/>
    <w:rsid w:val="00F94AAF"/>
    <w:rsid w:val="00F97C18"/>
    <w:rsid w:val="00FA0BD7"/>
    <w:rsid w:val="00FA52A0"/>
    <w:rsid w:val="00FA5CC9"/>
    <w:rsid w:val="00FA6617"/>
    <w:rsid w:val="00FA7388"/>
    <w:rsid w:val="00FB015F"/>
    <w:rsid w:val="00FB0E17"/>
    <w:rsid w:val="00FB2D38"/>
    <w:rsid w:val="00FB3B6C"/>
    <w:rsid w:val="00FB3D06"/>
    <w:rsid w:val="00FB6306"/>
    <w:rsid w:val="00FC45D0"/>
    <w:rsid w:val="00FC54CC"/>
    <w:rsid w:val="00FD12AC"/>
    <w:rsid w:val="00FD7207"/>
    <w:rsid w:val="00FD78DA"/>
    <w:rsid w:val="00FE03F1"/>
    <w:rsid w:val="00FE5086"/>
    <w:rsid w:val="00FE6CD5"/>
    <w:rsid w:val="00FF2E2A"/>
    <w:rsid w:val="00FF4FA9"/>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FA38C"/>
  <w15:docId w15:val="{3EB237C4-77D7-4A15-9E67-A2A2E4D1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4D5"/>
    <w:rPr>
      <w:lang w:val="uk-UA"/>
    </w:rPr>
  </w:style>
  <w:style w:type="paragraph" w:styleId="1">
    <w:name w:val="heading 1"/>
    <w:basedOn w:val="a"/>
    <w:next w:val="a"/>
    <w:link w:val="10"/>
    <w:uiPriority w:val="9"/>
    <w:qFormat/>
    <w:rsid w:val="00AB34D5"/>
    <w:pPr>
      <w:keepNext/>
      <w:outlineLvl w:val="0"/>
    </w:pPr>
    <w:rPr>
      <w:sz w:val="28"/>
    </w:rPr>
  </w:style>
  <w:style w:type="paragraph" w:styleId="2">
    <w:name w:val="heading 2"/>
    <w:basedOn w:val="a"/>
    <w:next w:val="a"/>
    <w:link w:val="20"/>
    <w:uiPriority w:val="9"/>
    <w:qFormat/>
    <w:rsid w:val="00AB34D5"/>
    <w:pPr>
      <w:keepNext/>
      <w:jc w:val="center"/>
      <w:outlineLvl w:val="1"/>
    </w:pPr>
    <w:rPr>
      <w:b/>
      <w:sz w:val="28"/>
    </w:rPr>
  </w:style>
  <w:style w:type="paragraph" w:styleId="3">
    <w:name w:val="heading 3"/>
    <w:basedOn w:val="a"/>
    <w:next w:val="a"/>
    <w:link w:val="30"/>
    <w:uiPriority w:val="9"/>
    <w:qFormat/>
    <w:rsid w:val="00562179"/>
    <w:pPr>
      <w:keepNext/>
      <w:spacing w:before="120"/>
      <w:ind w:left="567"/>
      <w:outlineLvl w:val="2"/>
    </w:pPr>
    <w:rPr>
      <w:rFonts w:ascii="Antiqua" w:hAnsi="Antiqua"/>
      <w:b/>
      <w:i/>
      <w:sz w:val="26"/>
    </w:rPr>
  </w:style>
  <w:style w:type="paragraph" w:styleId="4">
    <w:name w:val="heading 4"/>
    <w:basedOn w:val="a"/>
    <w:next w:val="a"/>
    <w:link w:val="40"/>
    <w:uiPriority w:val="9"/>
    <w:unhideWhenUsed/>
    <w:qFormat/>
    <w:rsid w:val="0096145C"/>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62179"/>
    <w:pPr>
      <w:keepNext/>
      <w:keepLines/>
      <w:spacing w:before="220" w:after="40" w:line="256" w:lineRule="auto"/>
      <w:outlineLvl w:val="4"/>
    </w:pPr>
    <w:rPr>
      <w:rFonts w:ascii="Calibri" w:hAnsi="Calibri"/>
      <w:b/>
      <w:sz w:val="22"/>
      <w:szCs w:val="22"/>
      <w:lang w:eastAsia="uk-UA"/>
    </w:rPr>
  </w:style>
  <w:style w:type="paragraph" w:styleId="6">
    <w:name w:val="heading 6"/>
    <w:basedOn w:val="a"/>
    <w:next w:val="a"/>
    <w:link w:val="60"/>
    <w:uiPriority w:val="9"/>
    <w:semiHidden/>
    <w:unhideWhenUsed/>
    <w:qFormat/>
    <w:rsid w:val="00562179"/>
    <w:pPr>
      <w:keepNext/>
      <w:keepLines/>
      <w:spacing w:before="200" w:after="40" w:line="256" w:lineRule="auto"/>
      <w:outlineLvl w:val="5"/>
    </w:pPr>
    <w:rPr>
      <w:rFonts w:ascii="Calibri" w:hAnsi="Calibri"/>
      <w:b/>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6145C"/>
    <w:rPr>
      <w:rFonts w:ascii="Calibri" w:eastAsia="Times New Roman" w:hAnsi="Calibri" w:cs="Times New Roman"/>
      <w:b/>
      <w:bCs/>
      <w:sz w:val="28"/>
      <w:szCs w:val="28"/>
      <w:lang w:val="uk-UA"/>
    </w:rPr>
  </w:style>
  <w:style w:type="paragraph" w:styleId="a3">
    <w:name w:val="List Paragraph"/>
    <w:basedOn w:val="a"/>
    <w:uiPriority w:val="34"/>
    <w:qFormat/>
    <w:rsid w:val="00A20159"/>
    <w:pPr>
      <w:ind w:left="708"/>
    </w:pPr>
  </w:style>
  <w:style w:type="paragraph" w:styleId="a4">
    <w:name w:val="header"/>
    <w:basedOn w:val="a"/>
    <w:link w:val="a5"/>
    <w:uiPriority w:val="99"/>
    <w:rsid w:val="007779FF"/>
    <w:pPr>
      <w:tabs>
        <w:tab w:val="center" w:pos="4677"/>
        <w:tab w:val="right" w:pos="9355"/>
      </w:tabs>
    </w:pPr>
  </w:style>
  <w:style w:type="character" w:customStyle="1" w:styleId="a5">
    <w:name w:val="Верхний колонтитул Знак"/>
    <w:basedOn w:val="a0"/>
    <w:link w:val="a4"/>
    <w:uiPriority w:val="99"/>
    <w:rsid w:val="007779FF"/>
    <w:rPr>
      <w:lang w:val="uk-UA"/>
    </w:rPr>
  </w:style>
  <w:style w:type="paragraph" w:styleId="a6">
    <w:name w:val="footer"/>
    <w:basedOn w:val="a"/>
    <w:link w:val="a7"/>
    <w:uiPriority w:val="99"/>
    <w:rsid w:val="007779FF"/>
    <w:pPr>
      <w:tabs>
        <w:tab w:val="center" w:pos="4677"/>
        <w:tab w:val="right" w:pos="9355"/>
      </w:tabs>
    </w:pPr>
  </w:style>
  <w:style w:type="character" w:customStyle="1" w:styleId="a7">
    <w:name w:val="Нижний колонтитул Знак"/>
    <w:basedOn w:val="a0"/>
    <w:link w:val="a6"/>
    <w:uiPriority w:val="99"/>
    <w:rsid w:val="007779FF"/>
    <w:rPr>
      <w:lang w:val="uk-UA"/>
    </w:rPr>
  </w:style>
  <w:style w:type="paragraph" w:styleId="a8">
    <w:name w:val="No Spacing"/>
    <w:uiPriority w:val="99"/>
    <w:qFormat/>
    <w:rsid w:val="0098343E"/>
    <w:rPr>
      <w:rFonts w:ascii="Calibri" w:eastAsia="Calibri" w:hAnsi="Calibri"/>
      <w:sz w:val="22"/>
      <w:szCs w:val="22"/>
      <w:lang w:eastAsia="en-US"/>
    </w:rPr>
  </w:style>
  <w:style w:type="paragraph" w:customStyle="1" w:styleId="61">
    <w:name w:val="Знак Знак6 Знак Знак Знак Знак Знак Знак Знак Знак Знак Знак Знак Знак Знак"/>
    <w:basedOn w:val="a"/>
    <w:rsid w:val="00C31150"/>
    <w:rPr>
      <w:rFonts w:ascii="Verdana" w:hAnsi="Verdana" w:cs="Verdana"/>
      <w:lang w:val="en-US" w:eastAsia="en-US"/>
    </w:rPr>
  </w:style>
  <w:style w:type="paragraph" w:customStyle="1" w:styleId="rvps14">
    <w:name w:val="rvps14"/>
    <w:basedOn w:val="a"/>
    <w:rsid w:val="003476F2"/>
    <w:pPr>
      <w:spacing w:before="100" w:beforeAutospacing="1" w:after="100" w:afterAutospacing="1"/>
    </w:pPr>
    <w:rPr>
      <w:sz w:val="24"/>
      <w:szCs w:val="24"/>
      <w:lang w:val="ru-RU"/>
    </w:rPr>
  </w:style>
  <w:style w:type="character" w:customStyle="1" w:styleId="rvts9">
    <w:name w:val="rvts9"/>
    <w:basedOn w:val="a0"/>
    <w:rsid w:val="003476F2"/>
  </w:style>
  <w:style w:type="paragraph" w:customStyle="1" w:styleId="rvps2">
    <w:name w:val="rvps2"/>
    <w:basedOn w:val="a"/>
    <w:rsid w:val="00B40D49"/>
    <w:pPr>
      <w:spacing w:before="100" w:beforeAutospacing="1" w:after="100" w:afterAutospacing="1"/>
    </w:pPr>
    <w:rPr>
      <w:sz w:val="24"/>
      <w:szCs w:val="24"/>
      <w:lang w:val="ru-RU"/>
    </w:rPr>
  </w:style>
  <w:style w:type="paragraph" w:customStyle="1" w:styleId="11">
    <w:name w:val="Абзац списка1"/>
    <w:basedOn w:val="a"/>
    <w:rsid w:val="00EF4009"/>
    <w:pPr>
      <w:spacing w:after="160" w:line="256" w:lineRule="auto"/>
      <w:ind w:left="720"/>
    </w:pPr>
    <w:rPr>
      <w:rFonts w:ascii="Calibri" w:hAnsi="Calibri" w:cs="Calibri"/>
      <w:sz w:val="22"/>
      <w:szCs w:val="22"/>
      <w:lang w:eastAsia="en-US"/>
    </w:rPr>
  </w:style>
  <w:style w:type="paragraph" w:customStyle="1" w:styleId="NoSpacing1">
    <w:name w:val="No Spacing1"/>
    <w:rsid w:val="00EF4009"/>
    <w:rPr>
      <w:rFonts w:ascii="Calibri" w:eastAsia="Calibri" w:hAnsi="Calibri"/>
      <w:sz w:val="22"/>
      <w:lang w:eastAsia="en-US"/>
    </w:rPr>
  </w:style>
  <w:style w:type="character" w:customStyle="1" w:styleId="A40">
    <w:name w:val="A4"/>
    <w:uiPriority w:val="99"/>
    <w:rsid w:val="00EF4009"/>
    <w:rPr>
      <w:rFonts w:cs="SF UI Text"/>
      <w:color w:val="000000"/>
      <w:sz w:val="16"/>
      <w:szCs w:val="16"/>
    </w:rPr>
  </w:style>
  <w:style w:type="paragraph" w:customStyle="1" w:styleId="Pa11">
    <w:name w:val="Pa11"/>
    <w:basedOn w:val="a"/>
    <w:next w:val="a"/>
    <w:uiPriority w:val="99"/>
    <w:rsid w:val="00EF4009"/>
    <w:pPr>
      <w:autoSpaceDE w:val="0"/>
      <w:autoSpaceDN w:val="0"/>
      <w:adjustRightInd w:val="0"/>
      <w:spacing w:line="241" w:lineRule="atLeast"/>
    </w:pPr>
    <w:rPr>
      <w:rFonts w:ascii="SF UI Text" w:hAnsi="SF UI Text"/>
      <w:sz w:val="24"/>
      <w:szCs w:val="24"/>
      <w:lang w:val="ru-RU"/>
    </w:rPr>
  </w:style>
  <w:style w:type="paragraph" w:customStyle="1" w:styleId="Pa20">
    <w:name w:val="Pa20"/>
    <w:basedOn w:val="a"/>
    <w:next w:val="a"/>
    <w:uiPriority w:val="99"/>
    <w:rsid w:val="00EF4009"/>
    <w:pPr>
      <w:autoSpaceDE w:val="0"/>
      <w:autoSpaceDN w:val="0"/>
      <w:adjustRightInd w:val="0"/>
      <w:spacing w:line="241" w:lineRule="atLeast"/>
    </w:pPr>
    <w:rPr>
      <w:rFonts w:ascii="SF UI Text" w:hAnsi="SF UI Text"/>
      <w:sz w:val="24"/>
      <w:szCs w:val="24"/>
      <w:lang w:val="ru-RU"/>
    </w:rPr>
  </w:style>
  <w:style w:type="paragraph" w:customStyle="1" w:styleId="Pa2">
    <w:name w:val="Pa2"/>
    <w:basedOn w:val="a"/>
    <w:next w:val="a"/>
    <w:uiPriority w:val="99"/>
    <w:rsid w:val="00EF4009"/>
    <w:pPr>
      <w:autoSpaceDE w:val="0"/>
      <w:autoSpaceDN w:val="0"/>
      <w:adjustRightInd w:val="0"/>
      <w:spacing w:line="241" w:lineRule="atLeast"/>
    </w:pPr>
    <w:rPr>
      <w:rFonts w:ascii="SF UI Text" w:hAnsi="SF UI Text"/>
      <w:sz w:val="24"/>
      <w:szCs w:val="24"/>
      <w:lang w:val="ru-RU"/>
    </w:rPr>
  </w:style>
  <w:style w:type="character" w:customStyle="1" w:styleId="docdata">
    <w:name w:val="docdata"/>
    <w:aliases w:val="docy,v5,1764,baiaagaaboqcaaad3qqaaaxrbaaaaaaaaaaaaaaaaaaaaaaaaaaaaaaaaaaaaaaaaaaaaaaaaaaaaaaaaaaaaaaaaaaaaaaaaaaaaaaaaaaaaaaaaaaaaaaaaaaaaaaaaaaaaaaaaaaaaaaaaaaaaaaaaaaaaaaaaaaaaaaaaaaaaaaaaaaaaaaaaaaaaaaaaaaaaaaaaaaaaaaaaaaaaaaaaaaaaaaaaaaaaaaa"/>
    <w:basedOn w:val="a0"/>
    <w:uiPriority w:val="99"/>
    <w:rsid w:val="00EF4009"/>
  </w:style>
  <w:style w:type="paragraph" w:styleId="a9">
    <w:name w:val="Normal (Web)"/>
    <w:basedOn w:val="a"/>
    <w:rsid w:val="00EF4009"/>
    <w:pPr>
      <w:spacing w:before="100" w:beforeAutospacing="1" w:after="100" w:afterAutospacing="1"/>
    </w:pPr>
    <w:rPr>
      <w:sz w:val="24"/>
      <w:szCs w:val="24"/>
      <w:lang w:val="ru-RU"/>
    </w:rPr>
  </w:style>
  <w:style w:type="paragraph" w:customStyle="1" w:styleId="12">
    <w:name w:val="Абзац списку1"/>
    <w:basedOn w:val="a"/>
    <w:uiPriority w:val="99"/>
    <w:rsid w:val="007D4836"/>
    <w:pPr>
      <w:spacing w:after="160" w:line="256" w:lineRule="auto"/>
      <w:ind w:left="720"/>
    </w:pPr>
    <w:rPr>
      <w:rFonts w:ascii="Calibri" w:hAnsi="Calibri" w:cs="Calibri"/>
      <w:sz w:val="22"/>
      <w:szCs w:val="22"/>
      <w:lang w:eastAsia="en-US"/>
    </w:rPr>
  </w:style>
  <w:style w:type="paragraph" w:styleId="aa">
    <w:name w:val="Balloon Text"/>
    <w:basedOn w:val="a"/>
    <w:link w:val="ab"/>
    <w:uiPriority w:val="99"/>
    <w:rsid w:val="007D4836"/>
    <w:rPr>
      <w:rFonts w:ascii="Tahoma" w:hAnsi="Tahoma" w:cs="Tahoma"/>
      <w:sz w:val="16"/>
      <w:szCs w:val="16"/>
    </w:rPr>
  </w:style>
  <w:style w:type="character" w:customStyle="1" w:styleId="ab">
    <w:name w:val="Текст выноски Знак"/>
    <w:basedOn w:val="a0"/>
    <w:link w:val="aa"/>
    <w:uiPriority w:val="99"/>
    <w:rsid w:val="007D4836"/>
    <w:rPr>
      <w:rFonts w:ascii="Tahoma" w:hAnsi="Tahoma" w:cs="Tahoma"/>
      <w:sz w:val="16"/>
      <w:szCs w:val="16"/>
      <w:lang w:val="uk-UA"/>
    </w:rPr>
  </w:style>
  <w:style w:type="character" w:styleId="ac">
    <w:name w:val="Hyperlink"/>
    <w:basedOn w:val="a0"/>
    <w:uiPriority w:val="99"/>
    <w:rsid w:val="00207D03"/>
    <w:rPr>
      <w:color w:val="0000FF"/>
      <w:u w:val="single"/>
    </w:rPr>
  </w:style>
  <w:style w:type="character" w:customStyle="1" w:styleId="apple-converted-space">
    <w:name w:val="apple-converted-space"/>
    <w:basedOn w:val="a0"/>
    <w:rsid w:val="007C68E7"/>
  </w:style>
  <w:style w:type="paragraph" w:customStyle="1" w:styleId="rvps12">
    <w:name w:val="rvps12"/>
    <w:basedOn w:val="a"/>
    <w:rsid w:val="00B613EE"/>
    <w:pPr>
      <w:spacing w:before="100" w:beforeAutospacing="1" w:after="100" w:afterAutospacing="1"/>
    </w:pPr>
    <w:rPr>
      <w:sz w:val="24"/>
      <w:szCs w:val="24"/>
      <w:lang w:val="ru-RU"/>
    </w:rPr>
  </w:style>
  <w:style w:type="paragraph" w:customStyle="1" w:styleId="rvps6">
    <w:name w:val="rvps6"/>
    <w:basedOn w:val="a"/>
    <w:rsid w:val="00B613EE"/>
    <w:pPr>
      <w:spacing w:before="100" w:beforeAutospacing="1" w:after="100" w:afterAutospacing="1"/>
    </w:pPr>
    <w:rPr>
      <w:sz w:val="24"/>
      <w:szCs w:val="24"/>
      <w:lang w:val="ru-RU"/>
    </w:rPr>
  </w:style>
  <w:style w:type="character" w:customStyle="1" w:styleId="rvts23">
    <w:name w:val="rvts23"/>
    <w:basedOn w:val="a0"/>
    <w:rsid w:val="00B613EE"/>
  </w:style>
  <w:style w:type="character" w:customStyle="1" w:styleId="30">
    <w:name w:val="Заголовок 3 Знак"/>
    <w:basedOn w:val="a0"/>
    <w:link w:val="3"/>
    <w:uiPriority w:val="9"/>
    <w:rsid w:val="00562179"/>
    <w:rPr>
      <w:rFonts w:ascii="Antiqua" w:hAnsi="Antiqua"/>
      <w:b/>
      <w:i/>
      <w:sz w:val="26"/>
      <w:lang w:val="uk-UA"/>
    </w:rPr>
  </w:style>
  <w:style w:type="character" w:customStyle="1" w:styleId="50">
    <w:name w:val="Заголовок 5 Знак"/>
    <w:basedOn w:val="a0"/>
    <w:link w:val="5"/>
    <w:uiPriority w:val="9"/>
    <w:semiHidden/>
    <w:rsid w:val="00562179"/>
    <w:rPr>
      <w:rFonts w:ascii="Calibri" w:hAnsi="Calibri"/>
      <w:b/>
      <w:sz w:val="22"/>
      <w:szCs w:val="22"/>
      <w:lang w:val="uk-UA" w:eastAsia="uk-UA"/>
    </w:rPr>
  </w:style>
  <w:style w:type="character" w:customStyle="1" w:styleId="60">
    <w:name w:val="Заголовок 6 Знак"/>
    <w:basedOn w:val="a0"/>
    <w:link w:val="6"/>
    <w:uiPriority w:val="9"/>
    <w:semiHidden/>
    <w:rsid w:val="00562179"/>
    <w:rPr>
      <w:rFonts w:ascii="Calibri" w:hAnsi="Calibri"/>
      <w:b/>
      <w:lang w:val="uk-UA" w:eastAsia="uk-UA"/>
    </w:rPr>
  </w:style>
  <w:style w:type="paragraph" w:customStyle="1" w:styleId="ad">
    <w:name w:val="Нормальний текст"/>
    <w:basedOn w:val="a"/>
    <w:rsid w:val="00562179"/>
    <w:pPr>
      <w:spacing w:before="120"/>
      <w:ind w:firstLine="567"/>
    </w:pPr>
    <w:rPr>
      <w:rFonts w:ascii="Antiqua" w:hAnsi="Antiqua"/>
      <w:sz w:val="26"/>
    </w:rPr>
  </w:style>
  <w:style w:type="paragraph" w:customStyle="1" w:styleId="ae">
    <w:name w:val="Шапка документу"/>
    <w:basedOn w:val="a"/>
    <w:rsid w:val="00562179"/>
    <w:pPr>
      <w:keepNext/>
      <w:keepLines/>
      <w:spacing w:after="240"/>
      <w:ind w:left="4536"/>
      <w:jc w:val="center"/>
    </w:pPr>
    <w:rPr>
      <w:rFonts w:ascii="Antiqua" w:hAnsi="Antiqua"/>
      <w:sz w:val="26"/>
    </w:rPr>
  </w:style>
  <w:style w:type="paragraph" w:customStyle="1" w:styleId="13">
    <w:name w:val="Підпис1"/>
    <w:basedOn w:val="a"/>
    <w:rsid w:val="00562179"/>
    <w:pPr>
      <w:keepLines/>
      <w:tabs>
        <w:tab w:val="center" w:pos="2268"/>
        <w:tab w:val="left" w:pos="6804"/>
      </w:tabs>
      <w:spacing w:before="360"/>
    </w:pPr>
    <w:rPr>
      <w:rFonts w:ascii="Antiqua" w:hAnsi="Antiqua"/>
      <w:b/>
      <w:position w:val="-48"/>
      <w:sz w:val="26"/>
    </w:rPr>
  </w:style>
  <w:style w:type="paragraph" w:customStyle="1" w:styleId="af">
    <w:name w:val="Глава документу"/>
    <w:basedOn w:val="a"/>
    <w:next w:val="a"/>
    <w:rsid w:val="00562179"/>
    <w:pPr>
      <w:keepNext/>
      <w:keepLines/>
      <w:spacing w:before="120" w:after="120"/>
      <w:jc w:val="center"/>
    </w:pPr>
    <w:rPr>
      <w:rFonts w:ascii="Antiqua" w:hAnsi="Antiqua"/>
      <w:sz w:val="26"/>
    </w:rPr>
  </w:style>
  <w:style w:type="paragraph" w:customStyle="1" w:styleId="af0">
    <w:name w:val="Герб"/>
    <w:basedOn w:val="a"/>
    <w:rsid w:val="00562179"/>
    <w:pPr>
      <w:keepNext/>
      <w:keepLines/>
      <w:jc w:val="center"/>
    </w:pPr>
    <w:rPr>
      <w:rFonts w:ascii="Antiqua" w:hAnsi="Antiqua"/>
      <w:sz w:val="144"/>
      <w:lang w:val="en-US"/>
    </w:rPr>
  </w:style>
  <w:style w:type="paragraph" w:customStyle="1" w:styleId="af1">
    <w:name w:val="Установа"/>
    <w:basedOn w:val="a"/>
    <w:rsid w:val="00562179"/>
    <w:pPr>
      <w:keepNext/>
      <w:keepLines/>
      <w:spacing w:before="120"/>
      <w:jc w:val="center"/>
    </w:pPr>
    <w:rPr>
      <w:rFonts w:ascii="Antiqua" w:hAnsi="Antiqua"/>
      <w:b/>
      <w:sz w:val="40"/>
    </w:rPr>
  </w:style>
  <w:style w:type="paragraph" w:customStyle="1" w:styleId="af2">
    <w:name w:val="Вид документа"/>
    <w:basedOn w:val="af1"/>
    <w:next w:val="a"/>
    <w:rsid w:val="00562179"/>
    <w:pPr>
      <w:spacing w:before="360" w:after="240"/>
    </w:pPr>
    <w:rPr>
      <w:spacing w:val="20"/>
      <w:sz w:val="26"/>
    </w:rPr>
  </w:style>
  <w:style w:type="paragraph" w:customStyle="1" w:styleId="af3">
    <w:name w:val="Час та місце"/>
    <w:basedOn w:val="a"/>
    <w:rsid w:val="00562179"/>
    <w:pPr>
      <w:keepNext/>
      <w:keepLines/>
      <w:spacing w:before="120" w:after="240"/>
      <w:jc w:val="center"/>
    </w:pPr>
    <w:rPr>
      <w:rFonts w:ascii="Antiqua" w:hAnsi="Antiqua"/>
      <w:sz w:val="26"/>
    </w:rPr>
  </w:style>
  <w:style w:type="paragraph" w:customStyle="1" w:styleId="af4">
    <w:name w:val="Назва документа"/>
    <w:basedOn w:val="a"/>
    <w:next w:val="ad"/>
    <w:rsid w:val="00562179"/>
    <w:pPr>
      <w:keepNext/>
      <w:keepLines/>
      <w:spacing w:before="240" w:after="240"/>
      <w:jc w:val="center"/>
    </w:pPr>
    <w:rPr>
      <w:rFonts w:ascii="Antiqua" w:hAnsi="Antiqua"/>
      <w:b/>
      <w:sz w:val="26"/>
    </w:rPr>
  </w:style>
  <w:style w:type="paragraph" w:customStyle="1" w:styleId="NormalText">
    <w:name w:val="Normal Text"/>
    <w:basedOn w:val="a"/>
    <w:rsid w:val="00562179"/>
    <w:pPr>
      <w:ind w:firstLine="567"/>
      <w:jc w:val="both"/>
    </w:pPr>
    <w:rPr>
      <w:rFonts w:ascii="Antiqua" w:hAnsi="Antiqua"/>
      <w:sz w:val="26"/>
    </w:rPr>
  </w:style>
  <w:style w:type="paragraph" w:customStyle="1" w:styleId="ShapkaDocumentu">
    <w:name w:val="Shapka Documentu"/>
    <w:basedOn w:val="NormalText"/>
    <w:rsid w:val="00562179"/>
    <w:pPr>
      <w:keepNext/>
      <w:keepLines/>
      <w:spacing w:after="240"/>
      <w:ind w:left="3969" w:firstLine="0"/>
      <w:jc w:val="center"/>
    </w:pPr>
  </w:style>
  <w:style w:type="character" w:customStyle="1" w:styleId="10">
    <w:name w:val="Заголовок 1 Знак"/>
    <w:link w:val="1"/>
    <w:uiPriority w:val="9"/>
    <w:rsid w:val="00562179"/>
    <w:rPr>
      <w:sz w:val="28"/>
      <w:lang w:val="uk-UA"/>
    </w:rPr>
  </w:style>
  <w:style w:type="character" w:customStyle="1" w:styleId="20">
    <w:name w:val="Заголовок 2 Знак"/>
    <w:link w:val="2"/>
    <w:uiPriority w:val="9"/>
    <w:rsid w:val="00562179"/>
    <w:rPr>
      <w:b/>
      <w:sz w:val="28"/>
      <w:lang w:val="uk-UA"/>
    </w:rPr>
  </w:style>
  <w:style w:type="paragraph" w:customStyle="1" w:styleId="14">
    <w:name w:val="Підпис1"/>
    <w:basedOn w:val="a"/>
    <w:rsid w:val="00562179"/>
    <w:pPr>
      <w:keepLines/>
      <w:tabs>
        <w:tab w:val="center" w:pos="2268"/>
        <w:tab w:val="left" w:pos="6804"/>
      </w:tabs>
      <w:spacing w:before="360"/>
    </w:pPr>
    <w:rPr>
      <w:rFonts w:ascii="Antiqua" w:hAnsi="Antiqua"/>
      <w:b/>
      <w:position w:val="-48"/>
      <w:sz w:val="26"/>
    </w:rPr>
  </w:style>
  <w:style w:type="paragraph" w:styleId="af5">
    <w:name w:val="annotation text"/>
    <w:basedOn w:val="a"/>
    <w:link w:val="af6"/>
    <w:uiPriority w:val="99"/>
    <w:unhideWhenUsed/>
    <w:rsid w:val="00562179"/>
    <w:pPr>
      <w:spacing w:after="160"/>
    </w:pPr>
    <w:rPr>
      <w:rFonts w:ascii="Calibri" w:hAnsi="Calibri"/>
      <w:lang w:eastAsia="uk-UA"/>
    </w:rPr>
  </w:style>
  <w:style w:type="character" w:customStyle="1" w:styleId="af6">
    <w:name w:val="Текст примечания Знак"/>
    <w:basedOn w:val="a0"/>
    <w:link w:val="af5"/>
    <w:uiPriority w:val="99"/>
    <w:rsid w:val="00562179"/>
    <w:rPr>
      <w:rFonts w:ascii="Calibri" w:hAnsi="Calibri"/>
      <w:lang w:val="uk-UA" w:eastAsia="uk-UA"/>
    </w:rPr>
  </w:style>
  <w:style w:type="paragraph" w:styleId="af7">
    <w:name w:val="Title"/>
    <w:basedOn w:val="a"/>
    <w:next w:val="a"/>
    <w:link w:val="af8"/>
    <w:uiPriority w:val="10"/>
    <w:qFormat/>
    <w:rsid w:val="00562179"/>
    <w:pPr>
      <w:keepNext/>
      <w:keepLines/>
      <w:spacing w:before="480" w:after="120" w:line="256" w:lineRule="auto"/>
    </w:pPr>
    <w:rPr>
      <w:rFonts w:ascii="Calibri" w:hAnsi="Calibri"/>
      <w:b/>
      <w:sz w:val="72"/>
      <w:szCs w:val="72"/>
      <w:lang w:eastAsia="uk-UA"/>
    </w:rPr>
  </w:style>
  <w:style w:type="character" w:customStyle="1" w:styleId="af8">
    <w:name w:val="Заголовок Знак"/>
    <w:basedOn w:val="a0"/>
    <w:link w:val="af7"/>
    <w:uiPriority w:val="10"/>
    <w:rsid w:val="00562179"/>
    <w:rPr>
      <w:rFonts w:ascii="Calibri" w:hAnsi="Calibri"/>
      <w:b/>
      <w:sz w:val="72"/>
      <w:szCs w:val="72"/>
      <w:lang w:val="uk-UA" w:eastAsia="uk-UA"/>
    </w:rPr>
  </w:style>
  <w:style w:type="paragraph" w:styleId="af9">
    <w:name w:val="Subtitle"/>
    <w:basedOn w:val="a"/>
    <w:next w:val="a"/>
    <w:link w:val="afa"/>
    <w:uiPriority w:val="11"/>
    <w:qFormat/>
    <w:rsid w:val="00562179"/>
    <w:pPr>
      <w:keepNext/>
      <w:keepLines/>
      <w:spacing w:before="360" w:after="80" w:line="256" w:lineRule="auto"/>
    </w:pPr>
    <w:rPr>
      <w:rFonts w:ascii="Georgia" w:hAnsi="Georgia"/>
      <w:i/>
      <w:color w:val="666666"/>
      <w:sz w:val="48"/>
      <w:szCs w:val="48"/>
      <w:lang w:eastAsia="uk-UA"/>
    </w:rPr>
  </w:style>
  <w:style w:type="character" w:customStyle="1" w:styleId="afa">
    <w:name w:val="Подзаголовок Знак"/>
    <w:basedOn w:val="a0"/>
    <w:link w:val="af9"/>
    <w:uiPriority w:val="11"/>
    <w:rsid w:val="00562179"/>
    <w:rPr>
      <w:rFonts w:ascii="Georgia" w:hAnsi="Georgia"/>
      <w:i/>
      <w:color w:val="666666"/>
      <w:sz w:val="48"/>
      <w:szCs w:val="48"/>
      <w:lang w:val="uk-UA" w:eastAsia="uk-UA"/>
    </w:rPr>
  </w:style>
  <w:style w:type="paragraph" w:styleId="afb">
    <w:name w:val="annotation subject"/>
    <w:basedOn w:val="af5"/>
    <w:next w:val="af5"/>
    <w:link w:val="afc"/>
    <w:uiPriority w:val="99"/>
    <w:unhideWhenUsed/>
    <w:rsid w:val="00562179"/>
    <w:rPr>
      <w:b/>
      <w:bCs/>
    </w:rPr>
  </w:style>
  <w:style w:type="character" w:customStyle="1" w:styleId="afc">
    <w:name w:val="Тема примечания Знак"/>
    <w:basedOn w:val="af6"/>
    <w:link w:val="afb"/>
    <w:uiPriority w:val="99"/>
    <w:rsid w:val="00562179"/>
    <w:rPr>
      <w:rFonts w:ascii="Calibri" w:hAnsi="Calibri"/>
      <w:b/>
      <w:bCs/>
      <w:lang w:val="uk-UA" w:eastAsia="uk-UA"/>
    </w:rPr>
  </w:style>
  <w:style w:type="character" w:styleId="afd">
    <w:name w:val="annotation reference"/>
    <w:uiPriority w:val="99"/>
    <w:unhideWhenUsed/>
    <w:rsid w:val="00562179"/>
    <w:rPr>
      <w:sz w:val="16"/>
    </w:rPr>
  </w:style>
  <w:style w:type="character" w:customStyle="1" w:styleId="separ">
    <w:name w:val="separ"/>
    <w:rsid w:val="00562179"/>
  </w:style>
  <w:style w:type="paragraph" w:customStyle="1" w:styleId="21">
    <w:name w:val="Абзац списка2"/>
    <w:basedOn w:val="a"/>
    <w:rsid w:val="00824328"/>
    <w:pPr>
      <w:spacing w:after="160" w:line="259" w:lineRule="auto"/>
      <w:ind w:left="720"/>
    </w:pPr>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44040">
      <w:bodyDiv w:val="1"/>
      <w:marLeft w:val="0"/>
      <w:marRight w:val="0"/>
      <w:marTop w:val="0"/>
      <w:marBottom w:val="0"/>
      <w:divBdr>
        <w:top w:val="none" w:sz="0" w:space="0" w:color="auto"/>
        <w:left w:val="none" w:sz="0" w:space="0" w:color="auto"/>
        <w:bottom w:val="none" w:sz="0" w:space="0" w:color="auto"/>
        <w:right w:val="none" w:sz="0" w:space="0" w:color="auto"/>
      </w:divBdr>
    </w:div>
    <w:div w:id="577979870">
      <w:bodyDiv w:val="1"/>
      <w:marLeft w:val="0"/>
      <w:marRight w:val="0"/>
      <w:marTop w:val="0"/>
      <w:marBottom w:val="0"/>
      <w:divBdr>
        <w:top w:val="none" w:sz="0" w:space="0" w:color="auto"/>
        <w:left w:val="none" w:sz="0" w:space="0" w:color="auto"/>
        <w:bottom w:val="none" w:sz="0" w:space="0" w:color="auto"/>
        <w:right w:val="none" w:sz="0" w:space="0" w:color="auto"/>
      </w:divBdr>
    </w:div>
    <w:div w:id="1239751032">
      <w:bodyDiv w:val="1"/>
      <w:marLeft w:val="0"/>
      <w:marRight w:val="0"/>
      <w:marTop w:val="0"/>
      <w:marBottom w:val="0"/>
      <w:divBdr>
        <w:top w:val="none" w:sz="0" w:space="0" w:color="auto"/>
        <w:left w:val="none" w:sz="0" w:space="0" w:color="auto"/>
        <w:bottom w:val="none" w:sz="0" w:space="0" w:color="auto"/>
        <w:right w:val="none" w:sz="0" w:space="0" w:color="auto"/>
      </w:divBdr>
      <w:divsChild>
        <w:div w:id="772627574">
          <w:marLeft w:val="0"/>
          <w:marRight w:val="0"/>
          <w:marTop w:val="0"/>
          <w:marBottom w:val="150"/>
          <w:divBdr>
            <w:top w:val="none" w:sz="0" w:space="0" w:color="auto"/>
            <w:left w:val="none" w:sz="0" w:space="0" w:color="auto"/>
            <w:bottom w:val="none" w:sz="0" w:space="0" w:color="auto"/>
            <w:right w:val="none" w:sz="0" w:space="0" w:color="auto"/>
          </w:divBdr>
        </w:div>
      </w:divsChild>
    </w:div>
    <w:div w:id="1403022954">
      <w:bodyDiv w:val="1"/>
      <w:marLeft w:val="0"/>
      <w:marRight w:val="0"/>
      <w:marTop w:val="0"/>
      <w:marBottom w:val="0"/>
      <w:divBdr>
        <w:top w:val="none" w:sz="0" w:space="0" w:color="auto"/>
        <w:left w:val="none" w:sz="0" w:space="0" w:color="auto"/>
        <w:bottom w:val="none" w:sz="0" w:space="0" w:color="auto"/>
        <w:right w:val="none" w:sz="0" w:space="0" w:color="auto"/>
      </w:divBdr>
    </w:div>
    <w:div w:id="16583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70/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00FB-2A23-4E74-894F-2B98E61E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38556</Words>
  <Characters>21978</Characters>
  <Application>Microsoft Office Word</Application>
  <DocSecurity>0</DocSecurity>
  <Lines>183</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MoBIL GROUP</Company>
  <LinksUpToDate>false</LinksUpToDate>
  <CharactersWithSpaces>60414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2022-08-04T10:55:00Z</cp:lastPrinted>
  <dcterms:created xsi:type="dcterms:W3CDTF">2024-09-19T12:56:00Z</dcterms:created>
  <dcterms:modified xsi:type="dcterms:W3CDTF">2024-10-16T07:31:00Z</dcterms:modified>
</cp:coreProperties>
</file>