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5D159" w14:textId="77777777" w:rsidR="0053760D" w:rsidRPr="000544D9" w:rsidRDefault="0053760D" w:rsidP="005376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544D9">
        <w:rPr>
          <w:rFonts w:ascii="Times New Roman" w:hAnsi="Times New Roman"/>
          <w:b/>
          <w:sz w:val="28"/>
          <w:szCs w:val="28"/>
        </w:rPr>
        <w:object w:dxaOrig="675" w:dyaOrig="990" w14:anchorId="30A66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5pt;height:49.3pt" o:ole="">
            <v:imagedata r:id="rId5" o:title=""/>
          </v:shape>
          <o:OLEObject Type="Embed" ProgID="PBrush" ShapeID="_x0000_i1025" DrawAspect="Content" ObjectID="_1771134313" r:id="rId6"/>
        </w:object>
      </w:r>
    </w:p>
    <w:p w14:paraId="6C0D3D50" w14:textId="77777777" w:rsidR="0053760D" w:rsidRPr="000544D9" w:rsidRDefault="0053760D" w:rsidP="0053760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14:paraId="52F61B2D" w14:textId="77777777" w:rsidR="0053760D" w:rsidRPr="000544D9" w:rsidRDefault="0053760D" w:rsidP="0053760D">
      <w:pPr>
        <w:pStyle w:val="1"/>
        <w:tabs>
          <w:tab w:val="center" w:pos="4677"/>
          <w:tab w:val="left" w:pos="7710"/>
        </w:tabs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0544D9">
        <w:rPr>
          <w:szCs w:val="28"/>
          <w:lang w:val="uk-UA"/>
        </w:rPr>
        <w:tab/>
      </w:r>
      <w:r w:rsidRPr="000544D9">
        <w:rPr>
          <w:rFonts w:ascii="Times New Roman" w:hAnsi="Times New Roman" w:cs="Times New Roman"/>
          <w:b w:val="0"/>
          <w:sz w:val="28"/>
          <w:szCs w:val="28"/>
          <w:lang w:val="uk-UA"/>
        </w:rPr>
        <w:t>ЛИСЯНСЬКА СЕЛИЩНА РАДА</w:t>
      </w:r>
      <w:r w:rsidRPr="000544D9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</w:p>
    <w:p w14:paraId="467D6397" w14:textId="77777777" w:rsidR="0053760D" w:rsidRPr="000544D9" w:rsidRDefault="0053760D" w:rsidP="0053760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4D9">
        <w:rPr>
          <w:rFonts w:ascii="Times New Roman" w:hAnsi="Times New Roman" w:cs="Times New Roman"/>
          <w:color w:val="auto"/>
          <w:sz w:val="28"/>
          <w:szCs w:val="28"/>
        </w:rPr>
        <w:t>РІШЕННЯ</w:t>
      </w:r>
    </w:p>
    <w:p w14:paraId="38D858CD" w14:textId="77777777" w:rsidR="00F920C2" w:rsidRPr="000544D9" w:rsidRDefault="00F920C2" w:rsidP="0053760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14:paraId="031526D0" w14:textId="4CEA4A06" w:rsidR="0053760D" w:rsidRPr="000544D9" w:rsidRDefault="0053760D" w:rsidP="0053760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0544D9">
        <w:rPr>
          <w:rFonts w:ascii="Times New Roman" w:hAnsi="Times New Roman" w:cs="Times New Roman"/>
          <w:color w:val="auto"/>
          <w:sz w:val="28"/>
          <w:szCs w:val="28"/>
        </w:rPr>
        <w:t xml:space="preserve">21.02.2024                                          смт.  </w:t>
      </w:r>
      <w:proofErr w:type="spellStart"/>
      <w:r w:rsidRPr="000544D9">
        <w:rPr>
          <w:rFonts w:ascii="Times New Roman" w:hAnsi="Times New Roman" w:cs="Times New Roman"/>
          <w:color w:val="auto"/>
          <w:sz w:val="28"/>
          <w:szCs w:val="28"/>
        </w:rPr>
        <w:t>Лисянка</w:t>
      </w:r>
      <w:proofErr w:type="spellEnd"/>
      <w:r w:rsidRPr="000544D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№ 49-2</w:t>
      </w:r>
      <w:r w:rsidR="00F920C2" w:rsidRPr="000544D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0544D9">
        <w:rPr>
          <w:rFonts w:ascii="Times New Roman" w:hAnsi="Times New Roman" w:cs="Times New Roman"/>
          <w:color w:val="auto"/>
          <w:sz w:val="28"/>
          <w:szCs w:val="28"/>
        </w:rPr>
        <w:t>/VIII</w:t>
      </w:r>
    </w:p>
    <w:p w14:paraId="0DE15A44" w14:textId="77777777" w:rsidR="0053760D" w:rsidRPr="000544D9" w:rsidRDefault="0053760D" w:rsidP="00CB174B">
      <w:pPr>
        <w:ind w:right="5386"/>
      </w:pPr>
    </w:p>
    <w:p w14:paraId="51C40225" w14:textId="77777777" w:rsidR="008A6AEA" w:rsidRPr="000544D9" w:rsidRDefault="00CB174B" w:rsidP="008A6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D9">
        <w:rPr>
          <w:rFonts w:ascii="Times New Roman" w:hAnsi="Times New Roman" w:cs="Times New Roman"/>
          <w:sz w:val="28"/>
          <w:szCs w:val="28"/>
        </w:rPr>
        <w:t xml:space="preserve">Щодо </w:t>
      </w:r>
      <w:r w:rsidR="00F920C2" w:rsidRPr="000544D9">
        <w:rPr>
          <w:rFonts w:ascii="Times New Roman" w:hAnsi="Times New Roman" w:cs="Times New Roman"/>
          <w:sz w:val="28"/>
          <w:szCs w:val="28"/>
        </w:rPr>
        <w:t xml:space="preserve">надання дозволу </w:t>
      </w:r>
      <w:r w:rsidR="008A6AEA" w:rsidRPr="000544D9">
        <w:rPr>
          <w:rFonts w:ascii="Times New Roman" w:hAnsi="Times New Roman" w:cs="Times New Roman"/>
          <w:sz w:val="28"/>
          <w:szCs w:val="28"/>
        </w:rPr>
        <w:t xml:space="preserve">на внесення </w:t>
      </w:r>
    </w:p>
    <w:p w14:paraId="729D0673" w14:textId="679334EF" w:rsidR="00CB174B" w:rsidRPr="000544D9" w:rsidRDefault="008A6AEA" w:rsidP="008A6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D9">
        <w:rPr>
          <w:rFonts w:ascii="Times New Roman" w:hAnsi="Times New Roman" w:cs="Times New Roman"/>
          <w:sz w:val="28"/>
          <w:szCs w:val="28"/>
        </w:rPr>
        <w:t>змін до КВЕД КП «Благоустрій»</w:t>
      </w:r>
    </w:p>
    <w:p w14:paraId="3207D73C" w14:textId="30B86820" w:rsidR="00CB174B" w:rsidRPr="000544D9" w:rsidRDefault="00CB174B">
      <w:pPr>
        <w:rPr>
          <w:rFonts w:ascii="Times New Roman" w:hAnsi="Times New Roman" w:cs="Times New Roman"/>
          <w:sz w:val="28"/>
          <w:szCs w:val="28"/>
        </w:rPr>
      </w:pPr>
    </w:p>
    <w:p w14:paraId="2D7F5B08" w14:textId="4134A694" w:rsidR="00CB174B" w:rsidRPr="000544D9" w:rsidRDefault="000544D9" w:rsidP="00B13670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0544D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</w:t>
      </w:r>
      <w:r w:rsidR="008A6AEA" w:rsidRPr="000544D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ідповідно до </w:t>
      </w:r>
      <w:r w:rsidRPr="000544D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статті 26 Закону України «Про місцеве самоврядування в Україні»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Закону України «Про державну реєстрацію юридичних осіб, фізичних осіб-підприємців та громадських формувань», розглянувши звернення </w:t>
      </w:r>
      <w:r w:rsidR="00B136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КП «Благоустрій»</w:t>
      </w:r>
      <w:r w:rsidR="00B136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від 20.02.2024 №57/2, </w:t>
      </w:r>
      <w:r w:rsidR="00A6469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у зв’язку з виробничою необхідністю</w:t>
      </w:r>
      <w:r w:rsidR="00D471AB" w:rsidRPr="000544D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селищна рада </w:t>
      </w:r>
    </w:p>
    <w:p w14:paraId="3FD14ED4" w14:textId="36708FEC" w:rsidR="00D471AB" w:rsidRPr="000544D9" w:rsidRDefault="00D471AB" w:rsidP="00A82AC0">
      <w:pPr>
        <w:jc w:val="center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0544D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ВИРІШИЛА:</w:t>
      </w:r>
    </w:p>
    <w:p w14:paraId="16AE609E" w14:textId="1A4AA0CD" w:rsidR="00B13670" w:rsidRDefault="00A6469D" w:rsidP="00845D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 дозвіл КП «Благоустрій» на внесення змін до видів економічної діяльності (КВЕД) шляхом виключення з Єдиного державного реєстру коду 35.13 – «Розподіл</w:t>
      </w:r>
      <w:r w:rsidR="00501F20">
        <w:rPr>
          <w:rFonts w:ascii="Times New Roman" w:hAnsi="Times New Roman" w:cs="Times New Roman"/>
          <w:sz w:val="28"/>
          <w:szCs w:val="28"/>
        </w:rPr>
        <w:t>ення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електричної енергії</w:t>
      </w:r>
      <w:r w:rsidR="00845D7E">
        <w:rPr>
          <w:rFonts w:ascii="Times New Roman" w:hAnsi="Times New Roman" w:cs="Times New Roman"/>
          <w:sz w:val="28"/>
          <w:szCs w:val="28"/>
        </w:rPr>
        <w:t>».</w:t>
      </w:r>
    </w:p>
    <w:p w14:paraId="73E0BD53" w14:textId="2490D926" w:rsidR="00DB2739" w:rsidRPr="000544D9" w:rsidRDefault="00DB2739" w:rsidP="00845D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4D9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="00845D7E">
        <w:rPr>
          <w:rFonts w:ascii="Times New Roman" w:hAnsi="Times New Roman" w:cs="Times New Roman"/>
          <w:sz w:val="28"/>
          <w:szCs w:val="28"/>
        </w:rPr>
        <w:t>селищного голову Проценка А.П.</w:t>
      </w:r>
    </w:p>
    <w:p w14:paraId="17285B8B" w14:textId="17ABBE12" w:rsidR="00DB2739" w:rsidRPr="000544D9" w:rsidRDefault="00DB2739" w:rsidP="00DB27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239364" w14:textId="77777777" w:rsidR="00845D7E" w:rsidRDefault="00845D7E" w:rsidP="00DB27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87097D" w14:textId="77777777" w:rsidR="00F23D42" w:rsidRDefault="00F23D42" w:rsidP="00DB27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A7783B" w14:textId="2161D48B" w:rsidR="00DB2739" w:rsidRPr="000544D9" w:rsidRDefault="00DB2739" w:rsidP="00845D7E">
      <w:pPr>
        <w:pStyle w:val="a3"/>
        <w:ind w:hanging="578"/>
        <w:rPr>
          <w:rFonts w:ascii="Times New Roman" w:hAnsi="Times New Roman" w:cs="Times New Roman"/>
          <w:sz w:val="28"/>
          <w:szCs w:val="28"/>
        </w:rPr>
      </w:pPr>
      <w:r w:rsidRPr="000544D9"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А.П. Проценко</w:t>
      </w:r>
    </w:p>
    <w:sectPr w:rsidR="00DB2739" w:rsidRPr="000544D9" w:rsidSect="00F920C2">
      <w:pgSz w:w="11906" w:h="16838"/>
      <w:pgMar w:top="567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3986"/>
    <w:multiLevelType w:val="hybridMultilevel"/>
    <w:tmpl w:val="F2EE5736"/>
    <w:lvl w:ilvl="0" w:tplc="13CCF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A6130"/>
    <w:multiLevelType w:val="hybridMultilevel"/>
    <w:tmpl w:val="658AD2F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ED"/>
    <w:rsid w:val="000544D9"/>
    <w:rsid w:val="002F3976"/>
    <w:rsid w:val="004916ED"/>
    <w:rsid w:val="00501F20"/>
    <w:rsid w:val="0053760D"/>
    <w:rsid w:val="007C1712"/>
    <w:rsid w:val="00825161"/>
    <w:rsid w:val="00845D7E"/>
    <w:rsid w:val="008A6AEA"/>
    <w:rsid w:val="0090186C"/>
    <w:rsid w:val="00A6469D"/>
    <w:rsid w:val="00A82AC0"/>
    <w:rsid w:val="00B13670"/>
    <w:rsid w:val="00CB174B"/>
    <w:rsid w:val="00D471AB"/>
    <w:rsid w:val="00DB2739"/>
    <w:rsid w:val="00E255E6"/>
    <w:rsid w:val="00E3199F"/>
    <w:rsid w:val="00EB6D74"/>
    <w:rsid w:val="00F23D42"/>
    <w:rsid w:val="00F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5EEE"/>
  <w15:chartTrackingRefBased/>
  <w15:docId w15:val="{FEB2DA0F-02ED-4424-9AD8-308F8D88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174B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CB174B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74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rsid w:val="00CB174B"/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D471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37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53760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Lys</dc:creator>
  <cp:keywords/>
  <dc:description/>
  <cp:lastModifiedBy>User</cp:lastModifiedBy>
  <cp:revision>11</cp:revision>
  <cp:lastPrinted>2024-03-05T06:59:00Z</cp:lastPrinted>
  <dcterms:created xsi:type="dcterms:W3CDTF">2024-02-19T10:05:00Z</dcterms:created>
  <dcterms:modified xsi:type="dcterms:W3CDTF">2024-03-05T06:59:00Z</dcterms:modified>
</cp:coreProperties>
</file>