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14" w:rsidRPr="00803199" w:rsidRDefault="00A27A14" w:rsidP="00A27A14">
      <w:pPr>
        <w:tabs>
          <w:tab w:val="left" w:pos="8016"/>
        </w:tabs>
        <w:ind w:firstLine="0"/>
        <w:jc w:val="center"/>
        <w:rPr>
          <w:rFonts w:eastAsia="Times New Roman" w:cs="Times New Roman"/>
          <w:b/>
          <w:noProof/>
          <w:sz w:val="24"/>
          <w:szCs w:val="24"/>
          <w:lang w:eastAsia="uk-UA"/>
        </w:rPr>
      </w:pPr>
      <w:r>
        <w:rPr>
          <w:rFonts w:eastAsia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93700" cy="627380"/>
            <wp:effectExtent l="0" t="0" r="635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14" w:rsidRPr="00803199" w:rsidRDefault="00A27A14" w:rsidP="00A27A14">
      <w:pPr>
        <w:keepNext/>
        <w:tabs>
          <w:tab w:val="center" w:pos="4677"/>
        </w:tabs>
        <w:ind w:firstLine="0"/>
        <w:jc w:val="both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ЛИСЯНСЬКА СЕЛИЩНА РАДА</w:t>
      </w:r>
    </w:p>
    <w:p w:rsidR="00A27A14" w:rsidRPr="00803199" w:rsidRDefault="00A27A14" w:rsidP="00A27A14">
      <w:pPr>
        <w:keepNext/>
        <w:ind w:firstLine="0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РІШЕННЯ</w:t>
      </w:r>
    </w:p>
    <w:p w:rsidR="00A27A14" w:rsidRPr="00803199" w:rsidRDefault="00A27A14" w:rsidP="00A27A14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keepNext/>
        <w:ind w:firstLine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keepNext/>
        <w:ind w:firstLine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>
        <w:rPr>
          <w:rFonts w:eastAsia="Times New Roman" w:cs="Times New Roman"/>
          <w:sz w:val="24"/>
          <w:szCs w:val="24"/>
          <w:lang w:eastAsia="ru-RU"/>
        </w:rPr>
        <w:t>24.12.202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0                                                                                                     № </w:t>
      </w:r>
      <w:r>
        <w:rPr>
          <w:rFonts w:eastAsia="Times New Roman" w:cs="Times New Roman"/>
          <w:sz w:val="24"/>
          <w:szCs w:val="24"/>
          <w:lang w:eastAsia="ru-RU"/>
        </w:rPr>
        <w:t xml:space="preserve"> 3-25 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/ </w:t>
      </w:r>
      <w:r w:rsidRPr="00803199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803199">
        <w:rPr>
          <w:rFonts w:eastAsia="Times New Roman" w:cs="Times New Roman"/>
          <w:sz w:val="24"/>
          <w:szCs w:val="24"/>
          <w:lang w:eastAsia="ru-RU"/>
        </w:rPr>
        <w:t>ІІ</w:t>
      </w:r>
      <w:r w:rsidRPr="00803199">
        <w:rPr>
          <w:rFonts w:eastAsia="Times New Roman" w:cs="Times New Roman"/>
          <w:sz w:val="24"/>
          <w:szCs w:val="24"/>
          <w:lang w:val="en-US" w:eastAsia="ru-RU"/>
        </w:rPr>
        <w:t>I</w:t>
      </w:r>
    </w:p>
    <w:p w:rsidR="00A27A14" w:rsidRPr="00803199" w:rsidRDefault="00A27A14" w:rsidP="00A27A14">
      <w:pPr>
        <w:keepNext/>
        <w:ind w:firstLine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</w:p>
    <w:p w:rsidR="00A27A14" w:rsidRPr="00803199" w:rsidRDefault="00A27A14" w:rsidP="00A27A14">
      <w:pPr>
        <w:keepNext/>
        <w:ind w:firstLine="0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03199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    </w:t>
      </w:r>
    </w:p>
    <w:p w:rsidR="00A27A14" w:rsidRPr="00803199" w:rsidRDefault="00A27A14" w:rsidP="00A27A14">
      <w:pPr>
        <w:ind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Про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надання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дозволу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на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розробку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 xml:space="preserve"> документацій  із</w:t>
      </w:r>
    </w:p>
    <w:p w:rsidR="00A27A14" w:rsidRPr="00803199" w:rsidRDefault="00A27A14" w:rsidP="00A27A14">
      <w:pPr>
        <w:ind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землеустрою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щодо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відведення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земельн</w:t>
      </w:r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>их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>ділян</w:t>
      </w:r>
      <w:proofErr w:type="spellEnd"/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>о</w:t>
      </w:r>
      <w:r w:rsidRPr="00803199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к </w:t>
      </w:r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27A14" w:rsidRPr="00803199" w:rsidRDefault="00A27A14" w:rsidP="00A27A14">
      <w:pPr>
        <w:ind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>у власність чи користування</w:t>
      </w:r>
    </w:p>
    <w:p w:rsidR="00A27A14" w:rsidRPr="00803199" w:rsidRDefault="00A27A14" w:rsidP="00A27A14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 від </w:t>
      </w:r>
      <w:r>
        <w:rPr>
          <w:rFonts w:eastAsia="Times New Roman" w:cs="Times New Roman"/>
          <w:sz w:val="24"/>
          <w:szCs w:val="24"/>
          <w:lang w:eastAsia="ru-RU"/>
        </w:rPr>
        <w:t>21.12.2020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, селищна рада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вирішила:</w:t>
      </w:r>
    </w:p>
    <w:p w:rsidR="00A27A14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Безрідній Любов Віталіївні 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0,5000 га для ведення особистого селянського господарства за адресою за адресою: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Почапинці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із земель комунальної власності Лисянської селищної ради.</w:t>
      </w:r>
    </w:p>
    <w:p w:rsidR="00A27A14" w:rsidRPr="004307E0" w:rsidRDefault="00A27A14" w:rsidP="00A27A14">
      <w:pPr>
        <w:pStyle w:val="a5"/>
        <w:numPr>
          <w:ilvl w:val="1"/>
          <w:numId w:val="2"/>
        </w:numPr>
        <w:ind w:left="0" w:firstLine="567"/>
        <w:jc w:val="both"/>
      </w:pPr>
      <w:r w:rsidRPr="004307E0">
        <w:t xml:space="preserve">Надати дозвіл гр. </w:t>
      </w:r>
      <w:r w:rsidRPr="004307E0">
        <w:rPr>
          <w:b/>
        </w:rPr>
        <w:t>Вовчак Степану Михайловичу</w:t>
      </w:r>
      <w:r w:rsidRPr="004307E0">
        <w:t xml:space="preserve">  на виготовлення проекту землеустрою щодо відведення земельної ділянки орієнтовною площею 0,2300 га для ведення особистого селянського господарства за адресою за адресою: с. </w:t>
      </w:r>
      <w:proofErr w:type="spellStart"/>
      <w:r w:rsidRPr="004307E0">
        <w:t>Ганжалівка</w:t>
      </w:r>
      <w:proofErr w:type="spellEnd"/>
      <w:r w:rsidRPr="004307E0">
        <w:t>, для  передачі в приватну власність із земель комунальної власності Лисянської селищної ради.</w:t>
      </w:r>
    </w:p>
    <w:p w:rsidR="00A27A14" w:rsidRPr="004307E0" w:rsidRDefault="00A27A14" w:rsidP="00A27A14">
      <w:pPr>
        <w:pStyle w:val="a5"/>
        <w:numPr>
          <w:ilvl w:val="1"/>
          <w:numId w:val="2"/>
        </w:numPr>
        <w:ind w:left="0" w:firstLine="567"/>
        <w:jc w:val="both"/>
      </w:pPr>
      <w:r w:rsidRPr="004307E0">
        <w:t xml:space="preserve">Надати дозвіл гр. </w:t>
      </w:r>
      <w:r w:rsidRPr="004307E0">
        <w:rPr>
          <w:b/>
        </w:rPr>
        <w:t>Гусак Василю Михайловичу</w:t>
      </w:r>
      <w:r w:rsidRPr="004307E0">
        <w:t xml:space="preserve"> на виготовлення проекту землеустрою щодо відведення земельної ділянки орієнтовною площею 0,6000 га для ведення особистого селянського господарства за адресою: с. Боярка, для  передачі в приватну власність  із земель комунальної власності Лисянської селищної ради. </w:t>
      </w:r>
    </w:p>
    <w:p w:rsidR="00A27A14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Груші Михайлу Петровичу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0,8400 га для ведення особистого селянського господарства за адресою: вул. Травнева,6, 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Писарівка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 із земель комунальної власності Лисянської селищної ради.</w:t>
      </w:r>
    </w:p>
    <w:p w:rsidR="00A27A14" w:rsidRPr="00570D91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0D91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proofErr w:type="spellStart"/>
      <w:r w:rsidRPr="00570D91">
        <w:rPr>
          <w:rFonts w:eastAsia="Times New Roman" w:cs="Times New Roman"/>
          <w:b/>
          <w:sz w:val="24"/>
          <w:szCs w:val="24"/>
          <w:lang w:eastAsia="ru-RU"/>
        </w:rPr>
        <w:t>Мандзюк</w:t>
      </w:r>
      <w:proofErr w:type="spellEnd"/>
      <w:r w:rsidRPr="00570D91">
        <w:rPr>
          <w:rFonts w:eastAsia="Times New Roman" w:cs="Times New Roman"/>
          <w:b/>
          <w:sz w:val="24"/>
          <w:szCs w:val="24"/>
          <w:lang w:eastAsia="ru-RU"/>
        </w:rPr>
        <w:t xml:space="preserve"> Людмилі Петрівні</w:t>
      </w:r>
      <w:r w:rsidRPr="00570D91">
        <w:rPr>
          <w:rFonts w:eastAsia="Times New Roman" w:cs="Times New Roman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0,8600 га для ведення особистого селянського господарства за адресою: вул. Шевченка,  с. </w:t>
      </w:r>
      <w:proofErr w:type="spellStart"/>
      <w:r w:rsidRPr="00570D91">
        <w:rPr>
          <w:rFonts w:eastAsia="Times New Roman" w:cs="Times New Roman"/>
          <w:sz w:val="24"/>
          <w:szCs w:val="24"/>
          <w:lang w:eastAsia="ru-RU"/>
        </w:rPr>
        <w:t>Писарівка</w:t>
      </w:r>
      <w:proofErr w:type="spellEnd"/>
      <w:r w:rsidRPr="00570D91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 із земель комунальної власності Лисянської селищної ради.</w:t>
      </w:r>
    </w:p>
    <w:p w:rsidR="00A27A14" w:rsidRPr="00570D91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0D91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570D91">
        <w:rPr>
          <w:rFonts w:eastAsia="Times New Roman" w:cs="Times New Roman"/>
          <w:b/>
          <w:sz w:val="24"/>
          <w:szCs w:val="24"/>
          <w:lang w:eastAsia="ru-RU"/>
        </w:rPr>
        <w:t>Москаленко Тамарі Василівні</w:t>
      </w:r>
      <w:r w:rsidRPr="00570D91">
        <w:rPr>
          <w:rFonts w:eastAsia="Times New Roman" w:cs="Times New Roman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0,2500 га для ведення особистого селянського господарства за адресою: с. </w:t>
      </w:r>
      <w:proofErr w:type="spellStart"/>
      <w:r w:rsidRPr="00570D91">
        <w:rPr>
          <w:rFonts w:eastAsia="Times New Roman" w:cs="Times New Roman"/>
          <w:sz w:val="24"/>
          <w:szCs w:val="24"/>
          <w:lang w:eastAsia="ru-RU"/>
        </w:rPr>
        <w:t>Почапинці</w:t>
      </w:r>
      <w:proofErr w:type="spellEnd"/>
      <w:r w:rsidRPr="00570D9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0D91">
        <w:rPr>
          <w:rFonts w:eastAsia="Times New Roman" w:cs="Times New Roman"/>
          <w:sz w:val="24"/>
          <w:szCs w:val="24"/>
          <w:lang w:eastAsia="ru-RU"/>
        </w:rPr>
        <w:t>Лисянського</w:t>
      </w:r>
      <w:proofErr w:type="spellEnd"/>
      <w:r w:rsidRPr="00570D91">
        <w:rPr>
          <w:rFonts w:eastAsia="Times New Roman" w:cs="Times New Roman"/>
          <w:sz w:val="24"/>
          <w:szCs w:val="24"/>
          <w:lang w:eastAsia="ru-RU"/>
        </w:rPr>
        <w:t xml:space="preserve"> району для  передачі в приватну власність  із земель комунальної власності Лисянської селищної ради.</w:t>
      </w:r>
    </w:p>
    <w:p w:rsidR="00A27A14" w:rsidRPr="00803199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Павленку Сергію Георгійовичу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1,0500 га для ведення особистого селянського господарства за адресою: вул.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Бутівська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Почапинці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Лисянського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3199">
        <w:rPr>
          <w:rFonts w:eastAsia="Times New Roman" w:cs="Times New Roman"/>
          <w:sz w:val="24"/>
          <w:szCs w:val="24"/>
          <w:lang w:eastAsia="ru-RU"/>
        </w:rPr>
        <w:lastRenderedPageBreak/>
        <w:t>району для  передачі в приватну власність  із земель комунальної власності Лисянської селищної ради.</w:t>
      </w:r>
    </w:p>
    <w:p w:rsidR="00A27A14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>Надати дозвіл гр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. Поліщук Роману Федоровичу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0,2100 га для ведення особистого селянського господарства за адресою за адресою: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Ганжалівка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із земель комунальної власності Лисянської селищної.</w:t>
      </w:r>
    </w:p>
    <w:p w:rsidR="00A27A14" w:rsidRPr="00570D91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Ступник Світлані Михайлівні 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0,7800 га для ведення особистого селянського господарства за адресою: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Шестеринці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Лисянського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району для  передачі в приватну власність  із земель комунальної власності Лисянської селищної ради.</w:t>
      </w:r>
    </w:p>
    <w:p w:rsidR="00A27A14" w:rsidRPr="00570D91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Тимошенко Валентині </w:t>
      </w:r>
      <w:proofErr w:type="spellStart"/>
      <w:r w:rsidRPr="00803199">
        <w:rPr>
          <w:rFonts w:eastAsia="Times New Roman" w:cs="Times New Roman"/>
          <w:b/>
          <w:sz w:val="24"/>
          <w:szCs w:val="24"/>
          <w:lang w:eastAsia="ru-RU"/>
        </w:rPr>
        <w:t>Оексіївні</w:t>
      </w:r>
      <w:proofErr w:type="spellEnd"/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0,1400 га для ведення особистого селянського господарства за адресою: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вул. Київська для  передачі в приватну власність  із земель комунальної власності Лисянської селищної ради.</w:t>
      </w:r>
    </w:p>
    <w:p w:rsidR="00A27A14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>Надати дозвіл гр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. Швидкій Людмилі Володимирівні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0,7200 га для ведення особистого селянського господарства за адресою: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Дашуківка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 із земель комунальної власності Лисянської селищної ради.</w:t>
      </w:r>
    </w:p>
    <w:p w:rsidR="00A27A14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proofErr w:type="spellStart"/>
      <w:r w:rsidRPr="00803199">
        <w:rPr>
          <w:rFonts w:eastAsia="Times New Roman" w:cs="Times New Roman"/>
          <w:b/>
          <w:sz w:val="24"/>
          <w:szCs w:val="24"/>
          <w:lang w:eastAsia="ru-RU"/>
        </w:rPr>
        <w:t>Штанько</w:t>
      </w:r>
      <w:proofErr w:type="spellEnd"/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Володимиру Олександровичу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0,6500 га для ведення особистого селянського господарства за адресою: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Шестеринці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 із земель комунальної власності Лисянської селищної ради.</w:t>
      </w:r>
    </w:p>
    <w:p w:rsidR="00A27A14" w:rsidRPr="00570D91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>Надати дозвіл гр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03199">
        <w:rPr>
          <w:rFonts w:eastAsia="Times New Roman" w:cs="Times New Roman"/>
          <w:b/>
          <w:sz w:val="24"/>
          <w:szCs w:val="24"/>
          <w:lang w:eastAsia="ru-RU"/>
        </w:rPr>
        <w:t>Штанько</w:t>
      </w:r>
      <w:proofErr w:type="spellEnd"/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Тамарі Іванівні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0,1900 га для ведення особистого селянського господарства за адресою за адресою: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Ганжалівка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передачі в приватну власність із земель комунальної власності Лисянської селищної ради.</w:t>
      </w:r>
    </w:p>
    <w:p w:rsidR="00A27A14" w:rsidRPr="00803199" w:rsidRDefault="00A27A14" w:rsidP="00A27A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570D91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Єршову Володимиру Володимировичу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розробку проекту землеустрою щодо відведення земельної ділянки орієнтовною площею 0,1000 га для садівництва за адресою: вул. Івана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Слєщинського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подальшої передачі у власність із земель комунальної власності Лисянської селищної ради.</w:t>
      </w:r>
    </w:p>
    <w:p w:rsidR="00A27A14" w:rsidRPr="00570D91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Савченко Сергію Олександровичу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розробку проекту землеустрою щодо відведення земельної ділянки орієнтовною площею 0,1200 га для садівництва за адресою: вул. Вишнева, с.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Ганжалівка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подальшої передачі у власність із земель комунальної власності Лисянської селищної ради.</w:t>
      </w:r>
    </w:p>
    <w:p w:rsidR="00A27A14" w:rsidRPr="00803199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proofErr w:type="spellStart"/>
      <w:r w:rsidRPr="00803199">
        <w:rPr>
          <w:rFonts w:eastAsia="Times New Roman" w:cs="Times New Roman"/>
          <w:b/>
          <w:sz w:val="24"/>
          <w:szCs w:val="24"/>
          <w:lang w:eastAsia="ru-RU"/>
        </w:rPr>
        <w:t>Томіленку</w:t>
      </w:r>
      <w:proofErr w:type="spellEnd"/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Олександру Вікторовичу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розробку проекту землеустрою щодо відведення земельної ділянки орієнтовною площею 0,1200 га для садівництва за адресою: вул. Небесної Сотні,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подальшої передачі у власність із земель комунальної власності Лисянської селищної ради.</w:t>
      </w:r>
    </w:p>
    <w:p w:rsidR="00A27A14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>Шевчук Олені Анатоліївні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розробку проекту землеустрою щодо відведення земельної ділянки орієнтовною площею 0,1200 га для садівництва за адресою: вул. 400-річчя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Лисянки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подальшої передачі у власність із земель комунальної власності Лисянської селищної ради.</w:t>
      </w:r>
    </w:p>
    <w:p w:rsidR="00A27A14" w:rsidRDefault="00A27A14" w:rsidP="00A27A14">
      <w:pPr>
        <w:tabs>
          <w:tab w:val="left" w:pos="0"/>
        </w:tabs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570D91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>Надати дозвіл гр.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803199">
        <w:rPr>
          <w:rFonts w:eastAsia="Times New Roman" w:cs="Times New Roman"/>
          <w:b/>
          <w:sz w:val="24"/>
          <w:szCs w:val="24"/>
          <w:lang w:eastAsia="ru-RU"/>
        </w:rPr>
        <w:t>Захарченку</w:t>
      </w:r>
      <w:proofErr w:type="spellEnd"/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Володимиру Миколайовичу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 на розробку проекту землеустрою щодо відведення земельної ділянки орієнтовною площею 0,1500 га для будівництва та обслуговування  житлового будинку, господарських  будівель і споруд (присадибна ділянка) за адресою: вул. Громова,33,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для  подальшої передачі у користування на умовах оренди терміном на 5 років із земель комунальної власності Лисянської селищної ради.</w:t>
      </w:r>
    </w:p>
    <w:p w:rsidR="00A27A14" w:rsidRDefault="00A27A14" w:rsidP="00A27A14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Надати дозвіл гр.  </w:t>
      </w:r>
      <w:proofErr w:type="spellStart"/>
      <w:r w:rsidRPr="00803199">
        <w:rPr>
          <w:rFonts w:eastAsia="Times New Roman" w:cs="Times New Roman"/>
          <w:b/>
          <w:sz w:val="24"/>
          <w:szCs w:val="24"/>
          <w:lang w:eastAsia="ru-RU"/>
        </w:rPr>
        <w:t>Пустільник</w:t>
      </w:r>
      <w:proofErr w:type="spellEnd"/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Максиму Володимировичу</w:t>
      </w:r>
      <w:r w:rsidRPr="00803199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на розробку проекту землеустрою щодо відведення земельної ділянки орієнтовною площею 0,2500 га для </w:t>
      </w:r>
      <w:r w:rsidRPr="00803199">
        <w:rPr>
          <w:rFonts w:eastAsia="Times New Roman" w:cs="Times New Roman"/>
          <w:sz w:val="24"/>
          <w:szCs w:val="24"/>
          <w:lang w:eastAsia="ru-RU"/>
        </w:rPr>
        <w:lastRenderedPageBreak/>
        <w:t>будівництва та обслуговування житлового будинку, господарських  будівель і споруд (присадибна ділянка) за адресою: вул. Центральна, с. Верещаки, для  подальшої передачі у власність із земель комунальної власності Лисянської селищної ради.</w:t>
      </w:r>
    </w:p>
    <w:p w:rsidR="00A27A14" w:rsidRPr="00803199" w:rsidRDefault="00A27A14" w:rsidP="00A27A14">
      <w:pPr>
        <w:tabs>
          <w:tab w:val="left" w:pos="0"/>
        </w:tabs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numPr>
          <w:ilvl w:val="1"/>
          <w:numId w:val="2"/>
        </w:numPr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>Надати дозвіл гр</w:t>
      </w:r>
      <w:r w:rsidRPr="00803199">
        <w:rPr>
          <w:rFonts w:eastAsia="Times New Roman" w:cs="Times New Roman"/>
          <w:b/>
          <w:sz w:val="24"/>
          <w:szCs w:val="24"/>
          <w:lang w:eastAsia="ru-RU"/>
        </w:rPr>
        <w:t xml:space="preserve">. Стукало Юлії  Юріївні </w:t>
      </w:r>
      <w:r w:rsidRPr="00803199">
        <w:rPr>
          <w:rFonts w:eastAsia="Times New Roman" w:cs="Times New Roman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0,0040 га для будівництва індивідуальних гаражів за адресою: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>, вул. Грушевського, для  передачі в приватну власність із земель комунальної власності Лисянської селищної ради.</w:t>
      </w:r>
    </w:p>
    <w:p w:rsidR="00A27A14" w:rsidRPr="00803199" w:rsidRDefault="00A27A14" w:rsidP="00A27A1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numPr>
          <w:ilvl w:val="0"/>
          <w:numId w:val="2"/>
        </w:numPr>
        <w:tabs>
          <w:tab w:val="left" w:pos="0"/>
          <w:tab w:val="left" w:pos="1276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Рекомендувати громадянам  зазначеним у пункті 1 даного рішення, звернутись до землевпорядної організації, яка має кваліфікованих спеціалістів та ліцензію на виконання землевпорядних робіт для виготовлення проекту землеустрою щодо відведення земельної ділянки. </w:t>
      </w:r>
    </w:p>
    <w:p w:rsidR="00A27A14" w:rsidRPr="00803199" w:rsidRDefault="00A27A14" w:rsidP="00A27A14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Розроблений проект землеустрою щодо відведення земельної ділянки подати  на розгляд та  затвердження до Лисянської селищної ради. </w:t>
      </w:r>
    </w:p>
    <w:p w:rsidR="00A27A14" w:rsidRPr="00803199" w:rsidRDefault="00A27A14" w:rsidP="00A27A14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Контроль за </w:t>
      </w:r>
      <w:proofErr w:type="spell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цього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р</w:t>
      </w:r>
      <w:proofErr w:type="gram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ішення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покласти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постійну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комісію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селищної</w:t>
      </w:r>
      <w:proofErr w:type="spellEnd"/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 xml:space="preserve"> ради </w:t>
      </w:r>
      <w:r w:rsidRPr="00803199">
        <w:rPr>
          <w:rFonts w:eastAsia="Times New Roman" w:cs="Times New Roman"/>
          <w:sz w:val="24"/>
          <w:szCs w:val="24"/>
          <w:lang w:eastAsia="ru-RU"/>
        </w:rPr>
        <w:t>з питань землекористування, природокористування, екології та надзвичайних ситуацій</w:t>
      </w:r>
      <w:r w:rsidRPr="00803199">
        <w:rPr>
          <w:rFonts w:eastAsia="Times New Roman" w:cs="Times New Roman"/>
          <w:bCs/>
          <w:sz w:val="24"/>
          <w:szCs w:val="24"/>
          <w:lang w:val="ru-RU" w:eastAsia="ru-RU"/>
        </w:rPr>
        <w:t>.</w:t>
      </w:r>
    </w:p>
    <w:p w:rsidR="00A27A14" w:rsidRPr="00803199" w:rsidRDefault="00A27A14" w:rsidP="00A27A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A14" w:rsidRPr="00803199" w:rsidRDefault="00A27A14" w:rsidP="00A27A14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3366" w:rsidRPr="00FD5701" w:rsidRDefault="00A27A14" w:rsidP="00A27A14">
      <w:pPr>
        <w:rPr>
          <w:sz w:val="24"/>
          <w:szCs w:val="24"/>
        </w:rPr>
      </w:pPr>
      <w:r w:rsidRPr="00803199">
        <w:rPr>
          <w:rFonts w:eastAsia="Times New Roman" w:cs="Times New Roman"/>
          <w:sz w:val="24"/>
          <w:szCs w:val="24"/>
          <w:lang w:eastAsia="ru-RU"/>
        </w:rPr>
        <w:t xml:space="preserve">Селищний голова                                                                                            А.П. </w:t>
      </w:r>
      <w:proofErr w:type="spellStart"/>
      <w:r w:rsidRPr="00803199">
        <w:rPr>
          <w:rFonts w:eastAsia="Times New Roman" w:cs="Times New Roman"/>
          <w:sz w:val="24"/>
          <w:szCs w:val="24"/>
          <w:lang w:eastAsia="ru-RU"/>
        </w:rPr>
        <w:t>Проценко</w:t>
      </w:r>
      <w:proofErr w:type="spellEnd"/>
      <w:r w:rsidRPr="00803199">
        <w:rPr>
          <w:rFonts w:eastAsia="Times New Roman" w:cs="Times New Roman"/>
          <w:sz w:val="24"/>
          <w:szCs w:val="24"/>
          <w:lang w:eastAsia="ru-RU"/>
        </w:rPr>
        <w:t xml:space="preserve">     </w:t>
      </w:r>
    </w:p>
    <w:sectPr w:rsidR="00CF3366" w:rsidRPr="00FD5701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EB2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37F55C8"/>
    <w:multiLevelType w:val="hybridMultilevel"/>
    <w:tmpl w:val="31DC3E3C"/>
    <w:lvl w:ilvl="0" w:tplc="9C805B6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7" w:hanging="360"/>
      </w:pPr>
    </w:lvl>
    <w:lvl w:ilvl="2" w:tplc="0422001B" w:tentative="1">
      <w:start w:val="1"/>
      <w:numFmt w:val="lowerRoman"/>
      <w:lvlText w:val="%3."/>
      <w:lvlJc w:val="right"/>
      <w:pPr>
        <w:ind w:left="2607" w:hanging="180"/>
      </w:pPr>
    </w:lvl>
    <w:lvl w:ilvl="3" w:tplc="0422000F" w:tentative="1">
      <w:start w:val="1"/>
      <w:numFmt w:val="decimal"/>
      <w:lvlText w:val="%4."/>
      <w:lvlJc w:val="left"/>
      <w:pPr>
        <w:ind w:left="3327" w:hanging="360"/>
      </w:pPr>
    </w:lvl>
    <w:lvl w:ilvl="4" w:tplc="04220019" w:tentative="1">
      <w:start w:val="1"/>
      <w:numFmt w:val="lowerLetter"/>
      <w:lvlText w:val="%5."/>
      <w:lvlJc w:val="left"/>
      <w:pPr>
        <w:ind w:left="4047" w:hanging="360"/>
      </w:pPr>
    </w:lvl>
    <w:lvl w:ilvl="5" w:tplc="0422001B" w:tentative="1">
      <w:start w:val="1"/>
      <w:numFmt w:val="lowerRoman"/>
      <w:lvlText w:val="%6."/>
      <w:lvlJc w:val="right"/>
      <w:pPr>
        <w:ind w:left="4767" w:hanging="180"/>
      </w:pPr>
    </w:lvl>
    <w:lvl w:ilvl="6" w:tplc="0422000F" w:tentative="1">
      <w:start w:val="1"/>
      <w:numFmt w:val="decimal"/>
      <w:lvlText w:val="%7."/>
      <w:lvlJc w:val="left"/>
      <w:pPr>
        <w:ind w:left="5487" w:hanging="360"/>
      </w:pPr>
    </w:lvl>
    <w:lvl w:ilvl="7" w:tplc="04220019" w:tentative="1">
      <w:start w:val="1"/>
      <w:numFmt w:val="lowerLetter"/>
      <w:lvlText w:val="%8."/>
      <w:lvlJc w:val="left"/>
      <w:pPr>
        <w:ind w:left="6207" w:hanging="360"/>
      </w:pPr>
    </w:lvl>
    <w:lvl w:ilvl="8" w:tplc="0422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BA6E22"/>
    <w:rsid w:val="00021277"/>
    <w:rsid w:val="004D7954"/>
    <w:rsid w:val="006065A0"/>
    <w:rsid w:val="006675DB"/>
    <w:rsid w:val="00816D29"/>
    <w:rsid w:val="00942ACC"/>
    <w:rsid w:val="00A27A14"/>
    <w:rsid w:val="00BA6E22"/>
    <w:rsid w:val="00CF3366"/>
    <w:rsid w:val="00D92810"/>
    <w:rsid w:val="00DD3BD1"/>
    <w:rsid w:val="00F85D47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A6E2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A2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2020-12-23T06:24:00Z</dcterms:created>
  <dcterms:modified xsi:type="dcterms:W3CDTF">2021-01-06T06:17:00Z</dcterms:modified>
</cp:coreProperties>
</file>