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95" w:rsidRPr="00374795" w:rsidRDefault="00374795" w:rsidP="0037479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74795">
        <w:rPr>
          <w:rFonts w:ascii="Times New Roman" w:hAnsi="Times New Roman"/>
          <w:b/>
          <w:sz w:val="26"/>
          <w:szCs w:val="26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39878395" r:id="rId6"/>
        </w:object>
      </w:r>
    </w:p>
    <w:p w:rsidR="00374795" w:rsidRPr="00374795" w:rsidRDefault="00374795" w:rsidP="00374795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374795" w:rsidRPr="00374795" w:rsidRDefault="00374795" w:rsidP="00374795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/>
          <w:b/>
          <w:sz w:val="26"/>
          <w:szCs w:val="26"/>
        </w:rPr>
      </w:pPr>
      <w:r w:rsidRPr="00374795">
        <w:rPr>
          <w:rFonts w:ascii="Times New Roman" w:hAnsi="Times New Roman"/>
          <w:sz w:val="26"/>
          <w:szCs w:val="26"/>
        </w:rPr>
        <w:t>ЛИСЯНСЬКА СЕЛИЩНА РАДА</w:t>
      </w:r>
    </w:p>
    <w:p w:rsidR="00374795" w:rsidRPr="00374795" w:rsidRDefault="00374795" w:rsidP="00374795">
      <w:pPr>
        <w:jc w:val="center"/>
        <w:rPr>
          <w:sz w:val="26"/>
          <w:szCs w:val="26"/>
        </w:rPr>
      </w:pPr>
    </w:p>
    <w:p w:rsidR="00374795" w:rsidRPr="00374795" w:rsidRDefault="00374795" w:rsidP="00374795">
      <w:pPr>
        <w:pStyle w:val="2"/>
        <w:jc w:val="center"/>
        <w:rPr>
          <w:b/>
          <w:i w:val="0"/>
          <w:sz w:val="26"/>
          <w:szCs w:val="26"/>
        </w:rPr>
      </w:pPr>
      <w:r w:rsidRPr="00374795">
        <w:rPr>
          <w:i w:val="0"/>
          <w:sz w:val="26"/>
          <w:szCs w:val="26"/>
        </w:rPr>
        <w:t>РІШЕННЯ</w:t>
      </w:r>
    </w:p>
    <w:p w:rsidR="00E9319D" w:rsidRDefault="00E9319D" w:rsidP="00374795">
      <w:pPr>
        <w:pStyle w:val="2"/>
        <w:rPr>
          <w:i w:val="0"/>
          <w:sz w:val="26"/>
          <w:szCs w:val="26"/>
        </w:rPr>
      </w:pPr>
    </w:p>
    <w:p w:rsidR="00374795" w:rsidRPr="00374795" w:rsidRDefault="00374795" w:rsidP="00374795">
      <w:pPr>
        <w:pStyle w:val="2"/>
        <w:rPr>
          <w:b/>
          <w:i w:val="0"/>
          <w:sz w:val="26"/>
          <w:szCs w:val="26"/>
        </w:rPr>
      </w:pPr>
      <w:r w:rsidRPr="00374795">
        <w:rPr>
          <w:i w:val="0"/>
          <w:sz w:val="26"/>
          <w:szCs w:val="26"/>
        </w:rPr>
        <w:t xml:space="preserve">16.02.2023                                     смт  Лисянка                      </w:t>
      </w:r>
      <w:r>
        <w:rPr>
          <w:i w:val="0"/>
          <w:sz w:val="26"/>
          <w:szCs w:val="26"/>
        </w:rPr>
        <w:t xml:space="preserve">          </w:t>
      </w:r>
      <w:r w:rsidR="00797767">
        <w:rPr>
          <w:i w:val="0"/>
          <w:sz w:val="26"/>
          <w:szCs w:val="26"/>
        </w:rPr>
        <w:t xml:space="preserve">         </w:t>
      </w:r>
      <w:r w:rsidRPr="00374795">
        <w:rPr>
          <w:i w:val="0"/>
          <w:sz w:val="26"/>
          <w:szCs w:val="26"/>
        </w:rPr>
        <w:t xml:space="preserve">   № 33-</w:t>
      </w:r>
      <w:r w:rsidR="00A10FED">
        <w:rPr>
          <w:i w:val="0"/>
          <w:sz w:val="26"/>
          <w:szCs w:val="26"/>
        </w:rPr>
        <w:t>9</w:t>
      </w:r>
      <w:r w:rsidRPr="00374795">
        <w:rPr>
          <w:i w:val="0"/>
          <w:sz w:val="26"/>
          <w:szCs w:val="26"/>
        </w:rPr>
        <w:t>/VIІI</w:t>
      </w:r>
    </w:p>
    <w:p w:rsidR="0083249D" w:rsidRPr="0025481F" w:rsidRDefault="0083249D" w:rsidP="005431D9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83249D" w:rsidRPr="005431D9" w:rsidRDefault="0083249D" w:rsidP="0083249D">
      <w:pPr>
        <w:jc w:val="both"/>
      </w:pPr>
      <w:r w:rsidRPr="005431D9">
        <w:t xml:space="preserve">Про </w:t>
      </w:r>
      <w:proofErr w:type="spellStart"/>
      <w:r w:rsidRPr="005431D9">
        <w:t>надання</w:t>
      </w:r>
      <w:proofErr w:type="spellEnd"/>
      <w:r w:rsidRPr="005431D9">
        <w:t xml:space="preserve"> </w:t>
      </w:r>
      <w:proofErr w:type="spellStart"/>
      <w:r w:rsidRPr="005431D9">
        <w:t>дозволу</w:t>
      </w:r>
      <w:proofErr w:type="spellEnd"/>
      <w:r w:rsidRPr="005431D9">
        <w:t xml:space="preserve"> </w:t>
      </w:r>
      <w:proofErr w:type="spellStart"/>
      <w:r w:rsidRPr="005431D9">
        <w:t>громадянам</w:t>
      </w:r>
      <w:proofErr w:type="spellEnd"/>
      <w:r w:rsidRPr="005431D9">
        <w:t xml:space="preserve">  на </w:t>
      </w:r>
      <w:proofErr w:type="spellStart"/>
      <w:r w:rsidRPr="005431D9">
        <w:t>розробку</w:t>
      </w:r>
      <w:proofErr w:type="spellEnd"/>
      <w:r w:rsidRPr="005431D9">
        <w:t xml:space="preserve"> </w:t>
      </w:r>
    </w:p>
    <w:p w:rsidR="00CC35CD" w:rsidRDefault="0083249D" w:rsidP="00CC35CD">
      <w:pPr>
        <w:jc w:val="both"/>
        <w:rPr>
          <w:lang w:val="uk-UA"/>
        </w:rPr>
      </w:pPr>
      <w:proofErr w:type="spellStart"/>
      <w:r w:rsidRPr="005431D9">
        <w:t>технічних</w:t>
      </w:r>
      <w:proofErr w:type="spellEnd"/>
      <w:r w:rsidRPr="005431D9">
        <w:t xml:space="preserve"> </w:t>
      </w:r>
      <w:proofErr w:type="spellStart"/>
      <w:r w:rsidRPr="005431D9">
        <w:t>документаці</w:t>
      </w:r>
      <w:proofErr w:type="spellEnd"/>
      <w:r w:rsidRPr="005431D9">
        <w:rPr>
          <w:lang w:val="uk-UA"/>
        </w:rPr>
        <w:t>й</w:t>
      </w:r>
      <w:r w:rsidRPr="005431D9">
        <w:t xml:space="preserve"> </w:t>
      </w:r>
      <w:proofErr w:type="spellStart"/>
      <w:r w:rsidRPr="005431D9">
        <w:t>із</w:t>
      </w:r>
      <w:proofErr w:type="spellEnd"/>
      <w:r w:rsidRPr="005431D9">
        <w:t xml:space="preserve"> </w:t>
      </w:r>
      <w:proofErr w:type="spellStart"/>
      <w:r w:rsidRPr="005431D9">
        <w:t>землеустрою</w:t>
      </w:r>
      <w:proofErr w:type="spellEnd"/>
      <w:r w:rsidRPr="005431D9">
        <w:t xml:space="preserve"> </w:t>
      </w:r>
      <w:r w:rsidR="00CC35CD">
        <w:rPr>
          <w:lang w:val="uk-UA"/>
        </w:rPr>
        <w:t xml:space="preserve">та </w:t>
      </w:r>
    </w:p>
    <w:p w:rsidR="0083249D" w:rsidRPr="00CC35CD" w:rsidRDefault="00CC35CD" w:rsidP="00CC35CD">
      <w:pPr>
        <w:jc w:val="both"/>
        <w:rPr>
          <w:lang w:val="uk-UA"/>
        </w:rPr>
      </w:pPr>
      <w:r>
        <w:rPr>
          <w:lang w:val="uk-UA"/>
        </w:rPr>
        <w:t xml:space="preserve">проектів </w:t>
      </w:r>
      <w:r w:rsidR="00B20BE9">
        <w:rPr>
          <w:lang w:val="uk-UA"/>
        </w:rPr>
        <w:t xml:space="preserve">землеустрою щодо </w:t>
      </w:r>
      <w:r>
        <w:rPr>
          <w:lang w:val="uk-UA"/>
        </w:rPr>
        <w:t>відведення земельних ділянок</w:t>
      </w:r>
    </w:p>
    <w:p w:rsidR="0083249D" w:rsidRPr="00CC35CD" w:rsidRDefault="0083249D" w:rsidP="0083249D">
      <w:pPr>
        <w:jc w:val="both"/>
        <w:rPr>
          <w:b/>
          <w:i/>
          <w:lang w:val="uk-UA"/>
        </w:rPr>
      </w:pPr>
    </w:p>
    <w:p w:rsidR="00BF1EAA" w:rsidRDefault="0083249D" w:rsidP="00BF1EAA">
      <w:pPr>
        <w:ind w:firstLine="708"/>
        <w:jc w:val="both"/>
        <w:rPr>
          <w:b/>
          <w:lang w:val="uk-UA"/>
        </w:rPr>
      </w:pPr>
      <w:r w:rsidRPr="0025481F">
        <w:rPr>
          <w:lang w:val="uk-UA"/>
        </w:rPr>
        <w:t xml:space="preserve">Відповідно до пункту 34 частини першої статті 26, статті 59 Закону України «Про місцеве самоврядування в Україні», керуючись пунктом третім розділу </w:t>
      </w:r>
      <w:r w:rsidRPr="0025481F">
        <w:t>V</w:t>
      </w:r>
      <w:r w:rsidRPr="0025481F">
        <w:rPr>
          <w:lang w:val="uk-UA"/>
        </w:rPr>
        <w:t xml:space="preserve">ІІ (Прикінцеві та перехідні положення) Закону України    «Про Державний земельний кадастр», </w:t>
      </w:r>
      <w:r w:rsidR="00CC35CD">
        <w:rPr>
          <w:lang w:val="uk-UA"/>
        </w:rPr>
        <w:t xml:space="preserve"> </w:t>
      </w:r>
      <w:r w:rsidRPr="0025481F">
        <w:rPr>
          <w:lang w:val="uk-UA"/>
        </w:rPr>
        <w:t>Земельного кодексу України, пункту третього Прикінцевих та перехідних положень Закону України «Про внесення з</w:t>
      </w:r>
      <w:r>
        <w:rPr>
          <w:lang w:val="uk-UA"/>
        </w:rPr>
        <w:t>м</w:t>
      </w:r>
      <w:r w:rsidRPr="0025481F">
        <w:rPr>
          <w:lang w:val="uk-UA"/>
        </w:rPr>
        <w:t>ін до деяких законодавчих актів України щодо розмежування земель державної та комунальної власності», статтями 19, 20, 22, 25, 55 Закону України «Про землеустрій</w:t>
      </w:r>
      <w:r w:rsidRPr="0025481F">
        <w:rPr>
          <w:i/>
          <w:lang w:val="uk-UA"/>
        </w:rPr>
        <w:t>»,</w:t>
      </w:r>
      <w:r w:rsidRPr="0025481F">
        <w:rPr>
          <w:lang w:val="uk-UA"/>
        </w:rPr>
        <w:t xml:space="preserve"> розглянувши заяви громадян, враховуючи документи та матеріали, додані до них,  враховуючи висновок постійної депутатської комісії з питань </w:t>
      </w:r>
      <w:r w:rsidRPr="0025481F">
        <w:rPr>
          <w:color w:val="000000"/>
          <w:lang w:val="uk-UA"/>
        </w:rPr>
        <w:t>землекористування, природокористування, екології та надзвичайних ситуацій</w:t>
      </w:r>
      <w:r w:rsidRPr="0025481F">
        <w:rPr>
          <w:lang w:val="uk-UA"/>
        </w:rPr>
        <w:t>, селищна рада</w:t>
      </w:r>
      <w:r w:rsidR="00BF1EAA" w:rsidRPr="00BF1EAA">
        <w:rPr>
          <w:b/>
          <w:lang w:val="uk-UA"/>
        </w:rPr>
        <w:t xml:space="preserve">                                                         </w:t>
      </w:r>
      <w:r w:rsidR="00BF1EAA">
        <w:rPr>
          <w:b/>
          <w:lang w:val="uk-UA"/>
        </w:rPr>
        <w:t xml:space="preserve">                    </w:t>
      </w:r>
    </w:p>
    <w:p w:rsidR="00BF1EAA" w:rsidRPr="005431D9" w:rsidRDefault="00BF1EAA" w:rsidP="00BF1EAA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                             </w:t>
      </w:r>
      <w:r w:rsidR="005D1E4E">
        <w:rPr>
          <w:b/>
          <w:lang w:val="uk-UA"/>
        </w:rPr>
        <w:t xml:space="preserve">                         </w:t>
      </w:r>
      <w:r w:rsidRPr="005431D9">
        <w:rPr>
          <w:lang w:val="uk-UA"/>
        </w:rPr>
        <w:t>ВИРІШИЛА:</w:t>
      </w:r>
    </w:p>
    <w:p w:rsidR="0083249D" w:rsidRPr="0025481F" w:rsidRDefault="0083249D" w:rsidP="00485DB7">
      <w:pPr>
        <w:ind w:firstLine="708"/>
        <w:jc w:val="both"/>
      </w:pPr>
      <w:r w:rsidRPr="0025481F">
        <w:rPr>
          <w:lang w:val="uk-UA"/>
        </w:rPr>
        <w:t xml:space="preserve">    </w:t>
      </w:r>
      <w:r w:rsidRPr="0025481F">
        <w:t>1.</w:t>
      </w:r>
      <w:r w:rsidRPr="0025481F">
        <w:rPr>
          <w:lang w:val="uk-UA"/>
        </w:rPr>
        <w:t xml:space="preserve"> </w:t>
      </w:r>
      <w:r w:rsidRPr="0025481F">
        <w:t>Надати нижчезазначеним громадянам дозвіл на розробку технічних документацій із землеустрою щодо встановлення (відновлення</w:t>
      </w:r>
      <w:r w:rsidRPr="0025481F">
        <w:rPr>
          <w:lang w:val="uk-UA"/>
        </w:rPr>
        <w:t>)</w:t>
      </w:r>
      <w:r w:rsidRPr="0025481F">
        <w:t xml:space="preserve"> меж земельних ділянок в натурі (на місцевості) з метою присвоєння</w:t>
      </w:r>
      <w:r w:rsidRPr="0025481F">
        <w:rPr>
          <w:lang w:val="uk-UA"/>
        </w:rPr>
        <w:t xml:space="preserve"> їм</w:t>
      </w:r>
      <w:r w:rsidRPr="0025481F">
        <w:t xml:space="preserve"> кадастрового номера:</w:t>
      </w:r>
    </w:p>
    <w:p w:rsidR="00485DB7" w:rsidRPr="00485DB7" w:rsidRDefault="000A1BAF" w:rsidP="00485DB7">
      <w:pPr>
        <w:pStyle w:val="a7"/>
        <w:numPr>
          <w:ilvl w:val="1"/>
          <w:numId w:val="2"/>
        </w:numPr>
        <w:ind w:left="0" w:firstLine="708"/>
        <w:jc w:val="both"/>
        <w:rPr>
          <w:color w:val="000000"/>
          <w:lang w:val="uk-UA"/>
        </w:rPr>
      </w:pPr>
      <w:r>
        <w:rPr>
          <w:b/>
          <w:lang w:val="uk-UA"/>
        </w:rPr>
        <w:t xml:space="preserve"> </w:t>
      </w:r>
      <w:r w:rsidRPr="009E2A94">
        <w:rPr>
          <w:lang w:val="uk-UA"/>
        </w:rPr>
        <w:t>на земельну ділянку</w:t>
      </w:r>
      <w:r w:rsidRPr="009E2A94">
        <w:rPr>
          <w:b/>
          <w:lang w:val="uk-UA"/>
        </w:rPr>
        <w:t xml:space="preserve"> </w:t>
      </w:r>
      <w:r w:rsidRPr="009E2A94">
        <w:rPr>
          <w:lang w:val="uk-UA"/>
        </w:rPr>
        <w:t xml:space="preserve"> орієнтовною  площею 0,</w:t>
      </w:r>
      <w:r w:rsidR="00643DDE">
        <w:rPr>
          <w:lang w:val="uk-UA"/>
        </w:rPr>
        <w:t>1</w:t>
      </w:r>
      <w:r w:rsidRPr="009E2A94">
        <w:rPr>
          <w:lang w:val="uk-UA"/>
        </w:rPr>
        <w:t>500 га для будівництва та обслуговування  житлового будинку, господарських  будівель і споруд (присад</w:t>
      </w:r>
      <w:r w:rsidR="00DC70B2">
        <w:rPr>
          <w:lang w:val="uk-UA"/>
        </w:rPr>
        <w:t xml:space="preserve">ибна ділянка) за адресою: вул. </w:t>
      </w:r>
      <w:r w:rsidR="005005DE">
        <w:rPr>
          <w:lang w:val="uk-UA"/>
        </w:rPr>
        <w:t>Небесної Сотні,92</w:t>
      </w:r>
      <w:r w:rsidR="00DC70B2">
        <w:rPr>
          <w:lang w:val="uk-UA"/>
        </w:rPr>
        <w:t>,</w:t>
      </w:r>
      <w:r w:rsidR="00643DDE">
        <w:rPr>
          <w:lang w:val="uk-UA"/>
        </w:rPr>
        <w:t xml:space="preserve">  смт Лисянка</w:t>
      </w:r>
      <w:r w:rsidRPr="009E2A94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  <w:r>
        <w:rPr>
          <w:lang w:val="uk-UA"/>
        </w:rPr>
        <w:t xml:space="preserve"> </w:t>
      </w:r>
    </w:p>
    <w:p w:rsidR="005D1E4E" w:rsidRPr="005D1E4E" w:rsidRDefault="005005DE" w:rsidP="005D1E4E">
      <w:pPr>
        <w:pStyle w:val="a7"/>
        <w:numPr>
          <w:ilvl w:val="1"/>
          <w:numId w:val="2"/>
        </w:numPr>
        <w:ind w:left="0" w:firstLine="708"/>
        <w:jc w:val="both"/>
        <w:rPr>
          <w:color w:val="000000"/>
          <w:lang w:val="uk-UA"/>
        </w:rPr>
      </w:pPr>
      <w:r w:rsidRPr="00485DB7">
        <w:rPr>
          <w:lang w:val="uk-UA"/>
        </w:rPr>
        <w:t xml:space="preserve">дозвіл щодо уточнення площі в порядку спадкування за законом права власності на земельну частку (пай) площею 3,4600  в  умовних кадастрових гектарах, відповідно до сертифікату на право на земельну частку (пай)   серія ЧР №0328277 виданого 08.02.1996 для ведення  товарного сільськогосподарського виробництва, що розташована в с. Журжинці, Звенигородського району. </w:t>
      </w:r>
    </w:p>
    <w:p w:rsidR="000851C4" w:rsidRPr="000851C4" w:rsidRDefault="005D1E4E" w:rsidP="000851C4">
      <w:pPr>
        <w:pStyle w:val="a7"/>
        <w:numPr>
          <w:ilvl w:val="1"/>
          <w:numId w:val="2"/>
        </w:numPr>
        <w:ind w:left="0" w:firstLine="708"/>
        <w:jc w:val="both"/>
        <w:rPr>
          <w:color w:val="000000"/>
          <w:lang w:val="uk-UA"/>
        </w:rPr>
      </w:pPr>
      <w:r w:rsidRPr="005D1E4E">
        <w:rPr>
          <w:lang w:val="uk-UA"/>
        </w:rPr>
        <w:t xml:space="preserve">Надати дозвіл </w:t>
      </w:r>
      <w:r w:rsidR="00B20BE9">
        <w:rPr>
          <w:lang w:val="uk-UA"/>
        </w:rPr>
        <w:t>на розробку проекту землеустрою, щодо відведення земельної ділянки</w:t>
      </w:r>
      <w:r w:rsidRPr="005D1E4E">
        <w:rPr>
          <w:lang w:val="uk-UA"/>
        </w:rPr>
        <w:t xml:space="preserve"> для сінокосіння випасання худоби, а саме: </w:t>
      </w:r>
      <w:r w:rsidRPr="00374795">
        <w:rPr>
          <w:color w:val="000000" w:themeColor="text1"/>
          <w:shd w:val="clear" w:color="auto" w:fill="FFFFFF"/>
          <w:lang w:val="uk-UA"/>
        </w:rPr>
        <w:t>7122883000:02:001:0090</w:t>
      </w:r>
      <w:r w:rsidRPr="00B20BE9">
        <w:rPr>
          <w:color w:val="000000" w:themeColor="text1"/>
          <w:lang w:val="uk-UA"/>
        </w:rPr>
        <w:t xml:space="preserve">    </w:t>
      </w:r>
      <w:r w:rsidRPr="00374795">
        <w:rPr>
          <w:lang w:val="uk-UA"/>
        </w:rPr>
        <w:t xml:space="preserve">площею </w:t>
      </w:r>
      <w:r w:rsidRPr="005D1E4E">
        <w:rPr>
          <w:lang w:val="uk-UA"/>
        </w:rPr>
        <w:t>1,1000 га, як</w:t>
      </w:r>
      <w:r w:rsidR="00B20BE9">
        <w:rPr>
          <w:lang w:val="uk-UA"/>
        </w:rPr>
        <w:t xml:space="preserve">а знаходиться   за адресою: </w:t>
      </w:r>
      <w:proofErr w:type="spellStart"/>
      <w:r w:rsidR="00B20BE9">
        <w:rPr>
          <w:lang w:val="uk-UA"/>
        </w:rPr>
        <w:t>с.Дібрівка</w:t>
      </w:r>
      <w:proofErr w:type="spellEnd"/>
      <w:r w:rsidRPr="005D1E4E">
        <w:rPr>
          <w:lang w:val="uk-UA"/>
        </w:rPr>
        <w:t>, Лисянської територіальної громади, Звенигородського району, Черкаської області, за межами населеного пункту.</w:t>
      </w:r>
    </w:p>
    <w:p w:rsidR="000851C4" w:rsidRPr="000851C4" w:rsidRDefault="000851C4" w:rsidP="000851C4">
      <w:pPr>
        <w:pStyle w:val="a7"/>
        <w:numPr>
          <w:ilvl w:val="1"/>
          <w:numId w:val="2"/>
        </w:numPr>
        <w:ind w:left="0" w:firstLine="708"/>
        <w:jc w:val="both"/>
        <w:rPr>
          <w:color w:val="000000"/>
          <w:lang w:val="uk-UA"/>
        </w:rPr>
      </w:pPr>
      <w:r w:rsidRPr="000851C4">
        <w:rPr>
          <w:lang w:val="uk-UA"/>
        </w:rPr>
        <w:t>Надати дозвіл на виготовлення проекту землеустрою щодо передачі в користування на умовах</w:t>
      </w:r>
      <w:r w:rsidRPr="000851C4">
        <w:rPr>
          <w:b/>
          <w:lang w:val="uk-UA"/>
        </w:rPr>
        <w:t xml:space="preserve"> </w:t>
      </w:r>
      <w:r w:rsidRPr="000851C4">
        <w:rPr>
          <w:lang w:val="uk-UA"/>
        </w:rPr>
        <w:t xml:space="preserve">оренди земельної ділянки орієнтовною площею 0,0200 га (під </w:t>
      </w:r>
      <w:proofErr w:type="spellStart"/>
      <w:r w:rsidRPr="000851C4">
        <w:rPr>
          <w:lang w:val="uk-UA"/>
        </w:rPr>
        <w:t>обєктом</w:t>
      </w:r>
      <w:proofErr w:type="spellEnd"/>
      <w:r w:rsidRPr="000851C4">
        <w:rPr>
          <w:lang w:val="uk-UA"/>
        </w:rPr>
        <w:t xml:space="preserve"> нерухомого майна), яка знаходиться  за адресою: вул. Поштова,2А,  смт Лисянка, Лисянської територіальної громади, Звенигородського району, Черкаської області.</w:t>
      </w:r>
    </w:p>
    <w:p w:rsidR="00485DB7" w:rsidRPr="00B20BE9" w:rsidRDefault="00485DB7" w:rsidP="00485DB7">
      <w:pPr>
        <w:pStyle w:val="a7"/>
        <w:numPr>
          <w:ilvl w:val="1"/>
          <w:numId w:val="2"/>
        </w:numPr>
        <w:ind w:left="0" w:firstLine="708"/>
        <w:jc w:val="both"/>
        <w:rPr>
          <w:color w:val="000000"/>
          <w:lang w:val="uk-UA"/>
        </w:rPr>
      </w:pPr>
      <w:r w:rsidRPr="00485DB7">
        <w:rPr>
          <w:lang w:val="uk-UA"/>
        </w:rPr>
        <w:t xml:space="preserve">Надати дозвіл на розробку технічної документації щодо </w:t>
      </w:r>
      <w:r w:rsidR="00E9319D" w:rsidRPr="00485DB7">
        <w:rPr>
          <w:lang w:val="uk-UA"/>
        </w:rPr>
        <w:t>інвентаризації</w:t>
      </w:r>
      <w:bookmarkStart w:id="0" w:name="_GoBack"/>
      <w:bookmarkEnd w:id="0"/>
      <w:r w:rsidRPr="00485DB7">
        <w:rPr>
          <w:lang w:val="uk-UA"/>
        </w:rPr>
        <w:t xml:space="preserve"> земельної ділянки</w:t>
      </w:r>
      <w:r w:rsidRPr="00485DB7">
        <w:rPr>
          <w:lang w:val="uk-UA"/>
        </w:rPr>
        <w:tab/>
        <w:t xml:space="preserve">для будівництва та обслуговування інших будівель громадської </w:t>
      </w:r>
      <w:r w:rsidRPr="00B20BE9">
        <w:rPr>
          <w:lang w:val="uk-UA"/>
        </w:rPr>
        <w:t>забудови, площею  0,0500 га  по площа Миру,37 смт Лисянка, Лисянської селищної ради, Звенигородського району.</w:t>
      </w:r>
    </w:p>
    <w:p w:rsidR="00485DB7" w:rsidRPr="00B20BE9" w:rsidRDefault="00485DB7" w:rsidP="00485DB7">
      <w:pPr>
        <w:pStyle w:val="a7"/>
        <w:numPr>
          <w:ilvl w:val="1"/>
          <w:numId w:val="2"/>
        </w:numPr>
        <w:ind w:left="0" w:firstLine="708"/>
        <w:jc w:val="both"/>
        <w:rPr>
          <w:lang w:val="uk-UA"/>
        </w:rPr>
      </w:pPr>
      <w:r w:rsidRPr="00B20BE9">
        <w:rPr>
          <w:lang w:val="uk-UA"/>
        </w:rPr>
        <w:t xml:space="preserve">Надати дозвіл на розробку технічної документації щодо </w:t>
      </w:r>
      <w:r w:rsidR="00E9319D" w:rsidRPr="00B20BE9">
        <w:rPr>
          <w:lang w:val="uk-UA"/>
        </w:rPr>
        <w:t>інвентаризації</w:t>
      </w:r>
      <w:r w:rsidRPr="00B20BE9">
        <w:rPr>
          <w:lang w:val="uk-UA"/>
        </w:rPr>
        <w:t xml:space="preserve"> земельної ділянки</w:t>
      </w:r>
      <w:r w:rsidRPr="00B20BE9">
        <w:rPr>
          <w:lang w:val="uk-UA"/>
        </w:rPr>
        <w:tab/>
        <w:t xml:space="preserve">для будівництва та обслуговування інших будівель громадської </w:t>
      </w:r>
      <w:r w:rsidRPr="00B20BE9">
        <w:rPr>
          <w:lang w:val="uk-UA"/>
        </w:rPr>
        <w:lastRenderedPageBreak/>
        <w:t xml:space="preserve">забудови, площею  0,1000 га  по </w:t>
      </w:r>
      <w:r w:rsidRPr="00B20BE9">
        <w:rPr>
          <w:bCs/>
          <w:color w:val="242424"/>
          <w:lang w:val="uk-UA" w:eastAsia="en-US"/>
        </w:rPr>
        <w:t xml:space="preserve">с. Шестеринці, вул. Новоселиця,1,  </w:t>
      </w:r>
      <w:r w:rsidRPr="00B20BE9">
        <w:rPr>
          <w:lang w:val="uk-UA"/>
        </w:rPr>
        <w:t>, Лисянської селищної ради, Звенигородського району.</w:t>
      </w:r>
    </w:p>
    <w:p w:rsidR="00485DB7" w:rsidRPr="00B20BE9" w:rsidRDefault="00485DB7" w:rsidP="00485DB7">
      <w:pPr>
        <w:pStyle w:val="a7"/>
        <w:numPr>
          <w:ilvl w:val="1"/>
          <w:numId w:val="2"/>
        </w:numPr>
        <w:ind w:left="0" w:firstLine="708"/>
        <w:jc w:val="both"/>
        <w:rPr>
          <w:lang w:val="uk-UA"/>
        </w:rPr>
      </w:pPr>
      <w:r w:rsidRPr="00B20BE9">
        <w:rPr>
          <w:lang w:val="uk-UA"/>
        </w:rPr>
        <w:t xml:space="preserve"> Надати дозвіл на розробку технічної документації щодо </w:t>
      </w:r>
      <w:proofErr w:type="spellStart"/>
      <w:r w:rsidRPr="00B20BE9">
        <w:rPr>
          <w:lang w:val="uk-UA"/>
        </w:rPr>
        <w:t>інвентарізації</w:t>
      </w:r>
      <w:proofErr w:type="spellEnd"/>
      <w:r w:rsidRPr="00B20BE9">
        <w:rPr>
          <w:lang w:val="uk-UA"/>
        </w:rPr>
        <w:t xml:space="preserve"> земельної ділянки</w:t>
      </w:r>
      <w:r w:rsidRPr="00B20BE9">
        <w:rPr>
          <w:lang w:val="uk-UA"/>
        </w:rPr>
        <w:tab/>
        <w:t xml:space="preserve">для будівництва та обслуговування інших будівель громадської забудови, площею  0,8000 га  по </w:t>
      </w:r>
      <w:r w:rsidRPr="00B20BE9">
        <w:rPr>
          <w:bCs/>
          <w:color w:val="242424"/>
          <w:lang w:val="uk-UA" w:eastAsia="en-US"/>
        </w:rPr>
        <w:t>. Почапинці, вул. Колгоспна,6а</w:t>
      </w:r>
      <w:r w:rsidRPr="00B20BE9">
        <w:rPr>
          <w:lang w:val="uk-UA"/>
        </w:rPr>
        <w:t>, Лисянської селищної ради, Звенигородського району.</w:t>
      </w:r>
    </w:p>
    <w:p w:rsidR="00485DB7" w:rsidRPr="00B20BE9" w:rsidRDefault="00485DB7" w:rsidP="00485DB7">
      <w:pPr>
        <w:pStyle w:val="a7"/>
        <w:numPr>
          <w:ilvl w:val="1"/>
          <w:numId w:val="2"/>
        </w:numPr>
        <w:ind w:left="0" w:firstLine="708"/>
        <w:jc w:val="both"/>
        <w:rPr>
          <w:lang w:val="uk-UA"/>
        </w:rPr>
      </w:pPr>
      <w:r w:rsidRPr="00B20BE9">
        <w:rPr>
          <w:lang w:val="uk-UA"/>
        </w:rPr>
        <w:t xml:space="preserve"> Надати дозвіл на розробку технічної документації щодо </w:t>
      </w:r>
      <w:proofErr w:type="spellStart"/>
      <w:r w:rsidRPr="00B20BE9">
        <w:rPr>
          <w:lang w:val="uk-UA"/>
        </w:rPr>
        <w:t>інвентарізації</w:t>
      </w:r>
      <w:proofErr w:type="spellEnd"/>
      <w:r w:rsidRPr="00B20BE9">
        <w:rPr>
          <w:lang w:val="uk-UA"/>
        </w:rPr>
        <w:t xml:space="preserve"> земельної ділянки</w:t>
      </w:r>
      <w:r w:rsidRPr="00B20BE9">
        <w:rPr>
          <w:lang w:val="uk-UA"/>
        </w:rPr>
        <w:tab/>
        <w:t xml:space="preserve">для будівництва та обслуговування інших будівель громадської забудови, площею  0,1500 га  по </w:t>
      </w:r>
      <w:r w:rsidRPr="00B20BE9">
        <w:rPr>
          <w:bCs/>
          <w:color w:val="242424"/>
          <w:lang w:val="uk-UA" w:eastAsia="en-US"/>
        </w:rPr>
        <w:t xml:space="preserve"> с. Почапинці, </w:t>
      </w:r>
      <w:proofErr w:type="spellStart"/>
      <w:r w:rsidRPr="00B20BE9">
        <w:rPr>
          <w:bCs/>
          <w:color w:val="242424"/>
          <w:lang w:val="uk-UA" w:eastAsia="en-US"/>
        </w:rPr>
        <w:t>провул</w:t>
      </w:r>
      <w:proofErr w:type="spellEnd"/>
      <w:r w:rsidRPr="00B20BE9">
        <w:rPr>
          <w:bCs/>
          <w:color w:val="242424"/>
          <w:lang w:val="uk-UA" w:eastAsia="en-US"/>
        </w:rPr>
        <w:t>. Духовний,6а</w:t>
      </w:r>
      <w:r w:rsidRPr="00B20BE9">
        <w:rPr>
          <w:lang w:val="uk-UA"/>
        </w:rPr>
        <w:t>, Лисянської селищної ради, Звенигородського району.</w:t>
      </w:r>
    </w:p>
    <w:p w:rsidR="00412582" w:rsidRDefault="00485DB7" w:rsidP="00412582">
      <w:pPr>
        <w:pStyle w:val="a7"/>
        <w:numPr>
          <w:ilvl w:val="1"/>
          <w:numId w:val="2"/>
        </w:numPr>
        <w:ind w:left="0" w:firstLine="708"/>
        <w:jc w:val="both"/>
        <w:rPr>
          <w:lang w:val="uk-UA"/>
        </w:rPr>
      </w:pPr>
      <w:r w:rsidRPr="00B20BE9">
        <w:rPr>
          <w:lang w:val="uk-UA"/>
        </w:rPr>
        <w:t xml:space="preserve"> Надати дозвіл на розробку технічної документації щодо </w:t>
      </w:r>
      <w:proofErr w:type="spellStart"/>
      <w:r w:rsidRPr="00B20BE9">
        <w:rPr>
          <w:lang w:val="uk-UA"/>
        </w:rPr>
        <w:t>інвентарізації</w:t>
      </w:r>
      <w:proofErr w:type="spellEnd"/>
      <w:r w:rsidRPr="00B20BE9">
        <w:rPr>
          <w:lang w:val="uk-UA"/>
        </w:rPr>
        <w:t xml:space="preserve"> земельної ділянки</w:t>
      </w:r>
      <w:r w:rsidRPr="00B20BE9">
        <w:rPr>
          <w:lang w:val="uk-UA"/>
        </w:rPr>
        <w:tab/>
        <w:t>для будівництва та обслуговування інших будівель громадської</w:t>
      </w:r>
      <w:r w:rsidRPr="000E3679">
        <w:rPr>
          <w:lang w:val="uk-UA"/>
        </w:rPr>
        <w:t xml:space="preserve"> забудови, площею  0,1500 га  по </w:t>
      </w:r>
      <w:r w:rsidRPr="000E3679">
        <w:rPr>
          <w:bCs/>
          <w:color w:val="242424"/>
          <w:lang w:val="uk-UA" w:eastAsia="en-US"/>
        </w:rPr>
        <w:t xml:space="preserve"> с</w:t>
      </w:r>
      <w:r w:rsidRPr="000E3679">
        <w:rPr>
          <w:bCs/>
          <w:color w:val="242424"/>
          <w:lang w:val="uk-UA"/>
        </w:rPr>
        <w:t>. Боярка, вул. 1 Травня,12</w:t>
      </w:r>
      <w:r w:rsidRPr="000E3679">
        <w:rPr>
          <w:lang w:val="uk-UA"/>
        </w:rPr>
        <w:t>, Лисянської селищної ради, Звенигородського району.</w:t>
      </w:r>
    </w:p>
    <w:p w:rsidR="00412582" w:rsidRPr="00CC35CD" w:rsidRDefault="00412582" w:rsidP="00412582">
      <w:pPr>
        <w:pStyle w:val="a7"/>
        <w:numPr>
          <w:ilvl w:val="1"/>
          <w:numId w:val="2"/>
        </w:numPr>
        <w:ind w:left="0" w:firstLine="708"/>
        <w:jc w:val="both"/>
        <w:rPr>
          <w:lang w:val="uk-UA"/>
        </w:rPr>
      </w:pPr>
      <w:r w:rsidRPr="00412582">
        <w:rPr>
          <w:lang w:val="uk-UA"/>
        </w:rPr>
        <w:t>Надати дозвіл Лисянській селищній раді на виготовлення проекту землеустрою щодо відведення земельної ділянки орієнтовною площею 0,</w:t>
      </w:r>
      <w:r>
        <w:rPr>
          <w:lang w:val="uk-UA"/>
        </w:rPr>
        <w:t>010</w:t>
      </w:r>
      <w:r w:rsidRPr="00412582">
        <w:rPr>
          <w:lang w:val="uk-UA"/>
        </w:rPr>
        <w:t xml:space="preserve">0 га  для будівництва обслуговування будівель торгівлі, що знаходиться  за адресою: площа </w:t>
      </w:r>
      <w:r>
        <w:rPr>
          <w:lang w:val="uk-UA"/>
        </w:rPr>
        <w:t>Парковій</w:t>
      </w:r>
      <w:r w:rsidRPr="00412582">
        <w:rPr>
          <w:lang w:val="uk-UA"/>
        </w:rPr>
        <w:t xml:space="preserve">, </w:t>
      </w:r>
      <w:r>
        <w:rPr>
          <w:lang w:val="uk-UA"/>
        </w:rPr>
        <w:t>с. Хижинці</w:t>
      </w:r>
      <w:r w:rsidRPr="00412582">
        <w:rPr>
          <w:lang w:val="uk-UA"/>
        </w:rPr>
        <w:t xml:space="preserve"> Лисянської територіальної громади, Звенигородського району, Черкаської області.</w:t>
      </w:r>
    </w:p>
    <w:p w:rsidR="0083249D" w:rsidRPr="005005DE" w:rsidRDefault="00485DB7" w:rsidP="00485DB7">
      <w:pPr>
        <w:ind w:firstLine="708"/>
        <w:jc w:val="both"/>
        <w:rPr>
          <w:lang w:val="uk-UA"/>
        </w:rPr>
      </w:pPr>
      <w:r w:rsidRPr="000E3679">
        <w:rPr>
          <w:lang w:val="uk-UA"/>
        </w:rPr>
        <w:t xml:space="preserve">2. </w:t>
      </w:r>
      <w:r w:rsidR="0083249D" w:rsidRPr="000E3679">
        <w:rPr>
          <w:lang w:val="uk-UA"/>
        </w:rPr>
        <w:t>Громадянам, які зазначені в пункті 1 даного рішення,  рекомендовано</w:t>
      </w:r>
      <w:r w:rsidR="0083249D" w:rsidRPr="005005DE">
        <w:rPr>
          <w:lang w:val="uk-UA"/>
        </w:rPr>
        <w:t xml:space="preserve"> в місячний термін після прийняття даного рішення звернутися до  розробників документації із землеустрою для замовлення розробки  технічної документації із землеустрою щодо встановлення (відновлення) меж земельної ділянки в натурі (на місцевості).</w:t>
      </w:r>
    </w:p>
    <w:p w:rsidR="0083249D" w:rsidRPr="0025481F" w:rsidRDefault="0083249D" w:rsidP="00485DB7">
      <w:pPr>
        <w:ind w:firstLine="708"/>
        <w:jc w:val="both"/>
        <w:rPr>
          <w:lang w:val="uk-UA"/>
        </w:rPr>
      </w:pPr>
      <w:r w:rsidRPr="0025481F">
        <w:rPr>
          <w:lang w:val="uk-UA"/>
        </w:rPr>
        <w:t xml:space="preserve"> 3. </w:t>
      </w:r>
      <w:r w:rsidRPr="0025481F">
        <w:t>Контроль за виконання даного рішення покласти  на постійн</w:t>
      </w:r>
      <w:r w:rsidRPr="0025481F">
        <w:rPr>
          <w:lang w:val="uk-UA"/>
        </w:rPr>
        <w:t xml:space="preserve">о діючу </w:t>
      </w:r>
      <w:r w:rsidRPr="0025481F">
        <w:t xml:space="preserve"> комісію </w:t>
      </w:r>
      <w:r w:rsidRPr="0025481F">
        <w:rPr>
          <w:lang w:val="uk-UA"/>
        </w:rPr>
        <w:t xml:space="preserve">селищної ради </w:t>
      </w:r>
      <w:r w:rsidRPr="0025481F">
        <w:t>з питань зем</w:t>
      </w:r>
      <w:r w:rsidRPr="0025481F">
        <w:rPr>
          <w:lang w:val="uk-UA"/>
        </w:rPr>
        <w:t>лекористування</w:t>
      </w:r>
      <w:r w:rsidRPr="0025481F">
        <w:t>,</w:t>
      </w:r>
      <w:r w:rsidRPr="0025481F">
        <w:rPr>
          <w:lang w:val="uk-UA"/>
        </w:rPr>
        <w:t xml:space="preserve"> природокористування,</w:t>
      </w:r>
      <w:r w:rsidRPr="0025481F">
        <w:t xml:space="preserve"> </w:t>
      </w:r>
      <w:r w:rsidRPr="0025481F">
        <w:rPr>
          <w:lang w:val="uk-UA"/>
        </w:rPr>
        <w:t>екології та надзвичайних ситуацій.</w:t>
      </w:r>
    </w:p>
    <w:p w:rsidR="0083249D" w:rsidRPr="0025481F" w:rsidRDefault="0083249D" w:rsidP="009E2A94">
      <w:pPr>
        <w:ind w:firstLine="708"/>
        <w:jc w:val="both"/>
        <w:rPr>
          <w:lang w:val="uk-UA"/>
        </w:rPr>
      </w:pPr>
    </w:p>
    <w:p w:rsidR="0083249D" w:rsidRPr="0025481F" w:rsidRDefault="0083249D" w:rsidP="0083249D">
      <w:pPr>
        <w:jc w:val="both"/>
        <w:rPr>
          <w:lang w:val="uk-UA"/>
        </w:rPr>
      </w:pPr>
    </w:p>
    <w:sectPr w:rsidR="0083249D" w:rsidRPr="0025481F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113"/>
    <w:multiLevelType w:val="multilevel"/>
    <w:tmpl w:val="326A9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1" w15:restartNumberingAfterBreak="0">
    <w:nsid w:val="4F6C1900"/>
    <w:multiLevelType w:val="multilevel"/>
    <w:tmpl w:val="326A9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" w15:restartNumberingAfterBreak="0">
    <w:nsid w:val="52EB360C"/>
    <w:multiLevelType w:val="multilevel"/>
    <w:tmpl w:val="326A9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3" w15:restartNumberingAfterBreak="0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572C39"/>
    <w:multiLevelType w:val="multilevel"/>
    <w:tmpl w:val="326A9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5" w15:restartNumberingAfterBreak="0">
    <w:nsid w:val="72614D0E"/>
    <w:multiLevelType w:val="multilevel"/>
    <w:tmpl w:val="326A9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9D"/>
    <w:rsid w:val="000100FF"/>
    <w:rsid w:val="000135F1"/>
    <w:rsid w:val="000337F6"/>
    <w:rsid w:val="00073E86"/>
    <w:rsid w:val="000851C4"/>
    <w:rsid w:val="000A1BAF"/>
    <w:rsid w:val="000B490A"/>
    <w:rsid w:val="000E3679"/>
    <w:rsid w:val="00120471"/>
    <w:rsid w:val="00191AED"/>
    <w:rsid w:val="001A1D0A"/>
    <w:rsid w:val="001B7547"/>
    <w:rsid w:val="001D37DA"/>
    <w:rsid w:val="00226E90"/>
    <w:rsid w:val="00265D5C"/>
    <w:rsid w:val="00346EDC"/>
    <w:rsid w:val="00374795"/>
    <w:rsid w:val="003D3E5C"/>
    <w:rsid w:val="003E413C"/>
    <w:rsid w:val="00412582"/>
    <w:rsid w:val="00485DB7"/>
    <w:rsid w:val="004F0C02"/>
    <w:rsid w:val="005005DE"/>
    <w:rsid w:val="00507FD7"/>
    <w:rsid w:val="005431D9"/>
    <w:rsid w:val="00565861"/>
    <w:rsid w:val="005B1234"/>
    <w:rsid w:val="005D1E4E"/>
    <w:rsid w:val="00606E38"/>
    <w:rsid w:val="00643DDE"/>
    <w:rsid w:val="006628EE"/>
    <w:rsid w:val="006B53FD"/>
    <w:rsid w:val="006D10CE"/>
    <w:rsid w:val="006F085D"/>
    <w:rsid w:val="006F0BAF"/>
    <w:rsid w:val="007318C1"/>
    <w:rsid w:val="00794D0A"/>
    <w:rsid w:val="00797767"/>
    <w:rsid w:val="007E1593"/>
    <w:rsid w:val="0083249D"/>
    <w:rsid w:val="008E57A4"/>
    <w:rsid w:val="00993DD8"/>
    <w:rsid w:val="009A3FE2"/>
    <w:rsid w:val="009E2A94"/>
    <w:rsid w:val="00A10FED"/>
    <w:rsid w:val="00A118E0"/>
    <w:rsid w:val="00AA03EB"/>
    <w:rsid w:val="00AF1753"/>
    <w:rsid w:val="00B20BE9"/>
    <w:rsid w:val="00B36DFD"/>
    <w:rsid w:val="00BB29A3"/>
    <w:rsid w:val="00BC7245"/>
    <w:rsid w:val="00BF1EAA"/>
    <w:rsid w:val="00C048BB"/>
    <w:rsid w:val="00C83D21"/>
    <w:rsid w:val="00CA61B4"/>
    <w:rsid w:val="00CC35CD"/>
    <w:rsid w:val="00CE0787"/>
    <w:rsid w:val="00CE73A2"/>
    <w:rsid w:val="00D45157"/>
    <w:rsid w:val="00D56575"/>
    <w:rsid w:val="00D92F93"/>
    <w:rsid w:val="00DA6658"/>
    <w:rsid w:val="00DC70B2"/>
    <w:rsid w:val="00E13A3E"/>
    <w:rsid w:val="00E9319D"/>
    <w:rsid w:val="00F0119A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B584"/>
  <w15:docId w15:val="{D488F0D3-AD99-45EC-B5C7-239385F0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3D3E5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12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2023-02-08T09:56:00Z</dcterms:created>
  <dcterms:modified xsi:type="dcterms:W3CDTF">2023-03-09T12:47:00Z</dcterms:modified>
</cp:coreProperties>
</file>