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745C" w14:textId="77777777" w:rsidR="00447CDA" w:rsidRDefault="00447CDA" w:rsidP="00447CDA">
      <w:pPr>
        <w:pStyle w:val="a9"/>
        <w:jc w:val="center"/>
        <w:rPr>
          <w:rFonts w:ascii="Times New Roman" w:hAnsi="Times New Roman"/>
          <w:b/>
          <w:sz w:val="28"/>
          <w:szCs w:val="28"/>
        </w:rPr>
      </w:pPr>
      <w:r>
        <w:rPr>
          <w:rFonts w:ascii="Times New Roman" w:eastAsia="Calibri" w:hAnsi="Times New Roman" w:cs="Times New Roman"/>
          <w:b/>
          <w:sz w:val="28"/>
          <w:szCs w:val="28"/>
          <w:lang w:val="uk-UA"/>
        </w:rPr>
        <w:object w:dxaOrig="675" w:dyaOrig="990" w14:anchorId="0323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5" o:title=""/>
          </v:shape>
          <o:OLEObject Type="Embed" ProgID="PBrush" ShapeID="_x0000_i1025" DrawAspect="Content" ObjectID="_1779191382" r:id="rId6"/>
        </w:object>
      </w:r>
    </w:p>
    <w:p w14:paraId="2B63962F" w14:textId="258414A2" w:rsidR="00447CDA" w:rsidRPr="00612401" w:rsidRDefault="00447CDA" w:rsidP="00447CDA">
      <w:pPr>
        <w:pStyle w:val="1"/>
        <w:tabs>
          <w:tab w:val="center" w:pos="4677"/>
          <w:tab w:val="left" w:pos="7710"/>
        </w:tabs>
        <w:rPr>
          <w:rFonts w:ascii="Times New Roman" w:hAnsi="Times New Roman" w:cs="Times New Roman"/>
          <w:sz w:val="28"/>
          <w:szCs w:val="28"/>
          <w:lang w:val="uk-UA"/>
        </w:rPr>
      </w:pPr>
      <w:r>
        <w:rPr>
          <w:rFonts w:ascii="Times New Roman" w:hAnsi="Times New Roman" w:cs="Times New Roman"/>
          <w:sz w:val="28"/>
          <w:szCs w:val="28"/>
        </w:rPr>
        <w:tab/>
        <w:t>ЛИСЯНСЬКА СЕЛИЩНА РАДА</w:t>
      </w:r>
      <w:r>
        <w:rPr>
          <w:rFonts w:ascii="Times New Roman" w:hAnsi="Times New Roman" w:cs="Times New Roman"/>
          <w:sz w:val="28"/>
          <w:szCs w:val="28"/>
        </w:rPr>
        <w:tab/>
      </w:r>
      <w:r w:rsidR="00612401">
        <w:rPr>
          <w:rFonts w:ascii="Times New Roman" w:hAnsi="Times New Roman" w:cs="Times New Roman"/>
          <w:sz w:val="28"/>
          <w:szCs w:val="28"/>
          <w:lang w:val="uk-UA"/>
        </w:rPr>
        <w:t>ПРОЄКТ</w:t>
      </w:r>
    </w:p>
    <w:p w14:paraId="2685561A" w14:textId="77777777" w:rsidR="00447CDA" w:rsidRPr="00447CDA" w:rsidRDefault="00447CDA" w:rsidP="00447CDA">
      <w:pPr>
        <w:pStyle w:val="2"/>
        <w:jc w:val="center"/>
        <w:rPr>
          <w:rFonts w:ascii="Times New Roman" w:hAnsi="Times New Roman" w:cs="Times New Roman"/>
          <w:color w:val="auto"/>
          <w:sz w:val="28"/>
          <w:szCs w:val="28"/>
        </w:rPr>
      </w:pPr>
      <w:r w:rsidRPr="00447CDA">
        <w:rPr>
          <w:rFonts w:ascii="Times New Roman" w:hAnsi="Times New Roman"/>
          <w:color w:val="auto"/>
          <w:sz w:val="28"/>
          <w:szCs w:val="28"/>
        </w:rPr>
        <w:t>РІШЕННЯ</w:t>
      </w:r>
    </w:p>
    <w:p w14:paraId="21232D1D" w14:textId="77777777" w:rsidR="0083356E" w:rsidRDefault="0083356E" w:rsidP="00447CDA">
      <w:pPr>
        <w:pStyle w:val="2"/>
        <w:rPr>
          <w:rFonts w:ascii="Times New Roman" w:hAnsi="Times New Roman"/>
          <w:color w:val="auto"/>
          <w:sz w:val="28"/>
          <w:szCs w:val="28"/>
        </w:rPr>
      </w:pPr>
    </w:p>
    <w:p w14:paraId="6444F2CB" w14:textId="5718607E" w:rsidR="00447CDA" w:rsidRPr="00447CDA" w:rsidRDefault="00612401" w:rsidP="00447CDA">
      <w:pPr>
        <w:pStyle w:val="2"/>
        <w:rPr>
          <w:rFonts w:ascii="Times New Roman" w:hAnsi="Times New Roman"/>
          <w:color w:val="auto"/>
          <w:sz w:val="28"/>
          <w:szCs w:val="28"/>
        </w:rPr>
      </w:pPr>
      <w:r w:rsidRPr="00612401">
        <w:rPr>
          <w:rFonts w:ascii="Times New Roman" w:hAnsi="Times New Roman"/>
          <w:color w:val="auto"/>
          <w:sz w:val="28"/>
          <w:szCs w:val="28"/>
          <w:lang w:val="ru-RU"/>
        </w:rPr>
        <w:t>00</w:t>
      </w:r>
      <w:r w:rsidR="00447CDA" w:rsidRPr="00447CDA">
        <w:rPr>
          <w:rFonts w:ascii="Times New Roman" w:hAnsi="Times New Roman"/>
          <w:color w:val="auto"/>
          <w:sz w:val="28"/>
          <w:szCs w:val="28"/>
        </w:rPr>
        <w:t>.0</w:t>
      </w:r>
      <w:r w:rsidRPr="00612401">
        <w:rPr>
          <w:rFonts w:ascii="Times New Roman" w:hAnsi="Times New Roman"/>
          <w:color w:val="auto"/>
          <w:sz w:val="28"/>
          <w:szCs w:val="28"/>
          <w:lang w:val="ru-RU"/>
        </w:rPr>
        <w:t>0</w:t>
      </w:r>
      <w:r w:rsidR="00447CDA" w:rsidRPr="00447CDA">
        <w:rPr>
          <w:rFonts w:ascii="Times New Roman" w:hAnsi="Times New Roman"/>
          <w:color w:val="auto"/>
          <w:sz w:val="28"/>
          <w:szCs w:val="28"/>
        </w:rPr>
        <w:t>.202</w:t>
      </w:r>
      <w:r w:rsidRPr="00612401">
        <w:rPr>
          <w:rFonts w:ascii="Times New Roman" w:hAnsi="Times New Roman"/>
          <w:color w:val="auto"/>
          <w:sz w:val="28"/>
          <w:szCs w:val="28"/>
          <w:lang w:val="ru-RU"/>
        </w:rPr>
        <w:t>4</w:t>
      </w:r>
      <w:r w:rsidR="00447CDA" w:rsidRPr="00447CDA">
        <w:rPr>
          <w:rFonts w:ascii="Times New Roman" w:hAnsi="Times New Roman"/>
          <w:color w:val="auto"/>
          <w:sz w:val="28"/>
          <w:szCs w:val="28"/>
        </w:rPr>
        <w:t xml:space="preserve">                                     </w:t>
      </w:r>
      <w:proofErr w:type="gramStart"/>
      <w:r w:rsidR="00447CDA" w:rsidRPr="00447CDA">
        <w:rPr>
          <w:rFonts w:ascii="Times New Roman" w:hAnsi="Times New Roman"/>
          <w:color w:val="auto"/>
          <w:sz w:val="28"/>
          <w:szCs w:val="28"/>
        </w:rPr>
        <w:t xml:space="preserve">смт  </w:t>
      </w:r>
      <w:proofErr w:type="spellStart"/>
      <w:r w:rsidR="00447CDA" w:rsidRPr="00447CDA">
        <w:rPr>
          <w:rFonts w:ascii="Times New Roman" w:hAnsi="Times New Roman"/>
          <w:color w:val="auto"/>
          <w:sz w:val="28"/>
          <w:szCs w:val="28"/>
        </w:rPr>
        <w:t>Лисянка</w:t>
      </w:r>
      <w:proofErr w:type="spellEnd"/>
      <w:proofErr w:type="gramEnd"/>
      <w:r w:rsidR="00447CDA" w:rsidRPr="00447CDA">
        <w:rPr>
          <w:rFonts w:ascii="Times New Roman" w:hAnsi="Times New Roman"/>
          <w:color w:val="auto"/>
          <w:sz w:val="28"/>
          <w:szCs w:val="28"/>
        </w:rPr>
        <w:t xml:space="preserve">                                    № </w:t>
      </w:r>
      <w:r w:rsidRPr="00612401">
        <w:rPr>
          <w:rFonts w:ascii="Times New Roman" w:hAnsi="Times New Roman"/>
          <w:color w:val="auto"/>
          <w:sz w:val="28"/>
          <w:szCs w:val="28"/>
          <w:lang w:val="ru-RU"/>
        </w:rPr>
        <w:t>0</w:t>
      </w:r>
      <w:r w:rsidR="0083356E">
        <w:rPr>
          <w:rFonts w:ascii="Times New Roman" w:hAnsi="Times New Roman"/>
          <w:color w:val="auto"/>
          <w:sz w:val="28"/>
          <w:szCs w:val="28"/>
        </w:rPr>
        <w:t>0</w:t>
      </w:r>
      <w:r w:rsidR="00447CDA" w:rsidRPr="00447CDA">
        <w:rPr>
          <w:rFonts w:ascii="Times New Roman" w:hAnsi="Times New Roman"/>
          <w:color w:val="auto"/>
          <w:sz w:val="28"/>
          <w:szCs w:val="28"/>
        </w:rPr>
        <w:t>-</w:t>
      </w:r>
      <w:r>
        <w:rPr>
          <w:rFonts w:ascii="Times New Roman" w:hAnsi="Times New Roman"/>
          <w:color w:val="auto"/>
          <w:sz w:val="28"/>
          <w:szCs w:val="28"/>
        </w:rPr>
        <w:t>0</w:t>
      </w:r>
      <w:r w:rsidRPr="00612401">
        <w:rPr>
          <w:rFonts w:ascii="Times New Roman" w:hAnsi="Times New Roman"/>
          <w:color w:val="auto"/>
          <w:sz w:val="28"/>
          <w:szCs w:val="28"/>
          <w:lang w:val="ru-RU"/>
        </w:rPr>
        <w:t>0</w:t>
      </w:r>
      <w:r w:rsidR="00447CDA" w:rsidRPr="00447CDA">
        <w:rPr>
          <w:rFonts w:ascii="Times New Roman" w:hAnsi="Times New Roman"/>
          <w:color w:val="auto"/>
          <w:sz w:val="28"/>
          <w:szCs w:val="28"/>
        </w:rPr>
        <w:t>/VIІI</w:t>
      </w:r>
    </w:p>
    <w:p w14:paraId="0EFA13EC" w14:textId="0CDBC799" w:rsidR="000357CF" w:rsidRDefault="000357CF" w:rsidP="000357CF">
      <w:pPr>
        <w:jc w:val="both"/>
        <w:rPr>
          <w:rFonts w:ascii="Times New Roman" w:hAnsi="Times New Roman"/>
          <w:sz w:val="28"/>
          <w:szCs w:val="28"/>
        </w:rPr>
      </w:pPr>
    </w:p>
    <w:p w14:paraId="2ADAF870" w14:textId="77777777" w:rsidR="000357CF" w:rsidRDefault="000357CF" w:rsidP="000357CF">
      <w:pPr>
        <w:jc w:val="both"/>
        <w:rPr>
          <w:rFonts w:ascii="Times New Roman" w:hAnsi="Times New Roman"/>
          <w:sz w:val="28"/>
          <w:szCs w:val="28"/>
        </w:rPr>
      </w:pPr>
      <w:r>
        <w:rPr>
          <w:rFonts w:ascii="Times New Roman" w:hAnsi="Times New Roman"/>
          <w:sz w:val="28"/>
          <w:szCs w:val="28"/>
        </w:rPr>
        <w:t xml:space="preserve">Про встановлення ставок туристичного збору   </w:t>
      </w:r>
    </w:p>
    <w:p w14:paraId="2D79A0E7" w14:textId="77777777" w:rsidR="000357CF" w:rsidRDefault="000357CF" w:rsidP="000357CF">
      <w:pPr>
        <w:jc w:val="both"/>
        <w:rPr>
          <w:rFonts w:ascii="Times New Roman" w:hAnsi="Times New Roman"/>
          <w:sz w:val="28"/>
          <w:szCs w:val="28"/>
        </w:rPr>
      </w:pPr>
      <w:r>
        <w:rPr>
          <w:rFonts w:ascii="Times New Roman" w:hAnsi="Times New Roman"/>
          <w:sz w:val="28"/>
          <w:szCs w:val="28"/>
        </w:rPr>
        <w:t>на території Лисянської селищної</w:t>
      </w:r>
    </w:p>
    <w:p w14:paraId="2E1E8AF2" w14:textId="6E6FA4E1" w:rsidR="000357CF" w:rsidRDefault="000357CF" w:rsidP="000357CF">
      <w:pPr>
        <w:jc w:val="both"/>
        <w:rPr>
          <w:rFonts w:ascii="Times New Roman" w:hAnsi="Times New Roman"/>
          <w:sz w:val="28"/>
          <w:szCs w:val="28"/>
        </w:rPr>
      </w:pPr>
      <w:r>
        <w:rPr>
          <w:rFonts w:ascii="Times New Roman" w:hAnsi="Times New Roman"/>
          <w:sz w:val="28"/>
          <w:szCs w:val="28"/>
        </w:rPr>
        <w:t>територіальної громади на 202</w:t>
      </w:r>
      <w:r w:rsidR="00612401">
        <w:rPr>
          <w:rFonts w:ascii="Times New Roman" w:hAnsi="Times New Roman"/>
          <w:sz w:val="28"/>
          <w:szCs w:val="28"/>
        </w:rPr>
        <w:t>5</w:t>
      </w:r>
      <w:r>
        <w:rPr>
          <w:rFonts w:ascii="Times New Roman" w:hAnsi="Times New Roman"/>
          <w:sz w:val="28"/>
          <w:szCs w:val="28"/>
        </w:rPr>
        <w:t xml:space="preserve"> рік </w:t>
      </w:r>
    </w:p>
    <w:p w14:paraId="64C53543" w14:textId="77777777" w:rsidR="000357CF" w:rsidRDefault="000357CF" w:rsidP="000357CF">
      <w:pPr>
        <w:rPr>
          <w:rFonts w:asciiTheme="minorHAnsi" w:hAnsiTheme="minorHAnsi"/>
        </w:rPr>
      </w:pPr>
    </w:p>
    <w:p w14:paraId="7C9932E3" w14:textId="0860263E" w:rsidR="000357CF" w:rsidRPr="005D459B" w:rsidRDefault="000357CF" w:rsidP="00473C2F">
      <w:pPr>
        <w:ind w:firstLine="851"/>
        <w:jc w:val="both"/>
        <w:rPr>
          <w:rFonts w:ascii="Times New Roman" w:hAnsi="Times New Roman"/>
          <w:sz w:val="28"/>
          <w:szCs w:val="28"/>
        </w:rPr>
      </w:pPr>
      <w:r w:rsidRPr="005D459B">
        <w:rPr>
          <w:rFonts w:ascii="Times New Roman" w:hAnsi="Times New Roman"/>
          <w:sz w:val="28"/>
          <w:szCs w:val="28"/>
        </w:rPr>
        <w:t>Керуючись ст. 143  Конституції України, п. 24 ст. 26, ст. 59, 69 Закону України «Про місцеве самоврядування в Україні», ст. 8, 10, 12, 212-222, 265-289</w:t>
      </w:r>
      <w:r w:rsidR="00B50D4F" w:rsidRPr="00B50D4F">
        <w:rPr>
          <w:rFonts w:ascii="Times New Roman" w:hAnsi="Times New Roman"/>
          <w:sz w:val="28"/>
          <w:szCs w:val="28"/>
        </w:rPr>
        <w:t xml:space="preserve"> </w:t>
      </w:r>
      <w:r w:rsidRPr="005D459B">
        <w:rPr>
          <w:rFonts w:ascii="Times New Roman" w:hAnsi="Times New Roman"/>
          <w:sz w:val="28"/>
          <w:szCs w:val="28"/>
        </w:rPr>
        <w:t>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w:t>
      </w:r>
      <w:r w:rsidR="00473C2F">
        <w:rPr>
          <w:rFonts w:ascii="Times New Roman" w:hAnsi="Times New Roman"/>
          <w:sz w:val="28"/>
          <w:szCs w:val="28"/>
        </w:rPr>
        <w:t xml:space="preserve">о розвитку Лисянської селищної </w:t>
      </w:r>
      <w:r w:rsidRPr="005D459B">
        <w:rPr>
          <w:rFonts w:ascii="Times New Roman" w:hAnsi="Times New Roman"/>
          <w:sz w:val="28"/>
          <w:szCs w:val="28"/>
        </w:rPr>
        <w:t xml:space="preserve">територіальної громади та  поповнення дохідної частини місцевого бюджету,  селищна рада  </w:t>
      </w:r>
    </w:p>
    <w:p w14:paraId="1C422FB8" w14:textId="77777777" w:rsidR="000357CF" w:rsidRPr="00D37FAE" w:rsidRDefault="000357CF" w:rsidP="000357CF">
      <w:pPr>
        <w:ind w:firstLine="851"/>
        <w:jc w:val="center"/>
        <w:rPr>
          <w:rFonts w:ascii="Times New Roman" w:hAnsi="Times New Roman"/>
          <w:sz w:val="28"/>
          <w:szCs w:val="28"/>
        </w:rPr>
      </w:pPr>
      <w:r w:rsidRPr="00D37FAE">
        <w:rPr>
          <w:rFonts w:ascii="Times New Roman" w:hAnsi="Times New Roman"/>
          <w:sz w:val="28"/>
          <w:szCs w:val="28"/>
        </w:rPr>
        <w:t>ВИРІШИЛА:</w:t>
      </w:r>
    </w:p>
    <w:p w14:paraId="322D660F" w14:textId="519040C6" w:rsidR="000357CF" w:rsidRPr="005D459B" w:rsidRDefault="000357CF" w:rsidP="00473C2F">
      <w:pPr>
        <w:pStyle w:val="a3"/>
        <w:numPr>
          <w:ilvl w:val="0"/>
          <w:numId w:val="1"/>
        </w:numPr>
        <w:spacing w:before="0" w:beforeAutospacing="0" w:after="0" w:afterAutospacing="0"/>
        <w:ind w:left="0" w:firstLine="851"/>
        <w:jc w:val="both"/>
        <w:rPr>
          <w:sz w:val="28"/>
          <w:szCs w:val="28"/>
          <w:lang w:val="uk-UA"/>
        </w:rPr>
      </w:pPr>
      <w:proofErr w:type="spellStart"/>
      <w:r w:rsidRPr="00D37FAE">
        <w:rPr>
          <w:sz w:val="28"/>
          <w:szCs w:val="28"/>
        </w:rPr>
        <w:t>Встановити</w:t>
      </w:r>
      <w:proofErr w:type="spellEnd"/>
      <w:r w:rsidRPr="00D37FAE">
        <w:rPr>
          <w:sz w:val="28"/>
          <w:szCs w:val="28"/>
        </w:rPr>
        <w:t xml:space="preserve"> </w:t>
      </w:r>
      <w:r w:rsidRPr="00D37FAE">
        <w:rPr>
          <w:noProof/>
          <w:sz w:val="28"/>
          <w:szCs w:val="28"/>
        </w:rPr>
        <w:t>на тери</w:t>
      </w:r>
      <w:r>
        <w:rPr>
          <w:noProof/>
          <w:sz w:val="28"/>
          <w:szCs w:val="28"/>
        </w:rPr>
        <w:t xml:space="preserve">торії </w:t>
      </w:r>
      <w:r>
        <w:rPr>
          <w:noProof/>
          <w:sz w:val="28"/>
          <w:szCs w:val="28"/>
          <w:lang w:val="uk-UA"/>
        </w:rPr>
        <w:t>Лисянської селищної</w:t>
      </w:r>
      <w:r>
        <w:rPr>
          <w:noProof/>
          <w:sz w:val="28"/>
          <w:szCs w:val="28"/>
        </w:rPr>
        <w:t xml:space="preserve"> </w:t>
      </w:r>
      <w:proofErr w:type="spellStart"/>
      <w:r w:rsidR="00612401" w:rsidRPr="005D459B">
        <w:rPr>
          <w:sz w:val="28"/>
          <w:szCs w:val="28"/>
        </w:rPr>
        <w:t>територіальної</w:t>
      </w:r>
      <w:proofErr w:type="spellEnd"/>
      <w:r w:rsidR="00612401" w:rsidRPr="005D459B">
        <w:rPr>
          <w:sz w:val="28"/>
          <w:szCs w:val="28"/>
        </w:rPr>
        <w:t xml:space="preserve"> </w:t>
      </w:r>
      <w:proofErr w:type="spellStart"/>
      <w:r w:rsidR="00612401" w:rsidRPr="005D459B">
        <w:rPr>
          <w:sz w:val="28"/>
          <w:szCs w:val="28"/>
        </w:rPr>
        <w:t>громади</w:t>
      </w:r>
      <w:proofErr w:type="spellEnd"/>
      <w:r w:rsidR="00612401">
        <w:rPr>
          <w:noProof/>
          <w:sz w:val="28"/>
          <w:szCs w:val="28"/>
          <w:lang w:val="uk-UA"/>
        </w:rPr>
        <w:t xml:space="preserve"> </w:t>
      </w:r>
      <w:r>
        <w:rPr>
          <w:noProof/>
          <w:sz w:val="28"/>
          <w:szCs w:val="28"/>
          <w:lang w:val="uk-UA"/>
        </w:rPr>
        <w:t xml:space="preserve">туристичний збір </w:t>
      </w:r>
      <w:r w:rsidR="00473C2F">
        <w:rPr>
          <w:sz w:val="28"/>
          <w:szCs w:val="28"/>
        </w:rPr>
        <w:t>на 202</w:t>
      </w:r>
      <w:r w:rsidR="00612401">
        <w:rPr>
          <w:sz w:val="28"/>
          <w:szCs w:val="28"/>
          <w:lang w:val="uk-UA"/>
        </w:rPr>
        <w:t>5</w:t>
      </w:r>
      <w:r w:rsidRPr="005D459B">
        <w:rPr>
          <w:sz w:val="28"/>
          <w:szCs w:val="28"/>
        </w:rPr>
        <w:t xml:space="preserve"> </w:t>
      </w:r>
      <w:proofErr w:type="spellStart"/>
      <w:r w:rsidRPr="005D459B">
        <w:rPr>
          <w:sz w:val="28"/>
          <w:szCs w:val="28"/>
        </w:rPr>
        <w:t>рік</w:t>
      </w:r>
      <w:proofErr w:type="spellEnd"/>
      <w:r>
        <w:rPr>
          <w:sz w:val="28"/>
          <w:szCs w:val="28"/>
          <w:lang w:val="uk-UA"/>
        </w:rPr>
        <w:t xml:space="preserve"> (Додаток 1).</w:t>
      </w:r>
    </w:p>
    <w:p w14:paraId="12B11A7B" w14:textId="77777777" w:rsidR="000357CF" w:rsidRPr="00473C2F" w:rsidRDefault="000357CF" w:rsidP="00473C2F">
      <w:pPr>
        <w:pStyle w:val="a3"/>
        <w:numPr>
          <w:ilvl w:val="0"/>
          <w:numId w:val="1"/>
        </w:numPr>
        <w:spacing w:before="0" w:beforeAutospacing="0" w:after="0" w:afterAutospacing="0"/>
        <w:ind w:left="0" w:firstLine="851"/>
        <w:jc w:val="both"/>
        <w:rPr>
          <w:sz w:val="28"/>
          <w:szCs w:val="28"/>
          <w:shd w:val="clear" w:color="auto" w:fill="FFFFFF"/>
          <w:lang w:val="uk-UA"/>
        </w:rPr>
      </w:pPr>
      <w:r w:rsidRPr="005D459B">
        <w:rPr>
          <w:sz w:val="28"/>
          <w:szCs w:val="28"/>
          <w:shd w:val="clear" w:color="auto" w:fill="FFFFFF"/>
          <w:lang w:val="uk-UA"/>
        </w:rPr>
        <w:t xml:space="preserve">Оприлюднити рішення в засобах масової інформації та на офіційному </w:t>
      </w:r>
      <w:r>
        <w:rPr>
          <w:sz w:val="28"/>
          <w:szCs w:val="28"/>
          <w:shd w:val="clear" w:color="auto" w:fill="FFFFFF"/>
          <w:lang w:val="uk-UA"/>
        </w:rPr>
        <w:t xml:space="preserve"> </w:t>
      </w:r>
      <w:r w:rsidRPr="00473C2F">
        <w:rPr>
          <w:sz w:val="28"/>
          <w:szCs w:val="28"/>
          <w:shd w:val="clear" w:color="auto" w:fill="FFFFFF"/>
          <w:lang w:val="uk-UA"/>
        </w:rPr>
        <w:t xml:space="preserve">сайті </w:t>
      </w:r>
      <w:r w:rsidRPr="00473C2F">
        <w:rPr>
          <w:sz w:val="28"/>
          <w:szCs w:val="28"/>
          <w:lang w:val="uk-UA"/>
        </w:rPr>
        <w:t xml:space="preserve">Лисянської селищної </w:t>
      </w:r>
      <w:r w:rsidR="00473C2F">
        <w:rPr>
          <w:sz w:val="28"/>
          <w:szCs w:val="28"/>
          <w:lang w:val="uk-UA"/>
        </w:rPr>
        <w:t>ради</w:t>
      </w:r>
      <w:r w:rsidRPr="00473C2F">
        <w:rPr>
          <w:sz w:val="28"/>
          <w:szCs w:val="28"/>
          <w:shd w:val="clear" w:color="auto" w:fill="FFFFFF"/>
          <w:lang w:val="uk-UA"/>
        </w:rPr>
        <w:t>.</w:t>
      </w:r>
    </w:p>
    <w:p w14:paraId="2F5189AC" w14:textId="77777777" w:rsidR="00473C2F" w:rsidRDefault="00473C2F" w:rsidP="00473C2F">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661B4CAC" w14:textId="167A7E99" w:rsidR="000357CF" w:rsidRPr="005D459B" w:rsidRDefault="000357CF" w:rsidP="00473C2F">
      <w:pPr>
        <w:ind w:firstLine="851"/>
        <w:jc w:val="both"/>
        <w:rPr>
          <w:rFonts w:ascii="Times New Roman" w:hAnsi="Times New Roman"/>
          <w:noProof/>
          <w:sz w:val="28"/>
          <w:szCs w:val="28"/>
          <w:lang w:val="ru-RU"/>
        </w:rPr>
      </w:pPr>
      <w:r w:rsidRPr="005D459B">
        <w:rPr>
          <w:rFonts w:ascii="Times New Roman" w:hAnsi="Times New Roman"/>
          <w:sz w:val="28"/>
          <w:szCs w:val="28"/>
        </w:rPr>
        <w:t xml:space="preserve">4. </w:t>
      </w:r>
      <w:r w:rsidRPr="005D459B">
        <w:rPr>
          <w:rFonts w:ascii="Times New Roman" w:hAnsi="Times New Roman"/>
          <w:noProof/>
          <w:sz w:val="28"/>
          <w:szCs w:val="28"/>
          <w:lang w:val="ru-RU"/>
        </w:rPr>
        <w:t>Дане рішення набирає чинності</w:t>
      </w:r>
      <w:r w:rsidRPr="005D459B">
        <w:rPr>
          <w:rFonts w:ascii="Times New Roman" w:hAnsi="Times New Roman"/>
          <w:noProof/>
          <w:sz w:val="28"/>
          <w:szCs w:val="28"/>
          <w:vertAlign w:val="superscript"/>
          <w:lang w:val="ru-RU"/>
        </w:rPr>
        <w:t xml:space="preserve"> </w:t>
      </w:r>
      <w:r w:rsidRPr="005D459B">
        <w:rPr>
          <w:rFonts w:ascii="Times New Roman" w:hAnsi="Times New Roman"/>
          <w:noProof/>
          <w:sz w:val="28"/>
          <w:szCs w:val="28"/>
          <w:lang w:val="ru-RU"/>
        </w:rPr>
        <w:t>з</w:t>
      </w:r>
      <w:r w:rsidRPr="005D459B">
        <w:rPr>
          <w:rFonts w:ascii="Times New Roman" w:hAnsi="Times New Roman"/>
          <w:noProof/>
          <w:sz w:val="28"/>
          <w:szCs w:val="28"/>
          <w:vertAlign w:val="superscript"/>
          <w:lang w:val="ru-RU"/>
        </w:rPr>
        <w:t xml:space="preserve"> </w:t>
      </w:r>
      <w:r w:rsidRPr="005D459B">
        <w:rPr>
          <w:rFonts w:ascii="Times New Roman" w:hAnsi="Times New Roman"/>
          <w:noProof/>
          <w:sz w:val="28"/>
          <w:szCs w:val="28"/>
          <w:lang w:val="ru-RU"/>
        </w:rPr>
        <w:t>01</w:t>
      </w:r>
      <w:r w:rsidR="00910904">
        <w:rPr>
          <w:rFonts w:ascii="Times New Roman" w:hAnsi="Times New Roman"/>
          <w:noProof/>
          <w:sz w:val="28"/>
          <w:szCs w:val="28"/>
          <w:lang w:val="ru-RU"/>
        </w:rPr>
        <w:t xml:space="preserve"> січня </w:t>
      </w:r>
      <w:r w:rsidRPr="005D459B">
        <w:rPr>
          <w:rFonts w:ascii="Times New Roman" w:hAnsi="Times New Roman"/>
          <w:noProof/>
          <w:sz w:val="28"/>
          <w:szCs w:val="28"/>
          <w:lang w:val="ru-RU"/>
        </w:rPr>
        <w:t>202</w:t>
      </w:r>
      <w:r w:rsidR="00612401">
        <w:rPr>
          <w:rFonts w:ascii="Times New Roman" w:hAnsi="Times New Roman"/>
          <w:noProof/>
          <w:sz w:val="28"/>
          <w:szCs w:val="28"/>
          <w:lang w:val="ru-RU"/>
        </w:rPr>
        <w:t>5</w:t>
      </w:r>
      <w:r w:rsidRPr="005D459B">
        <w:rPr>
          <w:rFonts w:ascii="Times New Roman" w:hAnsi="Times New Roman"/>
          <w:noProof/>
          <w:sz w:val="28"/>
          <w:szCs w:val="28"/>
          <w:lang w:val="ru-RU"/>
        </w:rPr>
        <w:t xml:space="preserve"> року.</w:t>
      </w:r>
    </w:p>
    <w:p w14:paraId="40593D5F" w14:textId="77777777" w:rsidR="000357CF" w:rsidRDefault="000357CF" w:rsidP="000357CF">
      <w:pPr>
        <w:tabs>
          <w:tab w:val="left" w:pos="851"/>
        </w:tabs>
        <w:spacing w:after="60"/>
        <w:jc w:val="both"/>
        <w:rPr>
          <w:rFonts w:ascii="Times New Roman" w:hAnsi="Times New Roman"/>
          <w:sz w:val="28"/>
          <w:szCs w:val="28"/>
          <w:lang w:val="ru-RU"/>
        </w:rPr>
      </w:pPr>
    </w:p>
    <w:p w14:paraId="3A944C04" w14:textId="77777777" w:rsidR="00CA45E1" w:rsidRDefault="00CA45E1" w:rsidP="000357CF">
      <w:pPr>
        <w:tabs>
          <w:tab w:val="left" w:pos="851"/>
        </w:tabs>
        <w:spacing w:after="60"/>
        <w:jc w:val="both"/>
        <w:rPr>
          <w:rFonts w:ascii="Times New Roman" w:hAnsi="Times New Roman"/>
          <w:sz w:val="28"/>
          <w:szCs w:val="28"/>
          <w:lang w:val="ru-RU"/>
        </w:rPr>
      </w:pPr>
    </w:p>
    <w:p w14:paraId="6634FB82" w14:textId="77777777" w:rsidR="00CA45E1" w:rsidRPr="005D459B" w:rsidRDefault="00CA45E1" w:rsidP="000357CF">
      <w:pPr>
        <w:tabs>
          <w:tab w:val="left" w:pos="851"/>
        </w:tabs>
        <w:spacing w:after="60"/>
        <w:jc w:val="both"/>
        <w:rPr>
          <w:rFonts w:ascii="Times New Roman" w:hAnsi="Times New Roman"/>
          <w:sz w:val="28"/>
          <w:szCs w:val="28"/>
          <w:lang w:val="ru-RU"/>
        </w:rPr>
      </w:pPr>
    </w:p>
    <w:p w14:paraId="19A1A410" w14:textId="25D561DD" w:rsidR="00C36485" w:rsidRDefault="00612401" w:rsidP="000357CF">
      <w:pPr>
        <w:rPr>
          <w:rFonts w:ascii="Times New Roman" w:hAnsi="Times New Roman"/>
          <w:sz w:val="28"/>
          <w:szCs w:val="28"/>
        </w:rPr>
      </w:pPr>
      <w:r>
        <w:rPr>
          <w:rFonts w:ascii="Times New Roman" w:hAnsi="Times New Roman"/>
          <w:sz w:val="28"/>
          <w:szCs w:val="28"/>
        </w:rPr>
        <w:t>В.о. с</w:t>
      </w:r>
      <w:r w:rsidR="000357CF" w:rsidRPr="005D459B">
        <w:rPr>
          <w:rFonts w:ascii="Times New Roman" w:hAnsi="Times New Roman"/>
          <w:sz w:val="28"/>
          <w:szCs w:val="28"/>
        </w:rPr>
        <w:t>елищн</w:t>
      </w:r>
      <w:r>
        <w:rPr>
          <w:rFonts w:ascii="Times New Roman" w:hAnsi="Times New Roman"/>
          <w:sz w:val="28"/>
          <w:szCs w:val="28"/>
        </w:rPr>
        <w:t>ого</w:t>
      </w:r>
      <w:r w:rsidR="000357CF" w:rsidRPr="005D459B">
        <w:rPr>
          <w:rFonts w:ascii="Times New Roman" w:hAnsi="Times New Roman"/>
          <w:sz w:val="28"/>
          <w:szCs w:val="28"/>
        </w:rPr>
        <w:t xml:space="preserve"> голов</w:t>
      </w:r>
      <w:r>
        <w:rPr>
          <w:rFonts w:ascii="Times New Roman" w:hAnsi="Times New Roman"/>
          <w:sz w:val="28"/>
          <w:szCs w:val="28"/>
        </w:rPr>
        <w:t>и</w:t>
      </w:r>
      <w:r w:rsidR="000357CF">
        <w:rPr>
          <w:rFonts w:ascii="Times New Roman" w:hAnsi="Times New Roman"/>
          <w:sz w:val="28"/>
          <w:szCs w:val="28"/>
        </w:rPr>
        <w:t xml:space="preserve">                          </w:t>
      </w:r>
      <w:r w:rsidR="00CA45E1">
        <w:rPr>
          <w:rFonts w:ascii="Times New Roman" w:hAnsi="Times New Roman"/>
          <w:sz w:val="28"/>
          <w:szCs w:val="28"/>
        </w:rPr>
        <w:t xml:space="preserve">        </w:t>
      </w:r>
      <w:r w:rsidR="000357CF">
        <w:rPr>
          <w:rFonts w:ascii="Times New Roman" w:hAnsi="Times New Roman"/>
          <w:sz w:val="28"/>
          <w:szCs w:val="28"/>
        </w:rPr>
        <w:t xml:space="preserve">                            </w:t>
      </w:r>
      <w:r w:rsidR="000357CF" w:rsidRPr="005D459B">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691FBAA0" w14:textId="77777777" w:rsidR="000357CF" w:rsidRDefault="000357CF" w:rsidP="000357CF">
      <w:pPr>
        <w:rPr>
          <w:rFonts w:ascii="Times New Roman" w:hAnsi="Times New Roman"/>
          <w:sz w:val="28"/>
          <w:szCs w:val="28"/>
        </w:rPr>
      </w:pPr>
    </w:p>
    <w:p w14:paraId="01476A8A" w14:textId="77777777" w:rsidR="000357CF" w:rsidRDefault="000357CF" w:rsidP="000357CF">
      <w:pPr>
        <w:rPr>
          <w:rFonts w:ascii="Times New Roman" w:hAnsi="Times New Roman"/>
          <w:sz w:val="28"/>
          <w:szCs w:val="28"/>
        </w:rPr>
      </w:pPr>
    </w:p>
    <w:p w14:paraId="2BCEDE84" w14:textId="77777777" w:rsidR="000357CF" w:rsidRDefault="000357CF" w:rsidP="000357CF">
      <w:pPr>
        <w:rPr>
          <w:rFonts w:ascii="Times New Roman" w:hAnsi="Times New Roman"/>
          <w:sz w:val="28"/>
          <w:szCs w:val="28"/>
        </w:rPr>
      </w:pPr>
    </w:p>
    <w:p w14:paraId="3A3B3224" w14:textId="77777777" w:rsidR="00B50D4F" w:rsidRDefault="00B50D4F" w:rsidP="000357CF">
      <w:pPr>
        <w:rPr>
          <w:rFonts w:ascii="Times New Roman" w:hAnsi="Times New Roman"/>
          <w:sz w:val="28"/>
          <w:szCs w:val="28"/>
        </w:rPr>
      </w:pPr>
    </w:p>
    <w:p w14:paraId="0BFF594C" w14:textId="77777777" w:rsidR="00B50D4F" w:rsidRDefault="00B50D4F" w:rsidP="000357CF">
      <w:pPr>
        <w:rPr>
          <w:rFonts w:ascii="Times New Roman" w:hAnsi="Times New Roman"/>
          <w:sz w:val="28"/>
          <w:szCs w:val="28"/>
        </w:rPr>
      </w:pPr>
    </w:p>
    <w:p w14:paraId="5E117C0B" w14:textId="77777777" w:rsidR="00CA45E1" w:rsidRDefault="00CA45E1" w:rsidP="000357CF">
      <w:pPr>
        <w:rPr>
          <w:rFonts w:ascii="Times New Roman" w:hAnsi="Times New Roman"/>
          <w:sz w:val="28"/>
          <w:szCs w:val="28"/>
        </w:rPr>
      </w:pPr>
    </w:p>
    <w:p w14:paraId="5FD09E1E" w14:textId="4439AEA3" w:rsidR="00D37FAE" w:rsidRDefault="00D37FAE" w:rsidP="000357CF">
      <w:pPr>
        <w:rPr>
          <w:rFonts w:ascii="Times New Roman" w:hAnsi="Times New Roman"/>
          <w:sz w:val="28"/>
          <w:szCs w:val="28"/>
        </w:rPr>
      </w:pPr>
    </w:p>
    <w:p w14:paraId="73ED76AF" w14:textId="77EEFEBF" w:rsidR="00447CDA" w:rsidRDefault="00447CDA" w:rsidP="000357CF">
      <w:pPr>
        <w:rPr>
          <w:rFonts w:ascii="Times New Roman" w:hAnsi="Times New Roman"/>
          <w:sz w:val="28"/>
          <w:szCs w:val="28"/>
        </w:rPr>
      </w:pPr>
    </w:p>
    <w:p w14:paraId="26AFEA3D" w14:textId="77777777" w:rsidR="00447CDA" w:rsidRDefault="00447CDA" w:rsidP="000357CF">
      <w:pPr>
        <w:rPr>
          <w:rFonts w:ascii="Times New Roman" w:hAnsi="Times New Roman"/>
          <w:sz w:val="28"/>
          <w:szCs w:val="28"/>
        </w:rPr>
      </w:pPr>
    </w:p>
    <w:p w14:paraId="614EC2DB" w14:textId="77777777" w:rsidR="000357CF" w:rsidRPr="000357CF" w:rsidRDefault="00CA45E1" w:rsidP="00CA45E1">
      <w:pPr>
        <w:rPr>
          <w:rFonts w:ascii="Times New Roman" w:hAnsi="Times New Roman"/>
          <w:sz w:val="28"/>
          <w:szCs w:val="28"/>
        </w:rPr>
      </w:pPr>
      <w:r>
        <w:rPr>
          <w:rFonts w:ascii="Times New Roman" w:hAnsi="Times New Roman"/>
          <w:sz w:val="28"/>
          <w:szCs w:val="28"/>
        </w:rPr>
        <w:lastRenderedPageBreak/>
        <w:t xml:space="preserve">                                                                                    </w:t>
      </w:r>
      <w:r w:rsidR="000357CF" w:rsidRPr="000357CF">
        <w:rPr>
          <w:rFonts w:ascii="Times New Roman" w:hAnsi="Times New Roman"/>
          <w:sz w:val="28"/>
          <w:szCs w:val="28"/>
        </w:rPr>
        <w:t>Додаток 1</w:t>
      </w:r>
    </w:p>
    <w:p w14:paraId="25964339" w14:textId="77777777" w:rsidR="00CA45E1" w:rsidRDefault="00CA45E1" w:rsidP="00CA45E1">
      <w:pPr>
        <w:rPr>
          <w:rFonts w:ascii="Times New Roman" w:hAnsi="Times New Roman"/>
          <w:sz w:val="28"/>
          <w:szCs w:val="28"/>
        </w:rPr>
      </w:pPr>
      <w:r>
        <w:rPr>
          <w:rFonts w:ascii="Times New Roman" w:hAnsi="Times New Roman"/>
          <w:sz w:val="28"/>
          <w:szCs w:val="28"/>
        </w:rPr>
        <w:t xml:space="preserve">                                                                                    </w:t>
      </w:r>
      <w:r w:rsidR="000357CF" w:rsidRPr="000357CF">
        <w:rPr>
          <w:rFonts w:ascii="Times New Roman" w:hAnsi="Times New Roman"/>
          <w:sz w:val="28"/>
          <w:szCs w:val="28"/>
        </w:rPr>
        <w:t>до рішення сесії селищної ради</w:t>
      </w:r>
    </w:p>
    <w:p w14:paraId="109D9842" w14:textId="566D921D" w:rsidR="00CA45E1" w:rsidRPr="00CA45E1" w:rsidRDefault="00CA45E1" w:rsidP="00CA45E1">
      <w:pPr>
        <w:rPr>
          <w:rFonts w:ascii="Times New Roman" w:hAnsi="Times New Roman"/>
          <w:sz w:val="28"/>
          <w:szCs w:val="28"/>
        </w:rPr>
      </w:pPr>
      <w:r>
        <w:rPr>
          <w:rFonts w:ascii="Times New Roman" w:hAnsi="Times New Roman"/>
          <w:sz w:val="28"/>
          <w:szCs w:val="28"/>
        </w:rPr>
        <w:t xml:space="preserve">                                                                                    </w:t>
      </w:r>
      <w:r w:rsidR="00D55FDF">
        <w:rPr>
          <w:rFonts w:ascii="Times New Roman" w:hAnsi="Times New Roman"/>
          <w:sz w:val="28"/>
          <w:szCs w:val="28"/>
        </w:rPr>
        <w:t xml:space="preserve">від </w:t>
      </w:r>
      <w:r w:rsidR="00612401">
        <w:rPr>
          <w:rFonts w:ascii="Times New Roman" w:hAnsi="Times New Roman"/>
          <w:sz w:val="28"/>
          <w:szCs w:val="28"/>
        </w:rPr>
        <w:t>00</w:t>
      </w:r>
      <w:r w:rsidR="0067223E">
        <w:rPr>
          <w:rFonts w:ascii="Times New Roman" w:hAnsi="Times New Roman"/>
          <w:sz w:val="28"/>
          <w:szCs w:val="28"/>
        </w:rPr>
        <w:t>.0</w:t>
      </w:r>
      <w:r w:rsidR="00612401">
        <w:rPr>
          <w:rFonts w:ascii="Times New Roman" w:hAnsi="Times New Roman"/>
          <w:sz w:val="28"/>
          <w:szCs w:val="28"/>
        </w:rPr>
        <w:t>0</w:t>
      </w:r>
      <w:r w:rsidR="0067223E">
        <w:rPr>
          <w:rFonts w:ascii="Times New Roman" w:hAnsi="Times New Roman"/>
          <w:sz w:val="28"/>
          <w:szCs w:val="28"/>
        </w:rPr>
        <w:t>.</w:t>
      </w:r>
      <w:bookmarkStart w:id="0" w:name="_GoBack"/>
      <w:r w:rsidR="0067223E">
        <w:rPr>
          <w:rFonts w:ascii="Times New Roman" w:hAnsi="Times New Roman"/>
          <w:sz w:val="28"/>
          <w:szCs w:val="28"/>
        </w:rPr>
        <w:t>202</w:t>
      </w:r>
      <w:r w:rsidR="00612401">
        <w:rPr>
          <w:rFonts w:ascii="Times New Roman" w:hAnsi="Times New Roman"/>
          <w:sz w:val="28"/>
          <w:szCs w:val="28"/>
        </w:rPr>
        <w:t>4</w:t>
      </w:r>
      <w:bookmarkEnd w:id="0"/>
      <w:r>
        <w:rPr>
          <w:rFonts w:ascii="Times New Roman" w:hAnsi="Times New Roman"/>
          <w:sz w:val="28"/>
          <w:szCs w:val="28"/>
        </w:rPr>
        <w:t xml:space="preserve"> №</w:t>
      </w:r>
      <w:r w:rsidR="0067223E">
        <w:rPr>
          <w:rFonts w:ascii="Times New Roman" w:hAnsi="Times New Roman"/>
          <w:sz w:val="28"/>
          <w:szCs w:val="28"/>
        </w:rPr>
        <w:t xml:space="preserve"> </w:t>
      </w:r>
      <w:r w:rsidR="00612401">
        <w:rPr>
          <w:rFonts w:ascii="Times New Roman" w:hAnsi="Times New Roman"/>
          <w:sz w:val="28"/>
          <w:szCs w:val="28"/>
        </w:rPr>
        <w:t>0</w:t>
      </w:r>
      <w:r w:rsidR="0096038F" w:rsidRPr="00612401">
        <w:rPr>
          <w:rFonts w:ascii="Times New Roman" w:hAnsi="Times New Roman"/>
          <w:sz w:val="28"/>
          <w:szCs w:val="28"/>
          <w:lang w:val="ru-RU"/>
        </w:rPr>
        <w:t>0</w:t>
      </w:r>
      <w:r w:rsidR="0067223E">
        <w:rPr>
          <w:rFonts w:ascii="Times New Roman" w:hAnsi="Times New Roman"/>
          <w:sz w:val="28"/>
          <w:szCs w:val="28"/>
          <w:lang w:val="ru-RU"/>
        </w:rPr>
        <w:t>-</w:t>
      </w:r>
      <w:r w:rsidR="00612401">
        <w:rPr>
          <w:rFonts w:ascii="Times New Roman" w:hAnsi="Times New Roman"/>
          <w:sz w:val="28"/>
          <w:szCs w:val="28"/>
          <w:lang w:val="ru-RU"/>
        </w:rPr>
        <w:t>00</w:t>
      </w:r>
      <w:r w:rsidR="0067223E">
        <w:rPr>
          <w:rFonts w:ascii="Times New Roman" w:hAnsi="Times New Roman"/>
          <w:sz w:val="28"/>
          <w:szCs w:val="28"/>
          <w:lang w:val="ru-RU"/>
        </w:rPr>
        <w:t>/</w:t>
      </w:r>
      <w:r w:rsidRPr="00CA45E1">
        <w:rPr>
          <w:rFonts w:ascii="Times New Roman" w:hAnsi="Times New Roman"/>
          <w:sz w:val="28"/>
          <w:szCs w:val="28"/>
          <w:lang w:val="en-US"/>
        </w:rPr>
        <w:t>V</w:t>
      </w:r>
      <w:r w:rsidR="00473C2F">
        <w:rPr>
          <w:rFonts w:ascii="Times New Roman" w:hAnsi="Times New Roman"/>
          <w:sz w:val="28"/>
          <w:szCs w:val="28"/>
        </w:rPr>
        <w:t>І</w:t>
      </w:r>
      <w:r w:rsidRPr="00CA45E1">
        <w:rPr>
          <w:rFonts w:ascii="Times New Roman" w:hAnsi="Times New Roman"/>
          <w:sz w:val="28"/>
          <w:szCs w:val="28"/>
          <w:lang w:val="en-US"/>
        </w:rPr>
        <w:t>II</w:t>
      </w:r>
    </w:p>
    <w:p w14:paraId="08E6D873" w14:textId="77777777" w:rsidR="000357CF" w:rsidRPr="000357CF" w:rsidRDefault="000357CF" w:rsidP="000357CF">
      <w:pPr>
        <w:ind w:left="5954"/>
        <w:rPr>
          <w:rFonts w:ascii="Times New Roman" w:hAnsi="Times New Roman"/>
          <w:sz w:val="28"/>
          <w:szCs w:val="28"/>
        </w:rPr>
      </w:pPr>
    </w:p>
    <w:p w14:paraId="1B0A574C" w14:textId="77777777" w:rsidR="000357CF" w:rsidRPr="000357CF" w:rsidRDefault="000357CF" w:rsidP="000357CF">
      <w:pPr>
        <w:ind w:left="6804"/>
        <w:rPr>
          <w:rFonts w:ascii="Times New Roman" w:hAnsi="Times New Roman"/>
          <w:sz w:val="28"/>
          <w:szCs w:val="28"/>
        </w:rPr>
      </w:pPr>
    </w:p>
    <w:p w14:paraId="76C3B5D4" w14:textId="77777777" w:rsidR="000357CF" w:rsidRPr="000357CF" w:rsidRDefault="000357CF" w:rsidP="000357CF">
      <w:pPr>
        <w:spacing w:after="5" w:line="271" w:lineRule="auto"/>
        <w:ind w:left="386" w:right="568" w:hanging="10"/>
        <w:jc w:val="center"/>
        <w:rPr>
          <w:rFonts w:ascii="Times New Roman" w:hAnsi="Times New Roman"/>
          <w:b/>
          <w:color w:val="000000"/>
          <w:sz w:val="28"/>
          <w:szCs w:val="28"/>
        </w:rPr>
      </w:pPr>
      <w:r w:rsidRPr="000357CF">
        <w:rPr>
          <w:rFonts w:ascii="Times New Roman" w:hAnsi="Times New Roman"/>
          <w:b/>
          <w:color w:val="000000"/>
          <w:sz w:val="28"/>
          <w:szCs w:val="28"/>
        </w:rPr>
        <w:t>Положення про туристичний збір</w:t>
      </w:r>
    </w:p>
    <w:p w14:paraId="4D238132" w14:textId="77777777" w:rsidR="000357CF" w:rsidRPr="000357CF" w:rsidRDefault="000357CF" w:rsidP="000357CF">
      <w:pPr>
        <w:spacing w:after="25" w:line="259" w:lineRule="auto"/>
        <w:ind w:right="130"/>
        <w:jc w:val="center"/>
        <w:rPr>
          <w:rFonts w:ascii="Times New Roman" w:hAnsi="Times New Roman"/>
          <w:color w:val="000000"/>
          <w:sz w:val="28"/>
          <w:szCs w:val="28"/>
        </w:rPr>
      </w:pPr>
      <w:r w:rsidRPr="000357CF">
        <w:rPr>
          <w:rFonts w:ascii="Times New Roman" w:hAnsi="Times New Roman"/>
          <w:b/>
          <w:color w:val="000000"/>
          <w:sz w:val="28"/>
          <w:szCs w:val="28"/>
        </w:rPr>
        <w:t xml:space="preserve"> </w:t>
      </w:r>
    </w:p>
    <w:p w14:paraId="66204CAE" w14:textId="77777777" w:rsidR="000357CF" w:rsidRPr="000357CF" w:rsidRDefault="000357CF" w:rsidP="00F84389">
      <w:pPr>
        <w:spacing w:after="13" w:line="267" w:lineRule="auto"/>
        <w:ind w:right="183"/>
        <w:jc w:val="center"/>
        <w:rPr>
          <w:rFonts w:ascii="Times New Roman" w:hAnsi="Times New Roman"/>
          <w:b/>
          <w:color w:val="000000"/>
          <w:sz w:val="28"/>
          <w:szCs w:val="28"/>
        </w:rPr>
      </w:pPr>
      <w:r w:rsidRPr="000357CF">
        <w:rPr>
          <w:rFonts w:ascii="Times New Roman" w:hAnsi="Times New Roman"/>
          <w:b/>
          <w:color w:val="000000"/>
          <w:sz w:val="28"/>
          <w:szCs w:val="28"/>
        </w:rPr>
        <w:t>1.Загальні положення</w:t>
      </w:r>
    </w:p>
    <w:p w14:paraId="002A902C" w14:textId="07DF03FC"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1.1.</w:t>
      </w:r>
      <w:r w:rsidRPr="000357CF">
        <w:rPr>
          <w:rFonts w:ascii="Times New Roman" w:hAnsi="Times New Roman"/>
          <w:sz w:val="28"/>
          <w:szCs w:val="28"/>
          <w:lang w:eastAsia="zh-CN"/>
        </w:rPr>
        <w:t xml:space="preserve">  </w:t>
      </w:r>
      <w:r w:rsidRPr="000357CF">
        <w:rPr>
          <w:rFonts w:ascii="Times New Roman" w:hAnsi="Times New Roman"/>
          <w:color w:val="000000"/>
          <w:sz w:val="28"/>
          <w:szCs w:val="28"/>
        </w:rPr>
        <w:t>Положення про туристичний збір (далі – Положення) розроблено на підставі ст.268 Податкового кодексу України</w:t>
      </w:r>
      <w:r w:rsidR="006034E3">
        <w:rPr>
          <w:rFonts w:ascii="Times New Roman" w:hAnsi="Times New Roman"/>
          <w:color w:val="000000"/>
          <w:sz w:val="28"/>
          <w:szCs w:val="28"/>
        </w:rPr>
        <w:t>,</w:t>
      </w:r>
      <w:r w:rsidRPr="000357CF">
        <w:rPr>
          <w:rFonts w:ascii="Times New Roman" w:hAnsi="Times New Roman"/>
          <w:color w:val="000000"/>
          <w:sz w:val="28"/>
          <w:szCs w:val="28"/>
        </w:rPr>
        <w:t xml:space="preserve"> </w:t>
      </w:r>
      <w:r w:rsidR="006034E3">
        <w:rPr>
          <w:rFonts w:ascii="Times New Roman" w:hAnsi="Times New Roman"/>
          <w:color w:val="000000"/>
          <w:sz w:val="28"/>
          <w:szCs w:val="28"/>
        </w:rPr>
        <w:t xml:space="preserve">ст.26 </w:t>
      </w:r>
      <w:r w:rsidRPr="000357CF">
        <w:rPr>
          <w:rFonts w:ascii="Times New Roman" w:hAnsi="Times New Roman"/>
          <w:color w:val="000000"/>
          <w:sz w:val="28"/>
          <w:szCs w:val="28"/>
        </w:rPr>
        <w:t>Закону України «Про міс</w:t>
      </w:r>
      <w:r w:rsidR="006034E3">
        <w:rPr>
          <w:rFonts w:ascii="Times New Roman" w:hAnsi="Times New Roman"/>
          <w:color w:val="000000"/>
          <w:sz w:val="28"/>
          <w:szCs w:val="28"/>
        </w:rPr>
        <w:t xml:space="preserve">цеве самоврядування в Україні» </w:t>
      </w:r>
      <w:r w:rsidRPr="000357CF">
        <w:rPr>
          <w:rFonts w:ascii="Times New Roman" w:hAnsi="Times New Roman"/>
          <w:color w:val="000000"/>
          <w:sz w:val="28"/>
          <w:szCs w:val="28"/>
        </w:rPr>
        <w:t xml:space="preserve">та визначає порядок справляння туристичного збору на території </w:t>
      </w:r>
      <w:r w:rsidR="00AF116F">
        <w:rPr>
          <w:rFonts w:ascii="Times New Roman" w:hAnsi="Times New Roman"/>
          <w:sz w:val="28"/>
          <w:szCs w:val="28"/>
        </w:rPr>
        <w:t xml:space="preserve">Лисянської селищної </w:t>
      </w:r>
      <w:r w:rsidRPr="000357CF">
        <w:rPr>
          <w:rFonts w:ascii="Times New Roman" w:hAnsi="Times New Roman"/>
          <w:sz w:val="28"/>
          <w:szCs w:val="28"/>
        </w:rPr>
        <w:t>територіальної громади</w:t>
      </w:r>
      <w:r w:rsidRPr="000357CF">
        <w:rPr>
          <w:rFonts w:ascii="Times New Roman" w:hAnsi="Times New Roman"/>
          <w:color w:val="000000"/>
          <w:sz w:val="28"/>
          <w:szCs w:val="28"/>
        </w:rPr>
        <w:t>.</w:t>
      </w:r>
    </w:p>
    <w:p w14:paraId="7BE99D1B" w14:textId="504C1735"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Це Положення є обов’язковим до виконання юридичними та фізичними особами на території </w:t>
      </w:r>
      <w:r w:rsidRPr="000357CF">
        <w:rPr>
          <w:rFonts w:ascii="Times New Roman" w:hAnsi="Times New Roman"/>
          <w:sz w:val="28"/>
          <w:szCs w:val="28"/>
        </w:rPr>
        <w:t>Лисянської селищної територіальної громади</w:t>
      </w:r>
      <w:r w:rsidRPr="000357CF">
        <w:rPr>
          <w:rFonts w:ascii="Times New Roman" w:hAnsi="Times New Roman"/>
          <w:color w:val="000000"/>
          <w:sz w:val="28"/>
          <w:szCs w:val="28"/>
        </w:rPr>
        <w:t>.</w:t>
      </w:r>
    </w:p>
    <w:p w14:paraId="4C3D0CB2" w14:textId="77777777"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1.2. Внутрішній туризм – переміщення в межах території України громадян України та/або осіб, які постійно проживають на території України, в пізнавальних, </w:t>
      </w:r>
      <w:proofErr w:type="spellStart"/>
      <w:r w:rsidRPr="000357CF">
        <w:rPr>
          <w:rFonts w:ascii="Times New Roman" w:hAnsi="Times New Roman"/>
          <w:color w:val="000000"/>
          <w:sz w:val="28"/>
          <w:szCs w:val="28"/>
        </w:rPr>
        <w:t>професійно</w:t>
      </w:r>
      <w:proofErr w:type="spellEnd"/>
      <w:r w:rsidRPr="000357CF">
        <w:rPr>
          <w:rFonts w:ascii="Times New Roman" w:hAnsi="Times New Roman"/>
          <w:color w:val="000000"/>
          <w:sz w:val="28"/>
          <w:szCs w:val="28"/>
        </w:rPr>
        <w:t>-ділових чи інших цілях.</w:t>
      </w:r>
    </w:p>
    <w:p w14:paraId="5D1CE280" w14:textId="77777777" w:rsidR="000357CF" w:rsidRPr="000357CF" w:rsidRDefault="000357CF" w:rsidP="00F84389">
      <w:pPr>
        <w:ind w:firstLine="851"/>
        <w:jc w:val="both"/>
        <w:rPr>
          <w:rFonts w:ascii="Times New Roman" w:hAnsi="Times New Roman"/>
          <w:color w:val="000000"/>
          <w:sz w:val="28"/>
          <w:szCs w:val="28"/>
        </w:rPr>
      </w:pPr>
      <w:bookmarkStart w:id="1" w:name="n72"/>
      <w:bookmarkEnd w:id="1"/>
      <w:r w:rsidRPr="000357CF">
        <w:rPr>
          <w:rFonts w:ascii="Times New Roman" w:hAnsi="Times New Roman"/>
          <w:color w:val="000000"/>
          <w:sz w:val="28"/>
          <w:szCs w:val="28"/>
        </w:rPr>
        <w:t xml:space="preserve">В’їзний туризм - прибуття на територію України та/або переміщення в межах території України осіб, які постійно не проживають на території України, в пізнавальних, </w:t>
      </w:r>
      <w:proofErr w:type="spellStart"/>
      <w:r w:rsidRPr="000357CF">
        <w:rPr>
          <w:rFonts w:ascii="Times New Roman" w:hAnsi="Times New Roman"/>
          <w:color w:val="000000"/>
          <w:sz w:val="28"/>
          <w:szCs w:val="28"/>
        </w:rPr>
        <w:t>професійно</w:t>
      </w:r>
      <w:proofErr w:type="spellEnd"/>
      <w:r w:rsidRPr="000357CF">
        <w:rPr>
          <w:rFonts w:ascii="Times New Roman" w:hAnsi="Times New Roman"/>
          <w:color w:val="000000"/>
          <w:sz w:val="28"/>
          <w:szCs w:val="28"/>
        </w:rPr>
        <w:t>-ділових чи інших цілях.</w:t>
      </w:r>
    </w:p>
    <w:p w14:paraId="382A4089" w14:textId="77777777"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1.3. Туристичний збір – це місцевий збір, кошти від якого зараховуються до місцевого бюджету.</w:t>
      </w:r>
    </w:p>
    <w:p w14:paraId="47FAA129" w14:textId="77777777" w:rsidR="000357CF" w:rsidRPr="007A6563" w:rsidRDefault="000357CF" w:rsidP="007A6563">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2.</w:t>
      </w:r>
      <w:r w:rsidRPr="000357CF">
        <w:rPr>
          <w:rFonts w:ascii="Times New Roman" w:eastAsia="Arial" w:hAnsi="Times New Roman"/>
          <w:b/>
          <w:color w:val="000000"/>
          <w:sz w:val="28"/>
          <w:szCs w:val="28"/>
        </w:rPr>
        <w:t xml:space="preserve"> </w:t>
      </w:r>
      <w:r w:rsidRPr="000357CF">
        <w:rPr>
          <w:rFonts w:ascii="Times New Roman" w:hAnsi="Times New Roman"/>
          <w:b/>
          <w:color w:val="000000"/>
          <w:sz w:val="28"/>
          <w:szCs w:val="28"/>
        </w:rPr>
        <w:t>Платники податку</w:t>
      </w:r>
    </w:p>
    <w:p w14:paraId="7505701E" w14:textId="688AA31F"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2.1.Платниками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Лисянської селищної ради про встановлення туристичного збору, та тимчасово розміщуються у місцях проживання (ночівлі), визначених </w:t>
      </w:r>
      <w:proofErr w:type="spellStart"/>
      <w:r w:rsidRPr="000357CF">
        <w:rPr>
          <w:rFonts w:ascii="Times New Roman" w:hAnsi="Times New Roman"/>
          <w:color w:val="000000"/>
          <w:sz w:val="28"/>
          <w:szCs w:val="28"/>
        </w:rPr>
        <w:t>підпунком</w:t>
      </w:r>
      <w:proofErr w:type="spellEnd"/>
      <w:r w:rsidRPr="000357CF">
        <w:rPr>
          <w:rFonts w:ascii="Times New Roman" w:hAnsi="Times New Roman"/>
          <w:color w:val="000000"/>
          <w:sz w:val="28"/>
          <w:szCs w:val="28"/>
        </w:rPr>
        <w:t xml:space="preserve"> 5.1 пункту 5 цього Положення.</w:t>
      </w:r>
    </w:p>
    <w:p w14:paraId="6CAB2103" w14:textId="77777777"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2.2. Платниками збору не можуть бути особи, які:</w:t>
      </w:r>
    </w:p>
    <w:p w14:paraId="7C1E6281" w14:textId="7C343CA9"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а) постійно проживають на території </w:t>
      </w:r>
      <w:r w:rsidRPr="000357CF">
        <w:rPr>
          <w:rFonts w:ascii="Times New Roman" w:hAnsi="Times New Roman"/>
          <w:sz w:val="28"/>
          <w:szCs w:val="28"/>
        </w:rPr>
        <w:t>Лисянської селищної територіальної громади</w:t>
      </w:r>
      <w:r w:rsidRPr="000357CF">
        <w:rPr>
          <w:rFonts w:ascii="Times New Roman" w:hAnsi="Times New Roman"/>
          <w:color w:val="000000"/>
          <w:sz w:val="28"/>
          <w:szCs w:val="28"/>
        </w:rPr>
        <w:t>, у тому числі на умовах договорів найму;</w:t>
      </w:r>
    </w:p>
    <w:p w14:paraId="34B5D6CA" w14:textId="77777777" w:rsidR="000357CF" w:rsidRPr="000357CF" w:rsidRDefault="000357CF" w:rsidP="007A6563">
      <w:pPr>
        <w:ind w:firstLine="851"/>
        <w:jc w:val="both"/>
        <w:rPr>
          <w:rFonts w:ascii="Times New Roman" w:hAnsi="Times New Roman"/>
          <w:color w:val="000000"/>
          <w:sz w:val="28"/>
          <w:szCs w:val="28"/>
        </w:rPr>
      </w:pPr>
      <w:bookmarkStart w:id="2" w:name="n11888"/>
      <w:bookmarkEnd w:id="2"/>
      <w:r w:rsidRPr="000357CF">
        <w:rPr>
          <w:rFonts w:ascii="Times New Roman" w:hAnsi="Times New Roman"/>
          <w:color w:val="000000"/>
          <w:sz w:val="28"/>
          <w:szCs w:val="28"/>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14:paraId="3EFDDAD3" w14:textId="77777777" w:rsidR="000357CF" w:rsidRPr="000357CF" w:rsidRDefault="000357CF" w:rsidP="007A6563">
      <w:pPr>
        <w:ind w:firstLine="851"/>
        <w:jc w:val="both"/>
        <w:rPr>
          <w:rFonts w:ascii="Times New Roman" w:hAnsi="Times New Roman"/>
          <w:color w:val="000000"/>
          <w:sz w:val="28"/>
          <w:szCs w:val="28"/>
        </w:rPr>
      </w:pPr>
      <w:bookmarkStart w:id="3" w:name="n11889"/>
      <w:bookmarkEnd w:id="3"/>
      <w:r w:rsidRPr="000357CF">
        <w:rPr>
          <w:rFonts w:ascii="Times New Roman" w:hAnsi="Times New Roman"/>
          <w:color w:val="000000"/>
          <w:sz w:val="28"/>
          <w:szCs w:val="28"/>
        </w:rPr>
        <w:t>в) інваліди, діти-інваліди та особи, що супроводжують інвалідів I групи або дітей-інвалідів (не більше одного супроводжуючого);</w:t>
      </w:r>
    </w:p>
    <w:p w14:paraId="2BC0A985" w14:textId="77777777" w:rsidR="000357CF" w:rsidRPr="000357CF" w:rsidRDefault="000357CF" w:rsidP="007A6563">
      <w:pPr>
        <w:ind w:firstLine="851"/>
        <w:jc w:val="both"/>
        <w:rPr>
          <w:rFonts w:ascii="Times New Roman" w:hAnsi="Times New Roman"/>
          <w:color w:val="000000"/>
          <w:sz w:val="28"/>
          <w:szCs w:val="28"/>
        </w:rPr>
      </w:pPr>
      <w:bookmarkStart w:id="4" w:name="n11890"/>
      <w:bookmarkEnd w:id="4"/>
      <w:r w:rsidRPr="000357CF">
        <w:rPr>
          <w:rFonts w:ascii="Times New Roman" w:hAnsi="Times New Roman"/>
          <w:color w:val="000000"/>
          <w:sz w:val="28"/>
          <w:szCs w:val="28"/>
        </w:rPr>
        <w:t>г) ветерани війни;</w:t>
      </w:r>
    </w:p>
    <w:p w14:paraId="19341721" w14:textId="77777777" w:rsidR="000357CF" w:rsidRPr="000357CF" w:rsidRDefault="000357CF" w:rsidP="007A6563">
      <w:pPr>
        <w:ind w:firstLine="851"/>
        <w:jc w:val="both"/>
        <w:rPr>
          <w:rFonts w:ascii="Times New Roman" w:hAnsi="Times New Roman"/>
          <w:color w:val="000000"/>
          <w:sz w:val="28"/>
          <w:szCs w:val="28"/>
        </w:rPr>
      </w:pPr>
      <w:bookmarkStart w:id="5" w:name="n11891"/>
      <w:bookmarkEnd w:id="5"/>
      <w:r w:rsidRPr="000357CF">
        <w:rPr>
          <w:rFonts w:ascii="Times New Roman" w:hAnsi="Times New Roman"/>
          <w:color w:val="000000"/>
          <w:sz w:val="28"/>
          <w:szCs w:val="28"/>
        </w:rPr>
        <w:t>ґ) учасники ліквідації наслідків аварії на Чорнобильській АЕС;</w:t>
      </w:r>
    </w:p>
    <w:p w14:paraId="7E680F39" w14:textId="77777777"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lastRenderedPageBreak/>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791CED6C" w14:textId="77777777" w:rsidR="000357CF" w:rsidRPr="000357CF" w:rsidRDefault="000357CF" w:rsidP="007A6563">
      <w:pPr>
        <w:ind w:firstLine="851"/>
        <w:jc w:val="both"/>
        <w:rPr>
          <w:rFonts w:ascii="Times New Roman" w:hAnsi="Times New Roman"/>
          <w:color w:val="000000"/>
          <w:sz w:val="28"/>
          <w:szCs w:val="28"/>
        </w:rPr>
      </w:pPr>
      <w:bookmarkStart w:id="6" w:name="n11893"/>
      <w:bookmarkEnd w:id="6"/>
      <w:r w:rsidRPr="000357CF">
        <w:rPr>
          <w:rFonts w:ascii="Times New Roman" w:hAnsi="Times New Roman"/>
          <w:color w:val="000000"/>
          <w:sz w:val="28"/>
          <w:szCs w:val="28"/>
        </w:rPr>
        <w:t>е) діти віком до 18 років;</w:t>
      </w:r>
    </w:p>
    <w:p w14:paraId="65CD41D7" w14:textId="77777777" w:rsidR="000357CF" w:rsidRPr="000357CF" w:rsidRDefault="000357CF" w:rsidP="007A6563">
      <w:pPr>
        <w:ind w:firstLine="851"/>
        <w:jc w:val="both"/>
        <w:rPr>
          <w:rFonts w:ascii="Times New Roman" w:hAnsi="Times New Roman"/>
          <w:color w:val="000000"/>
          <w:sz w:val="28"/>
          <w:szCs w:val="28"/>
        </w:rPr>
      </w:pPr>
      <w:bookmarkStart w:id="7" w:name="n11894"/>
      <w:bookmarkEnd w:id="7"/>
      <w:r w:rsidRPr="000357CF">
        <w:rPr>
          <w:rFonts w:ascii="Times New Roman" w:hAnsi="Times New Roman"/>
          <w:color w:val="000000"/>
          <w:sz w:val="28"/>
          <w:szCs w:val="28"/>
        </w:rPr>
        <w:t>є) дитячі лікувально-профілактичні, фізкультурно-оздоровчі та санаторно-курортні заклади;</w:t>
      </w:r>
    </w:p>
    <w:p w14:paraId="0E63CDD1" w14:textId="77777777"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14:paraId="25DB964E" w14:textId="77777777" w:rsidR="000357CF" w:rsidRPr="000357CF" w:rsidRDefault="000357CF" w:rsidP="000357CF">
      <w:pPr>
        <w:suppressAutoHyphens/>
        <w:jc w:val="both"/>
        <w:rPr>
          <w:rFonts w:ascii="Times New Roman" w:hAnsi="Times New Roman"/>
          <w:sz w:val="28"/>
          <w:szCs w:val="28"/>
          <w:lang w:eastAsia="zh-CN"/>
        </w:rPr>
      </w:pPr>
    </w:p>
    <w:p w14:paraId="7421FDD5" w14:textId="77777777" w:rsidR="000357CF" w:rsidRPr="000357CF" w:rsidRDefault="000357CF" w:rsidP="000357CF">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3. Ставка збору</w:t>
      </w:r>
    </w:p>
    <w:p w14:paraId="5713C9DE" w14:textId="77777777" w:rsidR="000357CF" w:rsidRDefault="000357CF" w:rsidP="00AF116F">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3.1. Ставка туристичного збору встановлюється за кожну добу тимчасового розміщення особи у місцях проживання (ночівлі), визначених підпунктом 5.1 пункту</w:t>
      </w:r>
      <w:r w:rsidR="00755335">
        <w:rPr>
          <w:rFonts w:ascii="Times New Roman" w:hAnsi="Times New Roman"/>
          <w:color w:val="000000"/>
          <w:sz w:val="28"/>
          <w:szCs w:val="28"/>
        </w:rPr>
        <w:t xml:space="preserve"> 5 цього Положення, у розмірі </w:t>
      </w:r>
      <w:r w:rsidRPr="000357CF">
        <w:rPr>
          <w:rFonts w:ascii="Times New Roman" w:hAnsi="Times New Roman"/>
          <w:color w:val="000000"/>
          <w:sz w:val="28"/>
          <w:szCs w:val="28"/>
        </w:rPr>
        <w:t>0,1 відсотка - для внутрішнього туризму та 0,1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2D341C4C" w14:textId="77777777" w:rsidR="00F86E75" w:rsidRDefault="00F86E75" w:rsidP="00AF116F">
      <w:pPr>
        <w:spacing w:after="13" w:line="267" w:lineRule="auto"/>
        <w:ind w:left="-15" w:right="183" w:firstLine="866"/>
        <w:jc w:val="both"/>
        <w:rPr>
          <w:rFonts w:ascii="Times New Roman" w:hAnsi="Times New Roman"/>
          <w:color w:val="000000"/>
          <w:sz w:val="28"/>
          <w:szCs w:val="28"/>
        </w:rPr>
      </w:pPr>
    </w:p>
    <w:p w14:paraId="432E507F" w14:textId="77777777" w:rsidR="000357CF" w:rsidRPr="00F86E75" w:rsidRDefault="000357CF" w:rsidP="00F86E75">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4. База справляння збору</w:t>
      </w:r>
    </w:p>
    <w:p w14:paraId="62D2FD83"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14:paraId="53548193" w14:textId="77777777" w:rsidR="000357CF" w:rsidRPr="000357CF" w:rsidRDefault="000357CF" w:rsidP="000357CF">
      <w:pPr>
        <w:spacing w:after="13" w:line="267" w:lineRule="auto"/>
        <w:ind w:left="-15" w:right="183" w:firstLine="360"/>
        <w:jc w:val="both"/>
        <w:rPr>
          <w:rFonts w:ascii="Times New Roman" w:hAnsi="Times New Roman"/>
          <w:color w:val="000000"/>
          <w:sz w:val="28"/>
          <w:szCs w:val="28"/>
        </w:rPr>
      </w:pPr>
    </w:p>
    <w:p w14:paraId="6BFBCF53" w14:textId="77777777" w:rsidR="000357CF" w:rsidRPr="00F86E75" w:rsidRDefault="000357CF" w:rsidP="00F86E75">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5. Податкові агенти та місця проживання (ночівлі)</w:t>
      </w:r>
    </w:p>
    <w:p w14:paraId="364D84B6"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5.1. Справляння збору може здійснюватися з тимчасового розміщення у таких місцях проживання (ночівлі):</w:t>
      </w:r>
    </w:p>
    <w:p w14:paraId="56E900C6"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 xml:space="preserve">а) готелі, кемпінги, мотелі, гуртожитки для приїжджих, </w:t>
      </w:r>
      <w:proofErr w:type="spellStart"/>
      <w:r w:rsidRPr="000357CF">
        <w:rPr>
          <w:rFonts w:ascii="Times New Roman" w:hAnsi="Times New Roman"/>
          <w:color w:val="000000"/>
          <w:sz w:val="28"/>
          <w:szCs w:val="28"/>
        </w:rPr>
        <w:t>хостели</w:t>
      </w:r>
      <w:proofErr w:type="spellEnd"/>
      <w:r w:rsidRPr="000357CF">
        <w:rPr>
          <w:rFonts w:ascii="Times New Roman" w:hAnsi="Times New Roman"/>
          <w:color w:val="000000"/>
          <w:sz w:val="28"/>
          <w:szCs w:val="28"/>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43CF90C9"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0CF2353B"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lastRenderedPageBreak/>
        <w:t>5.2. Справляння збору може здійснюватися такими податковими агентами:</w:t>
      </w:r>
    </w:p>
    <w:p w14:paraId="42F0D37A"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8" w:name="n636"/>
      <w:bookmarkEnd w:id="8"/>
      <w:r w:rsidRPr="000357CF">
        <w:rPr>
          <w:rFonts w:ascii="Times New Roman" w:hAnsi="Times New Roman"/>
          <w:color w:val="000000"/>
          <w:sz w:val="28"/>
          <w:szCs w:val="28"/>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14:paraId="2BEDCE42"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9" w:name="n637"/>
      <w:bookmarkEnd w:id="9"/>
      <w:r w:rsidRPr="000357CF">
        <w:rPr>
          <w:rFonts w:ascii="Times New Roman" w:hAnsi="Times New Roman"/>
          <w:color w:val="000000"/>
          <w:sz w:val="28"/>
          <w:szCs w:val="28"/>
        </w:rPr>
        <w:t xml:space="preserve">б) </w:t>
      </w:r>
      <w:proofErr w:type="spellStart"/>
      <w:r w:rsidRPr="000357CF">
        <w:rPr>
          <w:rFonts w:ascii="Times New Roman" w:hAnsi="Times New Roman"/>
          <w:color w:val="000000"/>
          <w:sz w:val="28"/>
          <w:szCs w:val="28"/>
        </w:rPr>
        <w:t>квартирно</w:t>
      </w:r>
      <w:proofErr w:type="spellEnd"/>
      <w:r w:rsidRPr="000357CF">
        <w:rPr>
          <w:rFonts w:ascii="Times New Roman" w:hAnsi="Times New Roman"/>
          <w:color w:val="000000"/>
          <w:sz w:val="28"/>
          <w:szCs w:val="28"/>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14:paraId="5D0E72C5"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10" w:name="n638"/>
      <w:bookmarkEnd w:id="10"/>
      <w:r w:rsidRPr="000357CF">
        <w:rPr>
          <w:rFonts w:ascii="Times New Roman" w:hAnsi="Times New Roman"/>
          <w:color w:val="000000"/>
          <w:sz w:val="28"/>
          <w:szCs w:val="28"/>
        </w:rPr>
        <w:t xml:space="preserve">в) юридичними особами, які уповноважуються </w:t>
      </w:r>
      <w:proofErr w:type="spellStart"/>
      <w:r w:rsidRPr="000357CF">
        <w:rPr>
          <w:rFonts w:ascii="Times New Roman" w:hAnsi="Times New Roman"/>
          <w:color w:val="000000"/>
          <w:sz w:val="28"/>
          <w:szCs w:val="28"/>
        </w:rPr>
        <w:t>Лисянською</w:t>
      </w:r>
      <w:proofErr w:type="spellEnd"/>
      <w:r w:rsidRPr="000357CF">
        <w:rPr>
          <w:rFonts w:ascii="Times New Roman" w:hAnsi="Times New Roman"/>
          <w:color w:val="000000"/>
          <w:sz w:val="28"/>
          <w:szCs w:val="28"/>
        </w:rPr>
        <w:t xml:space="preserve"> селищною  радою, справляти збір на умовах договору, укладеного з відповідною радою.</w:t>
      </w:r>
    </w:p>
    <w:p w14:paraId="0E55E3A2" w14:textId="7B0827FC"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11" w:name="n639"/>
      <w:bookmarkEnd w:id="11"/>
      <w:r w:rsidRPr="000357CF">
        <w:rPr>
          <w:rFonts w:ascii="Times New Roman" w:hAnsi="Times New Roman"/>
          <w:color w:val="000000"/>
          <w:sz w:val="28"/>
          <w:szCs w:val="28"/>
        </w:rPr>
        <w:t xml:space="preserve">Перелік податкових агентів та інформація про них розміщуються та оприлюднюються на офіційному веб-сайті </w:t>
      </w:r>
      <w:r w:rsidRPr="000357CF">
        <w:rPr>
          <w:rFonts w:ascii="Times New Roman" w:hAnsi="Times New Roman"/>
          <w:sz w:val="28"/>
          <w:szCs w:val="28"/>
        </w:rPr>
        <w:t>Лисянської селищної територіальної громади</w:t>
      </w:r>
      <w:r w:rsidRPr="000357CF">
        <w:rPr>
          <w:rFonts w:ascii="Times New Roman" w:hAnsi="Times New Roman"/>
          <w:color w:val="000000"/>
          <w:sz w:val="28"/>
          <w:szCs w:val="28"/>
        </w:rPr>
        <w:t>.</w:t>
      </w:r>
    </w:p>
    <w:p w14:paraId="100A7F31" w14:textId="77777777" w:rsidR="000357CF" w:rsidRPr="000357CF" w:rsidRDefault="000357CF" w:rsidP="000357CF">
      <w:pPr>
        <w:spacing w:after="13" w:line="267" w:lineRule="auto"/>
        <w:ind w:left="-15" w:right="183" w:firstLine="360"/>
        <w:jc w:val="both"/>
        <w:rPr>
          <w:rFonts w:ascii="Times New Roman" w:hAnsi="Times New Roman"/>
          <w:color w:val="000000"/>
          <w:sz w:val="28"/>
          <w:szCs w:val="28"/>
        </w:rPr>
      </w:pPr>
    </w:p>
    <w:p w14:paraId="7DBE3D42" w14:textId="77777777" w:rsidR="000357CF" w:rsidRPr="00F86E75" w:rsidRDefault="000357CF" w:rsidP="00F86E75">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6. Особливості справляння збору</w:t>
      </w:r>
    </w:p>
    <w:p w14:paraId="0641119A"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Лисянської селищної ради..</w:t>
      </w:r>
    </w:p>
    <w:p w14:paraId="094D07E8"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12" w:name="n642"/>
      <w:bookmarkEnd w:id="12"/>
      <w:r w:rsidRPr="000357CF">
        <w:rPr>
          <w:rFonts w:ascii="Times New Roman" w:hAnsi="Times New Roman"/>
          <w:color w:val="000000"/>
          <w:sz w:val="28"/>
          <w:szCs w:val="28"/>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6B350347" w14:textId="02F2F3D9"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Лисянської селищної ради.</w:t>
      </w:r>
    </w:p>
    <w:p w14:paraId="6BCBBD3E"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14:paraId="0227D682" w14:textId="77777777" w:rsidR="000357CF" w:rsidRPr="000357CF" w:rsidRDefault="000357CF" w:rsidP="000357CF">
      <w:pPr>
        <w:spacing w:after="13" w:line="267" w:lineRule="auto"/>
        <w:ind w:left="-15" w:right="183" w:firstLine="360"/>
        <w:jc w:val="both"/>
        <w:rPr>
          <w:rFonts w:ascii="Times New Roman" w:hAnsi="Times New Roman"/>
          <w:color w:val="000000"/>
          <w:sz w:val="28"/>
          <w:szCs w:val="28"/>
        </w:rPr>
      </w:pPr>
    </w:p>
    <w:p w14:paraId="4D5CEAC1" w14:textId="77777777" w:rsidR="000357CF" w:rsidRPr="000357CF" w:rsidRDefault="000357CF" w:rsidP="000357CF">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lastRenderedPageBreak/>
        <w:t>7. Порядок сплати збору</w:t>
      </w:r>
    </w:p>
    <w:p w14:paraId="00A6CA6E"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Лисянської селищної ради.</w:t>
      </w:r>
    </w:p>
    <w:p w14:paraId="19B0A00D" w14:textId="77777777" w:rsidR="000357CF" w:rsidRPr="000357CF" w:rsidRDefault="000357CF" w:rsidP="00F86E75">
      <w:pPr>
        <w:ind w:firstLine="851"/>
        <w:jc w:val="both"/>
        <w:rPr>
          <w:rFonts w:ascii="Times New Roman" w:hAnsi="Times New Roman"/>
          <w:color w:val="000000"/>
          <w:sz w:val="28"/>
          <w:szCs w:val="28"/>
        </w:rPr>
      </w:pPr>
      <w:bookmarkStart w:id="13" w:name="n648"/>
      <w:bookmarkEnd w:id="13"/>
      <w:r w:rsidRPr="000357CF">
        <w:rPr>
          <w:rFonts w:ascii="Times New Roman" w:hAnsi="Times New Roman"/>
          <w:color w:val="000000"/>
          <w:sz w:val="28"/>
          <w:szCs w:val="28"/>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14:paraId="27F8CE25"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0357CF">
        <w:rPr>
          <w:rFonts w:ascii="Times New Roman" w:hAnsi="Times New Roman"/>
          <w:color w:val="000000"/>
          <w:sz w:val="28"/>
          <w:szCs w:val="28"/>
        </w:rPr>
        <w:t>агента</w:t>
      </w:r>
      <w:proofErr w:type="spellEnd"/>
      <w:r w:rsidRPr="000357CF">
        <w:rPr>
          <w:rFonts w:ascii="Times New Roman" w:hAnsi="Times New Roman"/>
          <w:color w:val="000000"/>
          <w:sz w:val="28"/>
          <w:szCs w:val="28"/>
        </w:rPr>
        <w:t xml:space="preserve"> зобов’язаний зареєструвати такий підрозділ як податкового </w:t>
      </w:r>
      <w:proofErr w:type="spellStart"/>
      <w:r w:rsidRPr="000357CF">
        <w:rPr>
          <w:rFonts w:ascii="Times New Roman" w:hAnsi="Times New Roman"/>
          <w:color w:val="000000"/>
          <w:sz w:val="28"/>
          <w:szCs w:val="28"/>
        </w:rPr>
        <w:t>агента</w:t>
      </w:r>
      <w:proofErr w:type="spellEnd"/>
      <w:r w:rsidRPr="000357CF">
        <w:rPr>
          <w:rFonts w:ascii="Times New Roman" w:hAnsi="Times New Roman"/>
          <w:color w:val="000000"/>
          <w:sz w:val="28"/>
          <w:szCs w:val="28"/>
        </w:rPr>
        <w:t xml:space="preserve"> туристичного збору в органі державної податкової служби за місцезнаходженням підрозділу.</w:t>
      </w:r>
    </w:p>
    <w:p w14:paraId="0F0921FF" w14:textId="77777777" w:rsid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7.3. Базовий податковий (звітний) період дорівнює календарному кварталу.</w:t>
      </w:r>
    </w:p>
    <w:p w14:paraId="6C69E679" w14:textId="77777777" w:rsidR="000357CF" w:rsidRPr="000357CF" w:rsidRDefault="000357CF" w:rsidP="000357CF">
      <w:pPr>
        <w:suppressAutoHyphens/>
        <w:jc w:val="both"/>
        <w:rPr>
          <w:rFonts w:ascii="Times New Roman" w:hAnsi="Times New Roman"/>
          <w:b/>
          <w:sz w:val="28"/>
          <w:szCs w:val="28"/>
          <w:lang w:eastAsia="zh-CN"/>
        </w:rPr>
      </w:pPr>
    </w:p>
    <w:p w14:paraId="35BBA64F" w14:textId="77777777" w:rsidR="000357CF" w:rsidRPr="00F86E75" w:rsidRDefault="000357CF" w:rsidP="00F86E75">
      <w:pPr>
        <w:jc w:val="center"/>
        <w:rPr>
          <w:rFonts w:ascii="Times New Roman" w:hAnsi="Times New Roman"/>
          <w:b/>
          <w:color w:val="000000"/>
          <w:sz w:val="28"/>
          <w:szCs w:val="28"/>
        </w:rPr>
      </w:pPr>
      <w:r w:rsidRPr="000357CF">
        <w:rPr>
          <w:rFonts w:ascii="Times New Roman" w:hAnsi="Times New Roman"/>
          <w:b/>
          <w:color w:val="000000"/>
          <w:sz w:val="28"/>
          <w:szCs w:val="28"/>
        </w:rPr>
        <w:t>8. Податковий обов’язок</w:t>
      </w:r>
    </w:p>
    <w:p w14:paraId="7AE7E79B"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14:paraId="2DAD2D61"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8.2. 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14:paraId="67B2B6AE"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8.3. Виконання податкового обов’язку може здійснюватися платником податку самостійно або за допомогою свого представника чи податкового </w:t>
      </w:r>
      <w:proofErr w:type="spellStart"/>
      <w:r w:rsidRPr="000357CF">
        <w:rPr>
          <w:rFonts w:ascii="Times New Roman" w:hAnsi="Times New Roman"/>
          <w:color w:val="000000"/>
          <w:sz w:val="28"/>
          <w:szCs w:val="28"/>
        </w:rPr>
        <w:t>агента</w:t>
      </w:r>
      <w:proofErr w:type="spellEnd"/>
      <w:r w:rsidRPr="000357CF">
        <w:rPr>
          <w:rFonts w:ascii="Times New Roman" w:hAnsi="Times New Roman"/>
          <w:color w:val="000000"/>
          <w:sz w:val="28"/>
          <w:szCs w:val="28"/>
        </w:rPr>
        <w:t>.</w:t>
      </w:r>
    </w:p>
    <w:p w14:paraId="4E172640" w14:textId="77777777" w:rsid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8.4.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14:paraId="69233472" w14:textId="77777777" w:rsidR="00516448" w:rsidRPr="000357CF" w:rsidRDefault="00516448" w:rsidP="00F86E75">
      <w:pPr>
        <w:ind w:firstLine="851"/>
        <w:jc w:val="both"/>
        <w:rPr>
          <w:rFonts w:ascii="Times New Roman" w:hAnsi="Times New Roman"/>
          <w:color w:val="000000"/>
          <w:sz w:val="28"/>
          <w:szCs w:val="28"/>
        </w:rPr>
      </w:pPr>
    </w:p>
    <w:p w14:paraId="069FF965" w14:textId="77777777" w:rsidR="000357CF" w:rsidRPr="000357CF" w:rsidRDefault="000357CF" w:rsidP="00516448">
      <w:pPr>
        <w:jc w:val="center"/>
        <w:rPr>
          <w:rFonts w:ascii="Times New Roman" w:hAnsi="Times New Roman"/>
          <w:b/>
          <w:color w:val="000000"/>
          <w:sz w:val="28"/>
          <w:szCs w:val="28"/>
        </w:rPr>
      </w:pPr>
      <w:r w:rsidRPr="000357CF">
        <w:rPr>
          <w:rFonts w:ascii="Times New Roman" w:hAnsi="Times New Roman"/>
          <w:b/>
          <w:color w:val="000000"/>
          <w:sz w:val="28"/>
          <w:szCs w:val="28"/>
        </w:rPr>
        <w:t>9. Контроль</w:t>
      </w:r>
    </w:p>
    <w:p w14:paraId="422F5475" w14:textId="77777777" w:rsidR="000357CF" w:rsidRPr="000357CF" w:rsidRDefault="00516448" w:rsidP="00516448">
      <w:pPr>
        <w:ind w:firstLine="851"/>
        <w:jc w:val="both"/>
        <w:rPr>
          <w:rFonts w:ascii="Times New Roman" w:hAnsi="Times New Roman"/>
          <w:color w:val="000000"/>
          <w:sz w:val="28"/>
          <w:szCs w:val="28"/>
        </w:rPr>
      </w:pPr>
      <w:r>
        <w:rPr>
          <w:rFonts w:ascii="Times New Roman" w:hAnsi="Times New Roman"/>
          <w:color w:val="000000"/>
          <w:sz w:val="28"/>
          <w:szCs w:val="28"/>
        </w:rPr>
        <w:t xml:space="preserve">9. </w:t>
      </w:r>
      <w:r w:rsidR="000357CF" w:rsidRPr="000357CF">
        <w:rPr>
          <w:rFonts w:ascii="Times New Roman" w:hAnsi="Times New Roman"/>
          <w:color w:val="000000"/>
          <w:sz w:val="28"/>
          <w:szCs w:val="28"/>
        </w:rPr>
        <w:t xml:space="preserve">Контроль за правильністю нарахування, повнотою та своєчасністю сплати туристичного збору здійснює </w:t>
      </w:r>
      <w:r>
        <w:rPr>
          <w:rFonts w:ascii="Times New Roman" w:hAnsi="Times New Roman"/>
          <w:sz w:val="28"/>
          <w:szCs w:val="28"/>
        </w:rPr>
        <w:t>контролюючий орган.</w:t>
      </w:r>
    </w:p>
    <w:p w14:paraId="2CC7F242" w14:textId="77777777" w:rsidR="000357CF" w:rsidRPr="000357CF" w:rsidRDefault="000357CF" w:rsidP="00516448">
      <w:pPr>
        <w:spacing w:after="13" w:line="267" w:lineRule="auto"/>
        <w:ind w:right="183"/>
        <w:jc w:val="both"/>
        <w:rPr>
          <w:rFonts w:ascii="Times New Roman" w:hAnsi="Times New Roman"/>
          <w:color w:val="000000"/>
          <w:sz w:val="28"/>
          <w:szCs w:val="28"/>
        </w:rPr>
      </w:pPr>
    </w:p>
    <w:p w14:paraId="0DA59B15" w14:textId="3D8184B4" w:rsidR="00516448" w:rsidRPr="00B963E7" w:rsidRDefault="00516448" w:rsidP="00516448">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612401">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253B2496" w14:textId="77777777" w:rsidR="000357CF" w:rsidRPr="008235A8" w:rsidRDefault="000357CF" w:rsidP="008235A8">
      <w:pPr>
        <w:spacing w:line="259" w:lineRule="auto"/>
        <w:rPr>
          <w:rFonts w:ascii="Times New Roman" w:hAnsi="Times New Roman"/>
          <w:color w:val="000000"/>
          <w:sz w:val="28"/>
          <w:szCs w:val="28"/>
        </w:rPr>
      </w:pPr>
      <w:r w:rsidRPr="000357CF">
        <w:rPr>
          <w:rFonts w:ascii="Times New Roman" w:hAnsi="Times New Roman"/>
          <w:color w:val="000000"/>
          <w:sz w:val="28"/>
          <w:szCs w:val="28"/>
        </w:rPr>
        <w:t xml:space="preserve"> </w:t>
      </w:r>
    </w:p>
    <w:sectPr w:rsidR="000357CF" w:rsidRPr="008235A8" w:rsidSect="009E324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57CF"/>
    <w:rsid w:val="000357CF"/>
    <w:rsid w:val="00087C0C"/>
    <w:rsid w:val="000C4654"/>
    <w:rsid w:val="00447CDA"/>
    <w:rsid w:val="00473C2F"/>
    <w:rsid w:val="00516448"/>
    <w:rsid w:val="005F643B"/>
    <w:rsid w:val="006034E3"/>
    <w:rsid w:val="00612401"/>
    <w:rsid w:val="0062423F"/>
    <w:rsid w:val="0067223E"/>
    <w:rsid w:val="00735D70"/>
    <w:rsid w:val="00755335"/>
    <w:rsid w:val="007A6563"/>
    <w:rsid w:val="007F7E29"/>
    <w:rsid w:val="008150B7"/>
    <w:rsid w:val="008235A8"/>
    <w:rsid w:val="0083356E"/>
    <w:rsid w:val="00910904"/>
    <w:rsid w:val="0096038F"/>
    <w:rsid w:val="00963B87"/>
    <w:rsid w:val="00985071"/>
    <w:rsid w:val="009E324F"/>
    <w:rsid w:val="00AF116F"/>
    <w:rsid w:val="00B3211E"/>
    <w:rsid w:val="00B50D4F"/>
    <w:rsid w:val="00C36485"/>
    <w:rsid w:val="00CA45E1"/>
    <w:rsid w:val="00D37FAE"/>
    <w:rsid w:val="00D55FDF"/>
    <w:rsid w:val="00E451DE"/>
    <w:rsid w:val="00E535A6"/>
    <w:rsid w:val="00EF467E"/>
    <w:rsid w:val="00F429A0"/>
    <w:rsid w:val="00F84389"/>
    <w:rsid w:val="00F86E75"/>
    <w:rsid w:val="00FB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B5F79"/>
  <w15:docId w15:val="{CC3DB08B-B084-44AC-BB9C-FB45BB64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7CF"/>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0357CF"/>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semiHidden/>
    <w:unhideWhenUsed/>
    <w:qFormat/>
    <w:rsid w:val="00447CDA"/>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7CF"/>
    <w:rPr>
      <w:rFonts w:ascii="Arial" w:eastAsia="Times New Roman" w:hAnsi="Arial" w:cs="Arial"/>
      <w:b/>
      <w:bCs/>
      <w:kern w:val="32"/>
      <w:sz w:val="32"/>
      <w:szCs w:val="32"/>
      <w:lang w:val="ru-RU" w:eastAsia="ru-RU"/>
    </w:rPr>
  </w:style>
  <w:style w:type="paragraph" w:styleId="a3">
    <w:name w:val="Normal (Web)"/>
    <w:basedOn w:val="a"/>
    <w:rsid w:val="000357CF"/>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0357CF"/>
    <w:pPr>
      <w:ind w:left="720"/>
      <w:contextualSpacing/>
    </w:pPr>
  </w:style>
  <w:style w:type="character" w:customStyle="1" w:styleId="a5">
    <w:name w:val="Абзац списку Знак"/>
    <w:link w:val="a4"/>
    <w:uiPriority w:val="34"/>
    <w:rsid w:val="000357CF"/>
    <w:rPr>
      <w:rFonts w:ascii="Antiqua" w:eastAsia="Times New Roman" w:hAnsi="Antiqua" w:cs="Times New Roman"/>
      <w:sz w:val="26"/>
      <w:szCs w:val="20"/>
      <w:lang w:val="uk-UA" w:eastAsia="ru-RU"/>
    </w:rPr>
  </w:style>
  <w:style w:type="paragraph" w:styleId="a6">
    <w:name w:val="Balloon Text"/>
    <w:basedOn w:val="a"/>
    <w:link w:val="a7"/>
    <w:uiPriority w:val="99"/>
    <w:semiHidden/>
    <w:unhideWhenUsed/>
    <w:rsid w:val="00D37FAE"/>
    <w:rPr>
      <w:rFonts w:ascii="Tahoma" w:hAnsi="Tahoma" w:cs="Tahoma"/>
      <w:sz w:val="16"/>
      <w:szCs w:val="16"/>
    </w:rPr>
  </w:style>
  <w:style w:type="character" w:customStyle="1" w:styleId="a7">
    <w:name w:val="Текст у виносці Знак"/>
    <w:basedOn w:val="a0"/>
    <w:link w:val="a6"/>
    <w:uiPriority w:val="99"/>
    <w:semiHidden/>
    <w:rsid w:val="00D37FAE"/>
    <w:rPr>
      <w:rFonts w:ascii="Tahoma" w:eastAsia="Times New Roman" w:hAnsi="Tahoma" w:cs="Tahoma"/>
      <w:sz w:val="16"/>
      <w:szCs w:val="16"/>
      <w:lang w:val="uk-UA" w:eastAsia="ru-RU"/>
    </w:rPr>
  </w:style>
  <w:style w:type="character" w:customStyle="1" w:styleId="20">
    <w:name w:val="Заголовок 2 Знак"/>
    <w:basedOn w:val="a0"/>
    <w:link w:val="2"/>
    <w:uiPriority w:val="9"/>
    <w:semiHidden/>
    <w:rsid w:val="00447CDA"/>
    <w:rPr>
      <w:rFonts w:asciiTheme="majorHAnsi" w:eastAsiaTheme="majorEastAsia" w:hAnsiTheme="majorHAnsi" w:cstheme="majorBidi"/>
      <w:color w:val="2E74B5" w:themeColor="accent1" w:themeShade="BF"/>
      <w:sz w:val="26"/>
      <w:szCs w:val="26"/>
      <w:lang w:val="uk-UA" w:eastAsia="ru-RU"/>
    </w:rPr>
  </w:style>
  <w:style w:type="character" w:customStyle="1" w:styleId="a8">
    <w:name w:val="Без інтервалів Знак"/>
    <w:link w:val="a9"/>
    <w:uiPriority w:val="1"/>
    <w:locked/>
    <w:rsid w:val="00447CDA"/>
  </w:style>
  <w:style w:type="paragraph" w:styleId="a9">
    <w:name w:val="No Spacing"/>
    <w:link w:val="a8"/>
    <w:uiPriority w:val="1"/>
    <w:qFormat/>
    <w:rsid w:val="00447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42776">
      <w:bodyDiv w:val="1"/>
      <w:marLeft w:val="0"/>
      <w:marRight w:val="0"/>
      <w:marTop w:val="0"/>
      <w:marBottom w:val="0"/>
      <w:divBdr>
        <w:top w:val="none" w:sz="0" w:space="0" w:color="auto"/>
        <w:left w:val="none" w:sz="0" w:space="0" w:color="auto"/>
        <w:bottom w:val="none" w:sz="0" w:space="0" w:color="auto"/>
        <w:right w:val="none" w:sz="0" w:space="0" w:color="auto"/>
      </w:divBdr>
    </w:div>
    <w:div w:id="20188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6257</Words>
  <Characters>3568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Fin Lys</cp:lastModifiedBy>
  <cp:revision>27</cp:revision>
  <cp:lastPrinted>2023-07-21T07:13:00Z</cp:lastPrinted>
  <dcterms:created xsi:type="dcterms:W3CDTF">2020-07-23T13:06:00Z</dcterms:created>
  <dcterms:modified xsi:type="dcterms:W3CDTF">2024-06-06T12:03:00Z</dcterms:modified>
</cp:coreProperties>
</file>